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423" w:rsidRDefault="00291423">
      <w:pPr>
        <w:pStyle w:val="Corpotesto"/>
        <w:spacing w:before="84"/>
        <w:ind w:right="245"/>
        <w:rPr>
          <w:color w:val="231F1F"/>
        </w:rPr>
      </w:pPr>
      <w:bookmarkStart w:id="0" w:name="_GoBack"/>
      <w:bookmarkEnd w:id="0"/>
    </w:p>
    <w:p w:rsidR="00291423" w:rsidRDefault="00E7665D">
      <w:pPr>
        <w:pStyle w:val="Corpotesto"/>
        <w:spacing w:before="84"/>
        <w:ind w:right="245"/>
        <w:jc w:val="right"/>
      </w:pPr>
      <w:r>
        <w:rPr>
          <w:color w:val="231F1F"/>
        </w:rPr>
        <w:t xml:space="preserve">MARCA </w:t>
      </w:r>
      <w:r>
        <w:rPr>
          <w:color w:val="231F1F"/>
          <w:spacing w:val="-7"/>
        </w:rPr>
        <w:t xml:space="preserve">DA </w:t>
      </w:r>
      <w:r>
        <w:rPr>
          <w:color w:val="231F1F"/>
        </w:rPr>
        <w:t>BOLLO da €</w:t>
      </w:r>
      <w:r>
        <w:rPr>
          <w:color w:val="231F1F"/>
          <w:spacing w:val="-16"/>
        </w:rPr>
        <w:t xml:space="preserve"> </w:t>
      </w:r>
      <w:r>
        <w:rPr>
          <w:color w:val="231F1F"/>
        </w:rPr>
        <w:t>16,00</w:t>
      </w:r>
    </w:p>
    <w:p w:rsidR="00291423" w:rsidRDefault="00E7665D">
      <w:pPr>
        <w:spacing w:before="3"/>
        <w:ind w:left="5227" w:right="200" w:firstLine="1552"/>
        <w:rPr>
          <w:rFonts w:ascii="Century Gothic" w:hAnsi="Century Gothic"/>
          <w:i/>
          <w:sz w:val="18"/>
        </w:rPr>
      </w:pPr>
      <w:r>
        <w:rPr>
          <w:rFonts w:ascii="Century Gothic" w:hAnsi="Century Gothic"/>
          <w:i/>
          <w:color w:val="231F1F"/>
          <w:sz w:val="18"/>
        </w:rPr>
        <w:t xml:space="preserve">Esclusa per le </w:t>
      </w:r>
      <w:proofErr w:type="spellStart"/>
      <w:r>
        <w:rPr>
          <w:rFonts w:ascii="Century Gothic" w:hAnsi="Century Gothic"/>
          <w:i/>
          <w:color w:val="231F1F"/>
          <w:sz w:val="18"/>
        </w:rPr>
        <w:t>Onlus</w:t>
      </w:r>
      <w:proofErr w:type="spellEnd"/>
      <w:r>
        <w:rPr>
          <w:rFonts w:ascii="Century Gothic" w:hAnsi="Century Gothic"/>
          <w:i/>
          <w:color w:val="231F1F"/>
          <w:sz w:val="18"/>
        </w:rPr>
        <w:t xml:space="preserve"> di utilità sociale ai sensi dell’art. 27/bis Allegato B dell’D.P.R.</w:t>
      </w:r>
      <w:r>
        <w:rPr>
          <w:rFonts w:ascii="Century Gothic" w:hAnsi="Century Gothic"/>
          <w:i/>
          <w:color w:val="231F1F"/>
          <w:spacing w:val="13"/>
          <w:sz w:val="18"/>
        </w:rPr>
        <w:t xml:space="preserve"> </w:t>
      </w:r>
      <w:r>
        <w:rPr>
          <w:rFonts w:ascii="Century Gothic" w:hAnsi="Century Gothic"/>
          <w:i/>
          <w:color w:val="231F1F"/>
          <w:sz w:val="18"/>
        </w:rPr>
        <w:t>642/1972.</w:t>
      </w:r>
    </w:p>
    <w:p w:rsidR="00291423" w:rsidRDefault="00291423">
      <w:pPr>
        <w:pStyle w:val="Corpotesto"/>
        <w:rPr>
          <w:rFonts w:ascii="Century Gothic" w:hAnsi="Century Gothic"/>
          <w:i/>
          <w:sz w:val="22"/>
        </w:rPr>
      </w:pPr>
    </w:p>
    <w:p w:rsidR="00291423" w:rsidRDefault="00291423">
      <w:pPr>
        <w:pStyle w:val="Corpotesto"/>
        <w:spacing w:before="6"/>
        <w:rPr>
          <w:rFonts w:ascii="Century Gothic" w:hAnsi="Century Gothic"/>
          <w:i/>
          <w:sz w:val="22"/>
        </w:rPr>
      </w:pPr>
    </w:p>
    <w:p w:rsidR="00291423" w:rsidRDefault="008D1EBE">
      <w:pPr>
        <w:pStyle w:val="Titolo2"/>
        <w:spacing w:line="276" w:lineRule="auto"/>
        <w:ind w:left="2870" w:right="245" w:firstLine="4374"/>
        <w:jc w:val="right"/>
        <w:rPr>
          <w:b w:val="0"/>
        </w:rPr>
      </w:pPr>
      <w:r w:rsidRPr="008D1EBE">
        <w:rPr>
          <w:color w:val="231F1F"/>
        </w:rPr>
        <w:t>AL</w:t>
      </w:r>
      <w:r w:rsidR="00E7665D" w:rsidRPr="008D1EBE">
        <w:rPr>
          <w:color w:val="231F1F"/>
        </w:rPr>
        <w:t xml:space="preserve"> DIPARTIMENTO</w:t>
      </w:r>
      <w:r w:rsidR="00E7665D">
        <w:rPr>
          <w:color w:val="231F1F"/>
        </w:rPr>
        <w:t xml:space="preserve"> </w:t>
      </w:r>
      <w:r w:rsidR="00E7665D">
        <w:rPr>
          <w:color w:val="231F1F"/>
          <w:w w:val="99"/>
        </w:rPr>
        <w:t xml:space="preserve"> </w:t>
      </w:r>
      <w:r w:rsidR="00E7665D">
        <w:rPr>
          <w:color w:val="231F1F"/>
        </w:rPr>
        <w:t>POLITICHE SOCIALI LOCALITÀ  LA MALADIÈRE N. 12</w:t>
      </w:r>
    </w:p>
    <w:p w:rsidR="00291423" w:rsidRDefault="00E7665D">
      <w:pPr>
        <w:spacing w:before="40"/>
        <w:ind w:right="246"/>
        <w:jc w:val="right"/>
        <w:rPr>
          <w:rFonts w:ascii="Garamond" w:hAnsi="Garamond"/>
          <w:b/>
          <w:sz w:val="24"/>
        </w:rPr>
      </w:pPr>
      <w:r>
        <w:rPr>
          <w:rFonts w:ascii="Garamond" w:hAnsi="Garamond"/>
          <w:b/>
          <w:color w:val="231F1F"/>
          <w:sz w:val="24"/>
        </w:rPr>
        <w:t>11020</w:t>
      </w:r>
      <w:r>
        <w:rPr>
          <w:rFonts w:ascii="Garamond" w:hAnsi="Garamond"/>
          <w:b/>
          <w:color w:val="231F1F"/>
          <w:spacing w:val="4"/>
          <w:sz w:val="24"/>
        </w:rPr>
        <w:t xml:space="preserve"> SAINT CHRISTOPHE</w:t>
      </w:r>
    </w:p>
    <w:p w:rsidR="00291423" w:rsidRDefault="00291423">
      <w:pPr>
        <w:pStyle w:val="Corpotesto"/>
        <w:rPr>
          <w:b/>
          <w:sz w:val="26"/>
        </w:rPr>
      </w:pPr>
    </w:p>
    <w:p w:rsidR="00291423" w:rsidRDefault="00291423">
      <w:pPr>
        <w:pStyle w:val="Corpotesto"/>
        <w:spacing w:before="4"/>
        <w:rPr>
          <w:b/>
          <w:sz w:val="26"/>
        </w:rPr>
      </w:pPr>
    </w:p>
    <w:p w:rsidR="008D1EBE" w:rsidRPr="008D1EBE" w:rsidRDefault="00E7665D" w:rsidP="008D1EBE">
      <w:pPr>
        <w:pStyle w:val="Corpotesto"/>
        <w:ind w:left="1515" w:right="1511"/>
        <w:jc w:val="center"/>
        <w:rPr>
          <w:b/>
        </w:rPr>
      </w:pPr>
      <w:r w:rsidRPr="008D1EBE">
        <w:rPr>
          <w:b/>
          <w:color w:val="231F1F"/>
        </w:rPr>
        <w:t>DOMANDA DI PARTECIPAZIONE</w:t>
      </w:r>
    </w:p>
    <w:p w:rsidR="007151B5" w:rsidRPr="007151B5" w:rsidRDefault="00724676" w:rsidP="007151B5">
      <w:pPr>
        <w:spacing w:before="1"/>
        <w:ind w:right="245"/>
        <w:jc w:val="both"/>
        <w:rPr>
          <w:rFonts w:ascii="Garamond" w:hAnsi="Garamond"/>
          <w:b/>
          <w:color w:val="231F1F"/>
          <w:sz w:val="24"/>
        </w:rPr>
      </w:pPr>
      <w:r>
        <w:rPr>
          <w:rFonts w:ascii="Garamond" w:hAnsi="Garamond"/>
          <w:b/>
          <w:color w:val="231F1F"/>
          <w:sz w:val="24"/>
        </w:rPr>
        <w:t>all’</w:t>
      </w:r>
      <w:r w:rsidR="00E7665D">
        <w:rPr>
          <w:rFonts w:ascii="Garamond" w:hAnsi="Garamond"/>
          <w:b/>
          <w:color w:val="231F1F"/>
          <w:sz w:val="24"/>
        </w:rPr>
        <w:t xml:space="preserve">istruttoria pubblica per l’individuazione </w:t>
      </w:r>
      <w:r w:rsidR="007151B5" w:rsidRPr="007151B5">
        <w:rPr>
          <w:rFonts w:ascii="Garamond" w:hAnsi="Garamond"/>
          <w:b/>
          <w:color w:val="231F1F"/>
          <w:sz w:val="24"/>
        </w:rPr>
        <w:t xml:space="preserve">di un soggetto del Terzo Settore disponibile alla co-progettazione e alla gestione in partnership dell’Emporio solidale </w:t>
      </w:r>
      <w:proofErr w:type="spellStart"/>
      <w:r w:rsidR="007151B5" w:rsidRPr="007151B5">
        <w:rPr>
          <w:rFonts w:ascii="Garamond" w:hAnsi="Garamond"/>
          <w:b/>
          <w:color w:val="231F1F"/>
          <w:sz w:val="24"/>
        </w:rPr>
        <w:t>Quotidiamo</w:t>
      </w:r>
      <w:proofErr w:type="spellEnd"/>
      <w:r w:rsidR="007151B5" w:rsidRPr="007151B5">
        <w:rPr>
          <w:rFonts w:ascii="Garamond" w:hAnsi="Garamond"/>
          <w:b/>
          <w:color w:val="231F1F"/>
          <w:sz w:val="24"/>
        </w:rPr>
        <w:t xml:space="preserve">, ai sensi della deliberazione della Giunta regionale n. </w:t>
      </w:r>
      <w:r w:rsidR="00820444">
        <w:rPr>
          <w:rFonts w:ascii="Garamond" w:hAnsi="Garamond"/>
          <w:b/>
          <w:color w:val="231F1F"/>
          <w:sz w:val="24"/>
        </w:rPr>
        <w:t xml:space="preserve">400 </w:t>
      </w:r>
      <w:r w:rsidR="007151B5" w:rsidRPr="00FA1663">
        <w:rPr>
          <w:rFonts w:ascii="Garamond" w:hAnsi="Garamond"/>
          <w:b/>
          <w:color w:val="231F1F"/>
          <w:sz w:val="24"/>
        </w:rPr>
        <w:t xml:space="preserve">del </w:t>
      </w:r>
      <w:r w:rsidR="00820444">
        <w:rPr>
          <w:rFonts w:ascii="Garamond" w:hAnsi="Garamond"/>
          <w:b/>
          <w:color w:val="231F1F"/>
          <w:sz w:val="24"/>
        </w:rPr>
        <w:t>11</w:t>
      </w:r>
      <w:r w:rsidR="00406A4A" w:rsidRPr="00FA1663">
        <w:rPr>
          <w:rFonts w:ascii="Garamond" w:hAnsi="Garamond"/>
          <w:b/>
          <w:color w:val="231F1F"/>
          <w:sz w:val="24"/>
        </w:rPr>
        <w:t>/0</w:t>
      </w:r>
      <w:r w:rsidR="00820444">
        <w:rPr>
          <w:rFonts w:ascii="Garamond" w:hAnsi="Garamond"/>
          <w:b/>
          <w:color w:val="231F1F"/>
          <w:sz w:val="24"/>
        </w:rPr>
        <w:t>4</w:t>
      </w:r>
      <w:r w:rsidR="007151B5" w:rsidRPr="00FA1663">
        <w:rPr>
          <w:rFonts w:ascii="Garamond" w:hAnsi="Garamond"/>
          <w:b/>
          <w:color w:val="231F1F"/>
          <w:sz w:val="24"/>
        </w:rPr>
        <w:t>/2022.</w:t>
      </w:r>
    </w:p>
    <w:p w:rsidR="008D1EBE" w:rsidRDefault="008D1EBE" w:rsidP="007151B5">
      <w:pPr>
        <w:spacing w:before="1"/>
        <w:ind w:right="245"/>
        <w:jc w:val="both"/>
        <w:rPr>
          <w:rFonts w:ascii="Garamond" w:hAnsi="Garamond"/>
          <w:b/>
          <w:bCs/>
          <w:color w:val="231F1F"/>
          <w:sz w:val="24"/>
        </w:rPr>
      </w:pPr>
    </w:p>
    <w:p w:rsidR="008D1EBE" w:rsidRDefault="008D1EBE" w:rsidP="008D1EBE">
      <w:pPr>
        <w:spacing w:before="61" w:line="247" w:lineRule="auto"/>
        <w:ind w:left="1515" w:right="1505"/>
        <w:jc w:val="center"/>
        <w:rPr>
          <w:i/>
          <w:sz w:val="24"/>
        </w:rPr>
      </w:pPr>
      <w:r>
        <w:rPr>
          <w:i/>
          <w:color w:val="231F1F"/>
          <w:sz w:val="24"/>
        </w:rPr>
        <w:t>Dichiarazioni sostitutive di certificazioni o sostitutive di atto di notorietà (artt. 46 e 47 del D.P.R. 445/2000 e ss. mm. e i.)</w:t>
      </w:r>
    </w:p>
    <w:p w:rsidR="008D1EBE" w:rsidRDefault="008D1EBE">
      <w:pPr>
        <w:spacing w:before="1"/>
        <w:ind w:left="255" w:right="245" w:firstLine="60"/>
        <w:jc w:val="both"/>
        <w:rPr>
          <w:rFonts w:ascii="Garamond" w:hAnsi="Garamond"/>
          <w:b/>
          <w:sz w:val="24"/>
        </w:rPr>
      </w:pPr>
    </w:p>
    <w:p w:rsidR="00291423" w:rsidRDefault="00291423">
      <w:pPr>
        <w:pStyle w:val="Corpotesto"/>
        <w:spacing w:before="9"/>
        <w:rPr>
          <w:b/>
          <w:sz w:val="16"/>
        </w:rPr>
      </w:pPr>
    </w:p>
    <w:p w:rsidR="00291423" w:rsidRDefault="00E7665D">
      <w:pPr>
        <w:pStyle w:val="Corpotesto"/>
        <w:tabs>
          <w:tab w:val="left" w:pos="5601"/>
          <w:tab w:val="left" w:pos="7900"/>
          <w:tab w:val="left" w:pos="9947"/>
        </w:tabs>
        <w:spacing w:before="107"/>
        <w:ind w:left="255"/>
        <w:rPr>
          <w:rFonts w:ascii="Times New Roman" w:hAnsi="Times New Roman"/>
          <w:color w:val="231F1F"/>
          <w:u w:val="single" w:color="221E1E"/>
        </w:rPr>
      </w:pPr>
      <w:r>
        <w:rPr>
          <w:color w:val="231F1F"/>
        </w:rPr>
        <w:t>Il</w:t>
      </w:r>
      <w:r>
        <w:rPr>
          <w:color w:val="231F1F"/>
          <w:spacing w:val="5"/>
        </w:rPr>
        <w:t xml:space="preserve"> </w:t>
      </w:r>
      <w:r>
        <w:rPr>
          <w:color w:val="231F1F"/>
        </w:rPr>
        <w:t>sottoscritto</w:t>
      </w:r>
      <w:r>
        <w:rPr>
          <w:color w:val="231F1F"/>
          <w:u w:val="single" w:color="221E1E"/>
        </w:rPr>
        <w:t xml:space="preserve"> </w:t>
      </w:r>
      <w:r>
        <w:rPr>
          <w:color w:val="231F1F"/>
          <w:u w:val="single" w:color="221E1E"/>
        </w:rPr>
        <w:tab/>
      </w:r>
      <w:r>
        <w:rPr>
          <w:color w:val="231F1F"/>
        </w:rPr>
        <w:t>nato</w:t>
      </w:r>
      <w:r>
        <w:rPr>
          <w:color w:val="231F1F"/>
          <w:spacing w:val="9"/>
        </w:rPr>
        <w:t xml:space="preserve"> </w:t>
      </w:r>
      <w:r>
        <w:rPr>
          <w:color w:val="231F1F"/>
        </w:rPr>
        <w:t>a</w:t>
      </w:r>
      <w:r>
        <w:rPr>
          <w:color w:val="231F1F"/>
          <w:u w:val="single" w:color="221E1E"/>
        </w:rPr>
        <w:t xml:space="preserve"> </w:t>
      </w:r>
      <w:r>
        <w:rPr>
          <w:color w:val="231F1F"/>
          <w:u w:val="single" w:color="221E1E"/>
        </w:rPr>
        <w:tab/>
      </w:r>
      <w:r>
        <w:rPr>
          <w:color w:val="231F1F"/>
        </w:rPr>
        <w:t>il</w:t>
      </w:r>
      <w:r>
        <w:rPr>
          <w:color w:val="231F1F"/>
          <w:spacing w:val="7"/>
        </w:rPr>
        <w:t xml:space="preserve"> </w:t>
      </w:r>
      <w:r>
        <w:rPr>
          <w:rFonts w:ascii="Times New Roman" w:hAnsi="Times New Roman"/>
          <w:color w:val="231F1F"/>
          <w:w w:val="99"/>
          <w:u w:val="single" w:color="221E1E"/>
        </w:rPr>
        <w:t xml:space="preserve"> </w:t>
      </w:r>
      <w:r>
        <w:rPr>
          <w:rFonts w:ascii="Times New Roman" w:hAnsi="Times New Roman"/>
          <w:color w:val="231F1F"/>
          <w:u w:val="single" w:color="221E1E"/>
        </w:rPr>
        <w:tab/>
      </w:r>
    </w:p>
    <w:p w:rsidR="00291423" w:rsidRDefault="00E7665D">
      <w:pPr>
        <w:pStyle w:val="Corpotesto"/>
        <w:tabs>
          <w:tab w:val="left" w:pos="622"/>
          <w:tab w:val="left" w:pos="1723"/>
          <w:tab w:val="left" w:pos="2088"/>
          <w:tab w:val="left" w:pos="5743"/>
        </w:tabs>
        <w:spacing w:before="133"/>
        <w:ind w:left="255"/>
        <w:rPr>
          <w:rFonts w:ascii="Times New Roman" w:hAnsi="Times New Roman"/>
        </w:rPr>
      </w:pPr>
      <w:r>
        <w:rPr>
          <w:color w:val="231F1F"/>
        </w:rPr>
        <w:t>e</w:t>
      </w:r>
      <w:r>
        <w:rPr>
          <w:color w:val="231F1F"/>
        </w:rPr>
        <w:tab/>
        <w:t>residente</w:t>
      </w:r>
      <w:r>
        <w:rPr>
          <w:color w:val="231F1F"/>
        </w:rPr>
        <w:tab/>
        <w:t>a</w:t>
      </w:r>
      <w:r>
        <w:rPr>
          <w:color w:val="231F1F"/>
        </w:rPr>
        <w:tab/>
      </w:r>
      <w:r>
        <w:rPr>
          <w:rFonts w:ascii="Times New Roman" w:hAnsi="Times New Roman"/>
          <w:color w:val="231F1F"/>
          <w:w w:val="99"/>
          <w:u w:val="single" w:color="221E1E"/>
        </w:rPr>
        <w:t xml:space="preserve"> </w:t>
      </w:r>
      <w:r>
        <w:rPr>
          <w:rFonts w:ascii="Times New Roman" w:hAnsi="Times New Roman"/>
          <w:color w:val="231F1F"/>
          <w:u w:val="single" w:color="221E1E"/>
        </w:rPr>
        <w:tab/>
      </w:r>
      <w:proofErr w:type="spellStart"/>
      <w:r>
        <w:rPr>
          <w:color w:val="231F1F"/>
          <w:spacing w:val="-6"/>
        </w:rPr>
        <w:t>prov</w:t>
      </w:r>
      <w:proofErr w:type="spellEnd"/>
      <w:r>
        <w:rPr>
          <w:color w:val="231F1F"/>
          <w:spacing w:val="-6"/>
        </w:rPr>
        <w:t>.</w:t>
      </w:r>
      <w:r>
        <w:rPr>
          <w:color w:val="231F1F"/>
          <w:spacing w:val="-6"/>
        </w:rPr>
        <w:tab/>
      </w:r>
      <w:r>
        <w:rPr>
          <w:rFonts w:ascii="Times New Roman" w:hAnsi="Times New Roman"/>
          <w:color w:val="231F1F"/>
          <w:spacing w:val="-6"/>
          <w:w w:val="99"/>
          <w:u w:val="single" w:color="221E1E"/>
        </w:rPr>
        <w:t xml:space="preserve"> </w:t>
      </w:r>
      <w:r>
        <w:rPr>
          <w:rFonts w:ascii="Times New Roman" w:hAnsi="Times New Roman"/>
          <w:color w:val="231F1F"/>
          <w:spacing w:val="-6"/>
          <w:u w:val="single" w:color="221E1E"/>
        </w:rPr>
        <w:tab/>
      </w:r>
      <w:r>
        <w:rPr>
          <w:color w:val="231F1F"/>
        </w:rPr>
        <w:t>CAP</w:t>
      </w:r>
      <w:r>
        <w:rPr>
          <w:color w:val="231F1F"/>
        </w:rPr>
        <w:tab/>
      </w:r>
      <w:r>
        <w:rPr>
          <w:rFonts w:ascii="Times New Roman" w:hAnsi="Times New Roman"/>
          <w:color w:val="231F1F"/>
          <w:w w:val="99"/>
          <w:u w:val="single" w:color="221E1E"/>
        </w:rPr>
        <w:t xml:space="preserve"> </w:t>
      </w:r>
      <w:r>
        <w:rPr>
          <w:rFonts w:ascii="Times New Roman" w:hAnsi="Times New Roman"/>
          <w:color w:val="231F1F"/>
          <w:u w:val="single" w:color="221E1E"/>
        </w:rPr>
        <w:tab/>
      </w:r>
    </w:p>
    <w:p w:rsidR="00291423" w:rsidRDefault="00E7665D">
      <w:pPr>
        <w:tabs>
          <w:tab w:val="left" w:pos="4721"/>
          <w:tab w:val="left" w:pos="9942"/>
        </w:tabs>
        <w:spacing w:before="133" w:line="355" w:lineRule="auto"/>
        <w:ind w:left="255" w:right="195" w:hanging="1"/>
        <w:jc w:val="both"/>
        <w:rPr>
          <w:rFonts w:ascii="Garamond" w:hAnsi="Garamond"/>
          <w:sz w:val="24"/>
        </w:rPr>
      </w:pPr>
      <w:r>
        <w:rPr>
          <w:rFonts w:ascii="Garamond" w:hAnsi="Garamond"/>
          <w:color w:val="231F1F"/>
          <w:sz w:val="24"/>
        </w:rPr>
        <w:t>Via/Piazza</w:t>
      </w:r>
      <w:r>
        <w:rPr>
          <w:rFonts w:ascii="Garamond" w:hAnsi="Garamond"/>
          <w:color w:val="231F1F"/>
          <w:sz w:val="24"/>
          <w:u w:val="single" w:color="221E1E"/>
        </w:rPr>
        <w:t xml:space="preserve"> </w:t>
      </w:r>
      <w:r>
        <w:rPr>
          <w:rFonts w:ascii="Garamond" w:hAnsi="Garamond"/>
          <w:color w:val="231F1F"/>
          <w:sz w:val="24"/>
          <w:u w:val="single" w:color="221E1E"/>
        </w:rPr>
        <w:tab/>
      </w:r>
      <w:r>
        <w:rPr>
          <w:rFonts w:ascii="Garamond" w:hAnsi="Garamond"/>
          <w:color w:val="231F1F"/>
          <w:sz w:val="24"/>
        </w:rPr>
        <w:t xml:space="preserve">, in qualità di </w:t>
      </w:r>
      <w:r>
        <w:rPr>
          <w:rFonts w:ascii="Garamond" w:hAnsi="Garamond"/>
          <w:color w:val="231F1F"/>
          <w:spacing w:val="1"/>
          <w:sz w:val="24"/>
        </w:rPr>
        <w:t xml:space="preserve"> </w:t>
      </w:r>
      <w:r>
        <w:rPr>
          <w:rFonts w:ascii="Garamond" w:hAnsi="Garamond"/>
          <w:i/>
          <w:color w:val="231F1F"/>
        </w:rPr>
        <w:t>(carica</w:t>
      </w:r>
      <w:r>
        <w:rPr>
          <w:rFonts w:ascii="Garamond" w:hAnsi="Garamond"/>
          <w:i/>
          <w:color w:val="231F1F"/>
          <w:spacing w:val="13"/>
        </w:rPr>
        <w:t xml:space="preserve"> </w:t>
      </w:r>
      <w:r>
        <w:rPr>
          <w:rFonts w:ascii="Garamond" w:hAnsi="Garamond"/>
          <w:i/>
          <w:color w:val="231F1F"/>
        </w:rPr>
        <w:t xml:space="preserve">sociale)  </w:t>
      </w:r>
      <w:r>
        <w:rPr>
          <w:rFonts w:ascii="Garamond" w:hAnsi="Garamond"/>
          <w:i/>
          <w:color w:val="231F1F"/>
          <w:spacing w:val="-17"/>
        </w:rPr>
        <w:t xml:space="preserve"> </w:t>
      </w:r>
      <w:r>
        <w:rPr>
          <w:color w:val="231F1F"/>
          <w:u w:val="single" w:color="221E1E"/>
        </w:rPr>
        <w:t xml:space="preserve"> </w:t>
      </w:r>
      <w:r>
        <w:rPr>
          <w:color w:val="231F1F"/>
          <w:u w:val="single" w:color="221E1E"/>
        </w:rPr>
        <w:tab/>
      </w:r>
      <w:r>
        <w:rPr>
          <w:color w:val="231F1F"/>
        </w:rPr>
        <w:t xml:space="preserve"> </w:t>
      </w:r>
      <w:r>
        <w:rPr>
          <w:rFonts w:ascii="Garamond" w:hAnsi="Garamond"/>
          <w:color w:val="231F1F"/>
          <w:sz w:val="24"/>
        </w:rPr>
        <w:t>autorizzato a rappresentare legalmente il seguente soggetto giuridico (</w:t>
      </w:r>
      <w:r>
        <w:rPr>
          <w:rFonts w:ascii="Garamond" w:hAnsi="Garamond"/>
          <w:i/>
          <w:color w:val="231F1F"/>
          <w:sz w:val="24"/>
        </w:rPr>
        <w:t>barrare la casella appropriata e inserire denominazione e ragione</w:t>
      </w:r>
      <w:r>
        <w:rPr>
          <w:rFonts w:ascii="Garamond" w:hAnsi="Garamond"/>
          <w:i/>
          <w:color w:val="231F1F"/>
          <w:spacing w:val="-4"/>
          <w:sz w:val="24"/>
        </w:rPr>
        <w:t xml:space="preserve"> </w:t>
      </w:r>
      <w:r>
        <w:rPr>
          <w:rFonts w:ascii="Garamond" w:hAnsi="Garamond"/>
          <w:i/>
          <w:color w:val="231F1F"/>
          <w:sz w:val="24"/>
        </w:rPr>
        <w:t>sociale</w:t>
      </w:r>
      <w:r>
        <w:rPr>
          <w:rFonts w:ascii="Garamond" w:hAnsi="Garamond"/>
          <w:color w:val="231F1F"/>
          <w:sz w:val="24"/>
        </w:rPr>
        <w:t>):</w:t>
      </w:r>
    </w:p>
    <w:p w:rsidR="00291423" w:rsidRDefault="00E7665D">
      <w:pPr>
        <w:pStyle w:val="Paragrafoelenco"/>
        <w:numPr>
          <w:ilvl w:val="0"/>
          <w:numId w:val="22"/>
        </w:numPr>
        <w:tabs>
          <w:tab w:val="left" w:pos="860"/>
          <w:tab w:val="left" w:pos="9717"/>
        </w:tabs>
        <w:spacing w:before="64"/>
        <w:ind w:left="860" w:right="0"/>
        <w:jc w:val="left"/>
      </w:pPr>
      <w:r>
        <w:rPr>
          <w:noProof/>
          <w:lang w:eastAsia="it-IT"/>
        </w:rPr>
        <mc:AlternateContent>
          <mc:Choice Requires="wps">
            <w:drawing>
              <wp:anchor distT="0" distB="0" distL="0" distR="0" simplePos="0" relativeHeight="37" behindDoc="1" locked="0" layoutInCell="0" allowOverlap="1" wp14:anchorId="1453AAAF" wp14:editId="68C7BE68">
                <wp:simplePos x="0" y="0"/>
                <wp:positionH relativeFrom="page">
                  <wp:posOffset>949325</wp:posOffset>
                </wp:positionH>
                <wp:positionV relativeFrom="paragraph">
                  <wp:posOffset>40005</wp:posOffset>
                </wp:positionV>
                <wp:extent cx="85725" cy="165100"/>
                <wp:effectExtent l="0" t="0" r="0" b="0"/>
                <wp:wrapNone/>
                <wp:docPr id="1" name="Rectangle 46"/>
                <wp:cNvGraphicFramePr/>
                <a:graphic xmlns:a="http://schemas.openxmlformats.org/drawingml/2006/main">
                  <a:graphicData uri="http://schemas.microsoft.com/office/word/2010/wordprocessingShape">
                    <wps:wsp>
                      <wps:cNvSpPr/>
                      <wps:spPr>
                        <a:xfrm>
                          <a:off x="0" y="0"/>
                          <a:ext cx="84960" cy="164520"/>
                        </a:xfrm>
                        <a:prstGeom prst="rect">
                          <a:avLst/>
                        </a:prstGeom>
                        <a:solidFill>
                          <a:srgbClr val="C9C8C8"/>
                        </a:solidFill>
                        <a:ln w="0">
                          <a:noFill/>
                        </a:ln>
                      </wps:spPr>
                      <wps:style>
                        <a:lnRef idx="0">
                          <a:scrgbClr r="0" g="0" b="0"/>
                        </a:lnRef>
                        <a:fillRef idx="0">
                          <a:scrgbClr r="0" g="0" b="0"/>
                        </a:fillRef>
                        <a:effectRef idx="0">
                          <a:scrgbClr r="0" g="0" b="0"/>
                        </a:effectRef>
                        <a:fontRef idx="minor"/>
                      </wps:style>
                      <wps:bodyPr/>
                    </wps:wsp>
                  </a:graphicData>
                </a:graphic>
              </wp:anchor>
            </w:drawing>
          </mc:Choice>
          <mc:Fallback xmlns:w15="http://schemas.microsoft.com/office/word/2012/wordml">
            <w:pict>
              <v:rect w14:anchorId="7638E3F6" id="Rectangle 46" o:spid="_x0000_s1026" style="position:absolute;margin-left:74.75pt;margin-top:3.15pt;width:6.75pt;height:13pt;z-index:-503316443;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" o:allowincell="f" fillcolor="#c9c8c8" stroked="f" strokeweight="0">
                <w10:wrap anchorx="page"/>
              </v:rect>
            </w:pict>
          </mc:Fallback>
        </mc:AlternateContent>
      </w:r>
      <w:r>
        <w:rPr>
          <w:color w:val="231F1F"/>
        </w:rPr>
        <w:t>organizzazione di</w:t>
      </w:r>
      <w:r>
        <w:rPr>
          <w:color w:val="231F1F"/>
          <w:spacing w:val="-1"/>
        </w:rPr>
        <w:t xml:space="preserve"> </w:t>
      </w:r>
      <w:r>
        <w:rPr>
          <w:color w:val="231F1F"/>
        </w:rPr>
        <w:t xml:space="preserve">volontariato </w:t>
      </w:r>
      <w:r>
        <w:rPr>
          <w:color w:val="231F1F"/>
          <w:u w:val="single" w:color="221E1E"/>
        </w:rPr>
        <w:t xml:space="preserve"> </w:t>
      </w:r>
      <w:r>
        <w:rPr>
          <w:color w:val="231F1F"/>
          <w:u w:val="single" w:color="221E1E"/>
        </w:rPr>
        <w:tab/>
      </w:r>
    </w:p>
    <w:p w:rsidR="00291423" w:rsidRDefault="00291423">
      <w:pPr>
        <w:spacing w:before="2"/>
        <w:rPr>
          <w:sz w:val="15"/>
        </w:rPr>
      </w:pPr>
    </w:p>
    <w:p w:rsidR="00291423" w:rsidRDefault="00E7665D">
      <w:pPr>
        <w:pStyle w:val="Paragrafoelenco"/>
        <w:numPr>
          <w:ilvl w:val="0"/>
          <w:numId w:val="22"/>
        </w:numPr>
        <w:tabs>
          <w:tab w:val="left" w:pos="805"/>
          <w:tab w:val="left" w:pos="9745"/>
        </w:tabs>
        <w:spacing w:before="91"/>
        <w:ind w:left="804" w:right="0" w:hanging="190"/>
        <w:jc w:val="left"/>
      </w:pPr>
      <w:r>
        <w:rPr>
          <w:noProof/>
          <w:lang w:eastAsia="it-IT"/>
        </w:rPr>
        <mc:AlternateContent>
          <mc:Choice Requires="wps">
            <w:drawing>
              <wp:anchor distT="0" distB="0" distL="0" distR="0" simplePos="0" relativeHeight="38" behindDoc="1" locked="0" layoutInCell="0" allowOverlap="1" wp14:anchorId="51E09CE2" wp14:editId="30EF62AB">
                <wp:simplePos x="0" y="0"/>
                <wp:positionH relativeFrom="page">
                  <wp:posOffset>949325</wp:posOffset>
                </wp:positionH>
                <wp:positionV relativeFrom="paragraph">
                  <wp:posOffset>57150</wp:posOffset>
                </wp:positionV>
                <wp:extent cx="85725" cy="165100"/>
                <wp:effectExtent l="0" t="0" r="0" b="0"/>
                <wp:wrapNone/>
                <wp:docPr id="2" name="Rectangle 45"/>
                <wp:cNvGraphicFramePr/>
                <a:graphic xmlns:a="http://schemas.openxmlformats.org/drawingml/2006/main">
                  <a:graphicData uri="http://schemas.microsoft.com/office/word/2010/wordprocessingShape">
                    <wps:wsp>
                      <wps:cNvSpPr/>
                      <wps:spPr>
                        <a:xfrm>
                          <a:off x="0" y="0"/>
                          <a:ext cx="84960" cy="164520"/>
                        </a:xfrm>
                        <a:prstGeom prst="rect">
                          <a:avLst/>
                        </a:prstGeom>
                        <a:solidFill>
                          <a:srgbClr val="C9C8C8"/>
                        </a:solidFill>
                        <a:ln w="0">
                          <a:noFill/>
                        </a:ln>
                      </wps:spPr>
                      <wps:style>
                        <a:lnRef idx="0">
                          <a:scrgbClr r="0" g="0" b="0"/>
                        </a:lnRef>
                        <a:fillRef idx="0">
                          <a:scrgbClr r="0" g="0" b="0"/>
                        </a:fillRef>
                        <a:effectRef idx="0">
                          <a:scrgbClr r="0" g="0" b="0"/>
                        </a:effectRef>
                        <a:fontRef idx="minor"/>
                      </wps:style>
                      <wps:bodyPr/>
                    </wps:wsp>
                  </a:graphicData>
                </a:graphic>
              </wp:anchor>
            </w:drawing>
          </mc:Choice>
          <mc:Fallback xmlns:w15="http://schemas.microsoft.com/office/word/2012/wordml">
            <w:pict>
              <v:rect w14:anchorId="40C67F32" id="Rectangle 45" o:spid="_x0000_s1026" style="position:absolute;margin-left:74.75pt;margin-top:4.5pt;width:6.75pt;height:13pt;z-index:-50331644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" o:allowincell="f" fillcolor="#c9c8c8" stroked="f" strokeweight="0">
                <w10:wrap anchorx="page"/>
              </v:rect>
            </w:pict>
          </mc:Fallback>
        </mc:AlternateContent>
      </w:r>
      <w:r>
        <w:rPr>
          <w:color w:val="231F1F"/>
        </w:rPr>
        <w:t>associazione e o ente di promozione</w:t>
      </w:r>
      <w:r>
        <w:rPr>
          <w:color w:val="231F1F"/>
          <w:spacing w:val="9"/>
        </w:rPr>
        <w:t xml:space="preserve"> </w:t>
      </w:r>
      <w:r>
        <w:rPr>
          <w:color w:val="231F1F"/>
        </w:rPr>
        <w:t xml:space="preserve">sociale </w:t>
      </w:r>
      <w:r>
        <w:rPr>
          <w:color w:val="231F1F"/>
          <w:u w:val="single" w:color="221E1E"/>
        </w:rPr>
        <w:t xml:space="preserve"> </w:t>
      </w:r>
      <w:r>
        <w:rPr>
          <w:color w:val="231F1F"/>
          <w:u w:val="single" w:color="221E1E"/>
        </w:rPr>
        <w:tab/>
      </w:r>
    </w:p>
    <w:p w:rsidR="00291423" w:rsidRDefault="00291423">
      <w:pPr>
        <w:spacing w:before="1"/>
        <w:rPr>
          <w:sz w:val="15"/>
        </w:rPr>
      </w:pPr>
    </w:p>
    <w:p w:rsidR="00291423" w:rsidRDefault="00E7665D">
      <w:pPr>
        <w:pStyle w:val="Paragrafoelenco"/>
        <w:numPr>
          <w:ilvl w:val="0"/>
          <w:numId w:val="22"/>
        </w:numPr>
        <w:tabs>
          <w:tab w:val="left" w:pos="805"/>
          <w:tab w:val="left" w:pos="9736"/>
        </w:tabs>
        <w:spacing w:before="92"/>
        <w:ind w:left="804" w:right="0" w:hanging="190"/>
        <w:jc w:val="left"/>
      </w:pPr>
      <w:r>
        <w:rPr>
          <w:noProof/>
          <w:lang w:eastAsia="it-IT"/>
        </w:rPr>
        <mc:AlternateContent>
          <mc:Choice Requires="wps">
            <w:drawing>
              <wp:anchor distT="0" distB="0" distL="0" distR="0" simplePos="0" relativeHeight="39" behindDoc="1" locked="0" layoutInCell="0" allowOverlap="1" wp14:anchorId="6AA9086B" wp14:editId="71B4E9F4">
                <wp:simplePos x="0" y="0"/>
                <wp:positionH relativeFrom="page">
                  <wp:posOffset>949325</wp:posOffset>
                </wp:positionH>
                <wp:positionV relativeFrom="paragraph">
                  <wp:posOffset>57785</wp:posOffset>
                </wp:positionV>
                <wp:extent cx="85725" cy="165100"/>
                <wp:effectExtent l="0" t="0" r="0" b="0"/>
                <wp:wrapNone/>
                <wp:docPr id="3" name="Rectangle 44"/>
                <wp:cNvGraphicFramePr/>
                <a:graphic xmlns:a="http://schemas.openxmlformats.org/drawingml/2006/main">
                  <a:graphicData uri="http://schemas.microsoft.com/office/word/2010/wordprocessingShape">
                    <wps:wsp>
                      <wps:cNvSpPr/>
                      <wps:spPr>
                        <a:xfrm>
                          <a:off x="0" y="0"/>
                          <a:ext cx="84960" cy="164520"/>
                        </a:xfrm>
                        <a:prstGeom prst="rect">
                          <a:avLst/>
                        </a:prstGeom>
                        <a:solidFill>
                          <a:srgbClr val="C9C8C8"/>
                        </a:solidFill>
                        <a:ln w="0">
                          <a:noFill/>
                        </a:ln>
                      </wps:spPr>
                      <wps:style>
                        <a:lnRef idx="0">
                          <a:scrgbClr r="0" g="0" b="0"/>
                        </a:lnRef>
                        <a:fillRef idx="0">
                          <a:scrgbClr r="0" g="0" b="0"/>
                        </a:fillRef>
                        <a:effectRef idx="0">
                          <a:scrgbClr r="0" g="0" b="0"/>
                        </a:effectRef>
                        <a:fontRef idx="minor"/>
                      </wps:style>
                      <wps:bodyPr/>
                    </wps:wsp>
                  </a:graphicData>
                </a:graphic>
              </wp:anchor>
            </w:drawing>
          </mc:Choice>
          <mc:Fallback xmlns:w15="http://schemas.microsoft.com/office/word/2012/wordml">
            <w:pict>
              <v:rect w14:anchorId="3C93725B" id="Rectangle 44" o:spid="_x0000_s1026" style="position:absolute;margin-left:74.75pt;margin-top:4.55pt;width:6.75pt;height:13pt;z-index:-503316441;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" o:allowincell="f" fillcolor="#c9c8c8" stroked="f" strokeweight="0">
                <w10:wrap anchorx="page"/>
              </v:rect>
            </w:pict>
          </mc:Fallback>
        </mc:AlternateContent>
      </w:r>
      <w:r>
        <w:rPr>
          <w:color w:val="231F1F"/>
        </w:rPr>
        <w:t>organismo della</w:t>
      </w:r>
      <w:r>
        <w:rPr>
          <w:color w:val="231F1F"/>
          <w:spacing w:val="-2"/>
        </w:rPr>
        <w:t xml:space="preserve"> </w:t>
      </w:r>
      <w:r>
        <w:rPr>
          <w:color w:val="231F1F"/>
        </w:rPr>
        <w:t xml:space="preserve">cooperazione </w:t>
      </w:r>
      <w:r>
        <w:rPr>
          <w:color w:val="231F1F"/>
          <w:u w:val="single" w:color="221E1E"/>
        </w:rPr>
        <w:t xml:space="preserve"> </w:t>
      </w:r>
      <w:r>
        <w:rPr>
          <w:color w:val="231F1F"/>
          <w:u w:val="single" w:color="221E1E"/>
        </w:rPr>
        <w:tab/>
      </w:r>
    </w:p>
    <w:p w:rsidR="00291423" w:rsidRDefault="00291423">
      <w:pPr>
        <w:spacing w:before="1"/>
        <w:rPr>
          <w:sz w:val="15"/>
        </w:rPr>
      </w:pPr>
    </w:p>
    <w:p w:rsidR="00291423" w:rsidRDefault="00E7665D">
      <w:pPr>
        <w:pStyle w:val="Paragrafoelenco"/>
        <w:numPr>
          <w:ilvl w:val="0"/>
          <w:numId w:val="22"/>
        </w:numPr>
        <w:tabs>
          <w:tab w:val="left" w:pos="805"/>
          <w:tab w:val="left" w:pos="9789"/>
        </w:tabs>
        <w:spacing w:before="92"/>
        <w:ind w:left="804" w:right="0" w:hanging="190"/>
        <w:jc w:val="left"/>
      </w:pPr>
      <w:r>
        <w:rPr>
          <w:noProof/>
          <w:lang w:eastAsia="it-IT"/>
        </w:rPr>
        <mc:AlternateContent>
          <mc:Choice Requires="wps">
            <w:drawing>
              <wp:anchor distT="0" distB="0" distL="0" distR="0" simplePos="0" relativeHeight="40" behindDoc="1" locked="0" layoutInCell="0" allowOverlap="1" wp14:anchorId="448023DC" wp14:editId="02EC9042">
                <wp:simplePos x="0" y="0"/>
                <wp:positionH relativeFrom="page">
                  <wp:posOffset>949325</wp:posOffset>
                </wp:positionH>
                <wp:positionV relativeFrom="paragraph">
                  <wp:posOffset>57785</wp:posOffset>
                </wp:positionV>
                <wp:extent cx="85725" cy="165100"/>
                <wp:effectExtent l="0" t="0" r="0" b="0"/>
                <wp:wrapNone/>
                <wp:docPr id="4" name="Rectangle 43"/>
                <wp:cNvGraphicFramePr/>
                <a:graphic xmlns:a="http://schemas.openxmlformats.org/drawingml/2006/main">
                  <a:graphicData uri="http://schemas.microsoft.com/office/word/2010/wordprocessingShape">
                    <wps:wsp>
                      <wps:cNvSpPr/>
                      <wps:spPr>
                        <a:xfrm>
                          <a:off x="0" y="0"/>
                          <a:ext cx="84960" cy="164520"/>
                        </a:xfrm>
                        <a:prstGeom prst="rect">
                          <a:avLst/>
                        </a:prstGeom>
                        <a:solidFill>
                          <a:srgbClr val="C9C8C8"/>
                        </a:solidFill>
                        <a:ln w="0">
                          <a:noFill/>
                        </a:ln>
                      </wps:spPr>
                      <wps:style>
                        <a:lnRef idx="0">
                          <a:scrgbClr r="0" g="0" b="0"/>
                        </a:lnRef>
                        <a:fillRef idx="0">
                          <a:scrgbClr r="0" g="0" b="0"/>
                        </a:fillRef>
                        <a:effectRef idx="0">
                          <a:scrgbClr r="0" g="0" b="0"/>
                        </a:effectRef>
                        <a:fontRef idx="minor"/>
                      </wps:style>
                      <wps:bodyPr/>
                    </wps:wsp>
                  </a:graphicData>
                </a:graphic>
              </wp:anchor>
            </w:drawing>
          </mc:Choice>
          <mc:Fallback xmlns:w15="http://schemas.microsoft.com/office/word/2012/wordml">
            <w:pict>
              <v:rect w14:anchorId="7DEA20D3" id="Rectangle 43" o:spid="_x0000_s1026" style="position:absolute;margin-left:74.75pt;margin-top:4.55pt;width:6.75pt;height:13pt;z-index:-5033164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" o:allowincell="f" fillcolor="#c9c8c8" stroked="f" strokeweight="0">
                <w10:wrap anchorx="page"/>
              </v:rect>
            </w:pict>
          </mc:Fallback>
        </mc:AlternateContent>
      </w:r>
      <w:r>
        <w:rPr>
          <w:color w:val="231F1F"/>
        </w:rPr>
        <w:t>cooperativa</w:t>
      </w:r>
      <w:r>
        <w:rPr>
          <w:color w:val="231F1F"/>
          <w:spacing w:val="6"/>
        </w:rPr>
        <w:t xml:space="preserve"> </w:t>
      </w:r>
      <w:r>
        <w:rPr>
          <w:color w:val="231F1F"/>
        </w:rPr>
        <w:t xml:space="preserve">sociale </w:t>
      </w:r>
      <w:r>
        <w:rPr>
          <w:color w:val="231F1F"/>
          <w:u w:val="single" w:color="221E1E"/>
        </w:rPr>
        <w:t xml:space="preserve"> </w:t>
      </w:r>
      <w:r>
        <w:rPr>
          <w:color w:val="231F1F"/>
          <w:u w:val="single" w:color="221E1E"/>
        </w:rPr>
        <w:tab/>
      </w:r>
    </w:p>
    <w:p w:rsidR="00291423" w:rsidRDefault="00291423">
      <w:pPr>
        <w:spacing w:before="1"/>
        <w:rPr>
          <w:sz w:val="15"/>
        </w:rPr>
      </w:pPr>
    </w:p>
    <w:p w:rsidR="00291423" w:rsidRDefault="00E7665D">
      <w:pPr>
        <w:pStyle w:val="Paragrafoelenco"/>
        <w:numPr>
          <w:ilvl w:val="0"/>
          <w:numId w:val="22"/>
        </w:numPr>
        <w:tabs>
          <w:tab w:val="left" w:pos="805"/>
          <w:tab w:val="left" w:pos="9839"/>
        </w:tabs>
        <w:spacing w:before="92"/>
        <w:ind w:left="804" w:right="0" w:hanging="190"/>
        <w:jc w:val="left"/>
      </w:pPr>
      <w:r>
        <w:rPr>
          <w:noProof/>
          <w:lang w:eastAsia="it-IT"/>
        </w:rPr>
        <mc:AlternateContent>
          <mc:Choice Requires="wps">
            <w:drawing>
              <wp:anchor distT="0" distB="0" distL="0" distR="0" simplePos="0" relativeHeight="41" behindDoc="1" locked="0" layoutInCell="0" allowOverlap="1" wp14:anchorId="4866E594" wp14:editId="2E82420D">
                <wp:simplePos x="0" y="0"/>
                <wp:positionH relativeFrom="page">
                  <wp:posOffset>949325</wp:posOffset>
                </wp:positionH>
                <wp:positionV relativeFrom="paragraph">
                  <wp:posOffset>57785</wp:posOffset>
                </wp:positionV>
                <wp:extent cx="85725" cy="165100"/>
                <wp:effectExtent l="0" t="0" r="0" b="0"/>
                <wp:wrapNone/>
                <wp:docPr id="5" name="Rectangle 42"/>
                <wp:cNvGraphicFramePr/>
                <a:graphic xmlns:a="http://schemas.openxmlformats.org/drawingml/2006/main">
                  <a:graphicData uri="http://schemas.microsoft.com/office/word/2010/wordprocessingShape">
                    <wps:wsp>
                      <wps:cNvSpPr/>
                      <wps:spPr>
                        <a:xfrm>
                          <a:off x="0" y="0"/>
                          <a:ext cx="84960" cy="164520"/>
                        </a:xfrm>
                        <a:prstGeom prst="rect">
                          <a:avLst/>
                        </a:prstGeom>
                        <a:solidFill>
                          <a:srgbClr val="C9C8C8"/>
                        </a:solidFill>
                        <a:ln w="0">
                          <a:noFill/>
                        </a:ln>
                      </wps:spPr>
                      <wps:style>
                        <a:lnRef idx="0">
                          <a:scrgbClr r="0" g="0" b="0"/>
                        </a:lnRef>
                        <a:fillRef idx="0">
                          <a:scrgbClr r="0" g="0" b="0"/>
                        </a:fillRef>
                        <a:effectRef idx="0">
                          <a:scrgbClr r="0" g="0" b="0"/>
                        </a:effectRef>
                        <a:fontRef idx="minor"/>
                      </wps:style>
                      <wps:bodyPr/>
                    </wps:wsp>
                  </a:graphicData>
                </a:graphic>
              </wp:anchor>
            </w:drawing>
          </mc:Choice>
          <mc:Fallback xmlns:w15="http://schemas.microsoft.com/office/word/2012/wordml">
            <w:pict>
              <v:rect w14:anchorId="1046604D" id="Rectangle 42" o:spid="_x0000_s1026" style="position:absolute;margin-left:74.75pt;margin-top:4.55pt;width:6.75pt;height:13pt;z-index:-503316439;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" o:allowincell="f" fillcolor="#c9c8c8" stroked="f" strokeweight="0">
                <w10:wrap anchorx="page"/>
              </v:rect>
            </w:pict>
          </mc:Fallback>
        </mc:AlternateContent>
      </w:r>
      <w:r>
        <w:rPr>
          <w:color w:val="231F1F"/>
        </w:rPr>
        <w:t xml:space="preserve">fondazione </w:t>
      </w:r>
      <w:r>
        <w:rPr>
          <w:color w:val="231F1F"/>
          <w:u w:val="single" w:color="221E1E"/>
        </w:rPr>
        <w:t xml:space="preserve"> </w:t>
      </w:r>
      <w:r>
        <w:rPr>
          <w:color w:val="231F1F"/>
          <w:u w:val="single" w:color="221E1E"/>
        </w:rPr>
        <w:tab/>
      </w:r>
    </w:p>
    <w:p w:rsidR="00291423" w:rsidRDefault="00291423">
      <w:pPr>
        <w:spacing w:before="1"/>
        <w:rPr>
          <w:sz w:val="15"/>
        </w:rPr>
      </w:pPr>
    </w:p>
    <w:p w:rsidR="00291423" w:rsidRDefault="00E7665D">
      <w:pPr>
        <w:pStyle w:val="Paragrafoelenco"/>
        <w:numPr>
          <w:ilvl w:val="0"/>
          <w:numId w:val="22"/>
        </w:numPr>
        <w:tabs>
          <w:tab w:val="left" w:pos="805"/>
          <w:tab w:val="left" w:pos="9906"/>
        </w:tabs>
        <w:spacing w:before="92"/>
        <w:ind w:left="804" w:right="0" w:hanging="190"/>
        <w:jc w:val="left"/>
      </w:pPr>
      <w:r>
        <w:rPr>
          <w:noProof/>
          <w:lang w:eastAsia="it-IT"/>
        </w:rPr>
        <mc:AlternateContent>
          <mc:Choice Requires="wps">
            <w:drawing>
              <wp:anchor distT="0" distB="0" distL="0" distR="0" simplePos="0" relativeHeight="42" behindDoc="1" locked="0" layoutInCell="0" allowOverlap="1" wp14:anchorId="562CAAB0" wp14:editId="0A9D0419">
                <wp:simplePos x="0" y="0"/>
                <wp:positionH relativeFrom="page">
                  <wp:posOffset>949325</wp:posOffset>
                </wp:positionH>
                <wp:positionV relativeFrom="paragraph">
                  <wp:posOffset>57785</wp:posOffset>
                </wp:positionV>
                <wp:extent cx="85725" cy="165100"/>
                <wp:effectExtent l="0" t="0" r="0" b="0"/>
                <wp:wrapNone/>
                <wp:docPr id="6" name="Rectangle 41"/>
                <wp:cNvGraphicFramePr/>
                <a:graphic xmlns:a="http://schemas.openxmlformats.org/drawingml/2006/main">
                  <a:graphicData uri="http://schemas.microsoft.com/office/word/2010/wordprocessingShape">
                    <wps:wsp>
                      <wps:cNvSpPr/>
                      <wps:spPr>
                        <a:xfrm>
                          <a:off x="0" y="0"/>
                          <a:ext cx="84960" cy="164520"/>
                        </a:xfrm>
                        <a:prstGeom prst="rect">
                          <a:avLst/>
                        </a:prstGeom>
                        <a:solidFill>
                          <a:srgbClr val="C9C8C8"/>
                        </a:solidFill>
                        <a:ln w="0">
                          <a:noFill/>
                        </a:ln>
                      </wps:spPr>
                      <wps:style>
                        <a:lnRef idx="0">
                          <a:scrgbClr r="0" g="0" b="0"/>
                        </a:lnRef>
                        <a:fillRef idx="0">
                          <a:scrgbClr r="0" g="0" b="0"/>
                        </a:fillRef>
                        <a:effectRef idx="0">
                          <a:scrgbClr r="0" g="0" b="0"/>
                        </a:effectRef>
                        <a:fontRef idx="minor"/>
                      </wps:style>
                      <wps:bodyPr/>
                    </wps:wsp>
                  </a:graphicData>
                </a:graphic>
              </wp:anchor>
            </w:drawing>
          </mc:Choice>
          <mc:Fallback xmlns:w15="http://schemas.microsoft.com/office/word/2012/wordml">
            <w:pict>
              <v:rect w14:anchorId="34E39486" id="Rectangle 41" o:spid="_x0000_s1026" style="position:absolute;margin-left:74.75pt;margin-top:4.55pt;width:6.75pt;height:13pt;z-index:-50331643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" o:allowincell="f" fillcolor="#c9c8c8" stroked="f" strokeweight="0">
                <w10:wrap anchorx="page"/>
              </v:rect>
            </w:pict>
          </mc:Fallback>
        </mc:AlternateContent>
      </w:r>
      <w:r>
        <w:rPr>
          <w:color w:val="231F1F"/>
        </w:rPr>
        <w:t>ente di</w:t>
      </w:r>
      <w:r>
        <w:rPr>
          <w:color w:val="231F1F"/>
          <w:spacing w:val="8"/>
        </w:rPr>
        <w:t xml:space="preserve"> </w:t>
      </w:r>
      <w:r>
        <w:rPr>
          <w:color w:val="231F1F"/>
        </w:rPr>
        <w:t xml:space="preserve">patronato </w:t>
      </w:r>
      <w:r>
        <w:rPr>
          <w:color w:val="231F1F"/>
          <w:u w:val="single" w:color="221E1E"/>
        </w:rPr>
        <w:t xml:space="preserve"> </w:t>
      </w:r>
      <w:r>
        <w:rPr>
          <w:color w:val="231F1F"/>
          <w:u w:val="single" w:color="221E1E"/>
        </w:rPr>
        <w:tab/>
      </w:r>
    </w:p>
    <w:p w:rsidR="00291423" w:rsidRDefault="00291423">
      <w:pPr>
        <w:spacing w:before="1"/>
        <w:rPr>
          <w:sz w:val="15"/>
        </w:rPr>
      </w:pPr>
    </w:p>
    <w:p w:rsidR="00291423" w:rsidRDefault="00E7665D">
      <w:pPr>
        <w:pStyle w:val="Paragrafoelenco"/>
        <w:numPr>
          <w:ilvl w:val="0"/>
          <w:numId w:val="22"/>
        </w:numPr>
        <w:tabs>
          <w:tab w:val="left" w:pos="815"/>
          <w:tab w:val="left" w:pos="9856"/>
        </w:tabs>
        <w:spacing w:before="92" w:line="242" w:lineRule="auto"/>
        <w:ind w:hanging="1"/>
        <w:jc w:val="left"/>
      </w:pPr>
      <w:r>
        <w:rPr>
          <w:noProof/>
          <w:lang w:eastAsia="it-IT"/>
        </w:rPr>
        <mc:AlternateContent>
          <mc:Choice Requires="wps">
            <w:drawing>
              <wp:anchor distT="0" distB="0" distL="0" distR="0" simplePos="0" relativeHeight="43" behindDoc="1" locked="0" layoutInCell="0" allowOverlap="1" wp14:anchorId="44B2E49C" wp14:editId="1DF910FC">
                <wp:simplePos x="0" y="0"/>
                <wp:positionH relativeFrom="page">
                  <wp:posOffset>949325</wp:posOffset>
                </wp:positionH>
                <wp:positionV relativeFrom="paragraph">
                  <wp:posOffset>57785</wp:posOffset>
                </wp:positionV>
                <wp:extent cx="85725" cy="165100"/>
                <wp:effectExtent l="0" t="0" r="0" b="0"/>
                <wp:wrapNone/>
                <wp:docPr id="7" name="Rectangle 40"/>
                <wp:cNvGraphicFramePr/>
                <a:graphic xmlns:a="http://schemas.openxmlformats.org/drawingml/2006/main">
                  <a:graphicData uri="http://schemas.microsoft.com/office/word/2010/wordprocessingShape">
                    <wps:wsp>
                      <wps:cNvSpPr/>
                      <wps:spPr>
                        <a:xfrm>
                          <a:off x="0" y="0"/>
                          <a:ext cx="84960" cy="164520"/>
                        </a:xfrm>
                        <a:prstGeom prst="rect">
                          <a:avLst/>
                        </a:prstGeom>
                        <a:solidFill>
                          <a:srgbClr val="C9C8C8"/>
                        </a:solidFill>
                        <a:ln w="0">
                          <a:noFill/>
                        </a:ln>
                      </wps:spPr>
                      <wps:style>
                        <a:lnRef idx="0">
                          <a:scrgbClr r="0" g="0" b="0"/>
                        </a:lnRef>
                        <a:fillRef idx="0">
                          <a:scrgbClr r="0" g="0" b="0"/>
                        </a:fillRef>
                        <a:effectRef idx="0">
                          <a:scrgbClr r="0" g="0" b="0"/>
                        </a:effectRef>
                        <a:fontRef idx="minor"/>
                      </wps:style>
                      <wps:bodyPr/>
                    </wps:wsp>
                  </a:graphicData>
                </a:graphic>
              </wp:anchor>
            </w:drawing>
          </mc:Choice>
          <mc:Fallback xmlns:w15="http://schemas.microsoft.com/office/word/2012/wordml">
            <w:pict>
              <v:rect w14:anchorId="1BD8A49F" id="Rectangle 40" o:spid="_x0000_s1026" style="position:absolute;margin-left:74.75pt;margin-top:4.55pt;width:6.75pt;height:13pt;z-index:-503316437;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" o:allowincell="f" fillcolor="#c9c8c8" stroked="f" strokeweight="0">
                <w10:wrap anchorx="page"/>
              </v:rect>
            </w:pict>
          </mc:Fallback>
        </mc:AlternateContent>
      </w:r>
      <w:r w:rsidR="008D1EBE">
        <w:rPr>
          <w:color w:val="231F1F"/>
        </w:rPr>
        <w:t>altri</w:t>
      </w:r>
      <w:r>
        <w:rPr>
          <w:color w:val="231F1F"/>
        </w:rPr>
        <w:t xml:space="preserve"> soggetti privati non a scopo di lucro secondo quanto previsto dall’art. 1, comma 5, L. 328/2000, dall’art. 2, </w:t>
      </w:r>
      <w:r>
        <w:rPr>
          <w:color w:val="231F1F"/>
          <w:spacing w:val="-4"/>
        </w:rPr>
        <w:t>D.P.C.M.</w:t>
      </w:r>
      <w:r>
        <w:rPr>
          <w:color w:val="231F1F"/>
          <w:spacing w:val="15"/>
        </w:rPr>
        <w:t xml:space="preserve"> </w:t>
      </w:r>
      <w:r>
        <w:rPr>
          <w:color w:val="231F1F"/>
        </w:rPr>
        <w:t xml:space="preserve">30.03.2001 </w:t>
      </w:r>
      <w:r>
        <w:rPr>
          <w:color w:val="231F1F"/>
          <w:u w:val="single" w:color="221E1E"/>
        </w:rPr>
        <w:t xml:space="preserve"> </w:t>
      </w:r>
      <w:r>
        <w:rPr>
          <w:color w:val="231F1F"/>
          <w:u w:val="single" w:color="221E1E"/>
        </w:rPr>
        <w:tab/>
      </w:r>
    </w:p>
    <w:p w:rsidR="00291423" w:rsidRDefault="00291423">
      <w:pPr>
        <w:spacing w:before="4"/>
        <w:rPr>
          <w:sz w:val="26"/>
        </w:rPr>
      </w:pPr>
    </w:p>
    <w:p w:rsidR="00291423" w:rsidRDefault="00E7665D">
      <w:pPr>
        <w:pStyle w:val="Corpotesto"/>
        <w:tabs>
          <w:tab w:val="left" w:pos="6719"/>
          <w:tab w:val="left" w:pos="7542"/>
          <w:tab w:val="left" w:pos="9880"/>
          <w:tab w:val="left" w:pos="9947"/>
          <w:tab w:val="left" w:pos="10028"/>
        </w:tabs>
        <w:spacing w:before="101" w:line="355" w:lineRule="auto"/>
        <w:ind w:left="255" w:right="108"/>
        <w:rPr>
          <w:rFonts w:ascii="Times New Roman" w:hAnsi="Times New Roman"/>
        </w:rPr>
      </w:pPr>
      <w:r>
        <w:rPr>
          <w:color w:val="231F1F"/>
        </w:rPr>
        <w:t>sede</w:t>
      </w:r>
      <w:r>
        <w:rPr>
          <w:color w:val="231F1F"/>
          <w:spacing w:val="9"/>
        </w:rPr>
        <w:t xml:space="preserve"> </w:t>
      </w:r>
      <w:r>
        <w:rPr>
          <w:color w:val="231F1F"/>
        </w:rPr>
        <w:t>legale</w:t>
      </w:r>
      <w:r>
        <w:rPr>
          <w:rFonts w:ascii="Times New Roman" w:hAnsi="Times New Roman"/>
          <w:color w:val="231F1F"/>
          <w:w w:val="99"/>
          <w:u w:val="single" w:color="221E1E"/>
        </w:rPr>
        <w:t xml:space="preserve"> </w:t>
      </w:r>
      <w:r>
        <w:rPr>
          <w:rFonts w:ascii="Times New Roman" w:hAnsi="Times New Roman"/>
          <w:color w:val="231F1F"/>
          <w:u w:val="single" w:color="221E1E"/>
        </w:rPr>
        <w:tab/>
      </w:r>
      <w:r>
        <w:rPr>
          <w:rFonts w:ascii="Times New Roman" w:hAnsi="Times New Roman"/>
          <w:color w:val="231F1F"/>
          <w:u w:val="single" w:color="221E1E"/>
        </w:rPr>
        <w:tab/>
      </w:r>
      <w:r>
        <w:rPr>
          <w:rFonts w:ascii="Times New Roman" w:hAnsi="Times New Roman"/>
          <w:color w:val="231F1F"/>
          <w:u w:val="single" w:color="221E1E"/>
        </w:rPr>
        <w:tab/>
      </w:r>
      <w:r>
        <w:rPr>
          <w:rFonts w:ascii="Times New Roman" w:hAnsi="Times New Roman"/>
          <w:color w:val="231F1F"/>
          <w:u w:val="single" w:color="221E1E"/>
        </w:rPr>
        <w:tab/>
      </w:r>
      <w:r>
        <w:rPr>
          <w:rFonts w:ascii="Times New Roman" w:hAnsi="Times New Roman"/>
          <w:color w:val="231F1F"/>
        </w:rPr>
        <w:t xml:space="preserve"> </w:t>
      </w:r>
      <w:r>
        <w:rPr>
          <w:color w:val="231F1F"/>
        </w:rPr>
        <w:t>sede</w:t>
      </w:r>
      <w:r>
        <w:rPr>
          <w:color w:val="231F1F"/>
          <w:spacing w:val="-13"/>
        </w:rPr>
        <w:t xml:space="preserve"> </w:t>
      </w:r>
      <w:r>
        <w:rPr>
          <w:color w:val="231F1F"/>
        </w:rPr>
        <w:t>operativa</w:t>
      </w:r>
      <w:r>
        <w:rPr>
          <w:rFonts w:ascii="Times New Roman" w:hAnsi="Times New Roman"/>
          <w:color w:val="231F1F"/>
          <w:w w:val="99"/>
          <w:u w:val="single" w:color="221E1E"/>
        </w:rPr>
        <w:t xml:space="preserve"> </w:t>
      </w:r>
      <w:r>
        <w:rPr>
          <w:rFonts w:ascii="Times New Roman" w:hAnsi="Times New Roman"/>
          <w:color w:val="231F1F"/>
          <w:u w:val="single" w:color="221E1E"/>
        </w:rPr>
        <w:tab/>
      </w:r>
      <w:r>
        <w:rPr>
          <w:rFonts w:ascii="Times New Roman" w:hAnsi="Times New Roman"/>
          <w:color w:val="231F1F"/>
          <w:u w:val="single" w:color="221E1E"/>
        </w:rPr>
        <w:tab/>
      </w:r>
      <w:r>
        <w:rPr>
          <w:rFonts w:ascii="Times New Roman" w:hAnsi="Times New Roman"/>
          <w:color w:val="231F1F"/>
          <w:u w:val="single" w:color="221E1E"/>
        </w:rPr>
        <w:tab/>
      </w:r>
      <w:r>
        <w:rPr>
          <w:rFonts w:ascii="Times New Roman" w:hAnsi="Times New Roman"/>
          <w:color w:val="231F1F"/>
          <w:u w:val="single" w:color="221E1E"/>
        </w:rPr>
        <w:tab/>
      </w:r>
      <w:r>
        <w:rPr>
          <w:rFonts w:ascii="Times New Roman" w:hAnsi="Times New Roman"/>
          <w:color w:val="231F1F"/>
          <w:u w:val="single" w:color="221E1E"/>
        </w:rPr>
        <w:tab/>
      </w:r>
      <w:r>
        <w:rPr>
          <w:rFonts w:ascii="Times New Roman" w:hAnsi="Times New Roman"/>
          <w:color w:val="231F1F"/>
        </w:rPr>
        <w:t xml:space="preserve"> </w:t>
      </w:r>
      <w:r>
        <w:rPr>
          <w:color w:val="231F1F"/>
        </w:rPr>
        <w:t>numero</w:t>
      </w:r>
      <w:r>
        <w:rPr>
          <w:color w:val="231F1F"/>
          <w:spacing w:val="-2"/>
        </w:rPr>
        <w:t xml:space="preserve"> </w:t>
      </w:r>
      <w:r>
        <w:rPr>
          <w:color w:val="231F1F"/>
        </w:rPr>
        <w:t>di</w:t>
      </w:r>
      <w:r>
        <w:rPr>
          <w:color w:val="231F1F"/>
          <w:spacing w:val="-2"/>
        </w:rPr>
        <w:t xml:space="preserve"> </w:t>
      </w:r>
      <w:r>
        <w:rPr>
          <w:color w:val="231F1F"/>
        </w:rPr>
        <w:t>telefono</w:t>
      </w:r>
      <w:r>
        <w:rPr>
          <w:color w:val="231F1F"/>
          <w:u w:val="single" w:color="221E1E"/>
        </w:rPr>
        <w:t xml:space="preserve"> </w:t>
      </w:r>
      <w:r>
        <w:rPr>
          <w:color w:val="231F1F"/>
          <w:u w:val="single" w:color="221E1E"/>
        </w:rPr>
        <w:tab/>
      </w:r>
      <w:r>
        <w:rPr>
          <w:color w:val="231F1F"/>
        </w:rPr>
        <w:t>n.</w:t>
      </w:r>
      <w:r>
        <w:rPr>
          <w:color w:val="231F1F"/>
          <w:spacing w:val="-1"/>
        </w:rPr>
        <w:t xml:space="preserve"> </w:t>
      </w:r>
      <w:r>
        <w:rPr>
          <w:color w:val="231F1F"/>
        </w:rPr>
        <w:t xml:space="preserve">fax </w:t>
      </w:r>
      <w:r>
        <w:rPr>
          <w:rFonts w:ascii="Times New Roman" w:hAnsi="Times New Roman"/>
          <w:color w:val="231F1F"/>
          <w:w w:val="99"/>
          <w:u w:val="single" w:color="221E1E"/>
        </w:rPr>
        <w:t xml:space="preserve"> </w:t>
      </w:r>
      <w:r>
        <w:rPr>
          <w:rFonts w:ascii="Times New Roman" w:hAnsi="Times New Roman"/>
          <w:color w:val="231F1F"/>
          <w:u w:val="single" w:color="221E1E"/>
        </w:rPr>
        <w:tab/>
      </w:r>
      <w:r>
        <w:rPr>
          <w:rFonts w:ascii="Times New Roman" w:hAnsi="Times New Roman"/>
          <w:color w:val="231F1F"/>
          <w:u w:val="single" w:color="221E1E"/>
        </w:rPr>
        <w:tab/>
      </w:r>
      <w:r>
        <w:rPr>
          <w:rFonts w:ascii="Times New Roman" w:hAnsi="Times New Roman"/>
          <w:color w:val="231F1F"/>
        </w:rPr>
        <w:t xml:space="preserve"> </w:t>
      </w:r>
      <w:r>
        <w:rPr>
          <w:color w:val="231F1F"/>
        </w:rPr>
        <w:t>posta</w:t>
      </w:r>
      <w:r>
        <w:rPr>
          <w:color w:val="231F1F"/>
          <w:spacing w:val="-7"/>
        </w:rPr>
        <w:t xml:space="preserve"> </w:t>
      </w:r>
      <w:r>
        <w:rPr>
          <w:color w:val="231F1F"/>
        </w:rPr>
        <w:t xml:space="preserve">elettronica </w:t>
      </w:r>
      <w:r>
        <w:rPr>
          <w:rFonts w:ascii="Times New Roman" w:hAnsi="Times New Roman"/>
          <w:color w:val="231F1F"/>
          <w:w w:val="99"/>
          <w:u w:val="single" w:color="221E1E"/>
        </w:rPr>
        <w:t xml:space="preserve"> </w:t>
      </w:r>
      <w:r>
        <w:rPr>
          <w:rFonts w:ascii="Times New Roman" w:hAnsi="Times New Roman"/>
          <w:color w:val="231F1F"/>
          <w:u w:val="single" w:color="221E1E"/>
        </w:rPr>
        <w:tab/>
      </w:r>
      <w:r>
        <w:rPr>
          <w:rFonts w:ascii="Times New Roman" w:hAnsi="Times New Roman"/>
          <w:color w:val="231F1F"/>
          <w:u w:val="single" w:color="221E1E"/>
        </w:rPr>
        <w:tab/>
      </w:r>
    </w:p>
    <w:p w:rsidR="00634B43" w:rsidRDefault="00114815" w:rsidP="00634B43">
      <w:pPr>
        <w:pStyle w:val="Corpotesto"/>
        <w:spacing w:before="13" w:line="475" w:lineRule="auto"/>
        <w:ind w:left="255" w:firstLine="11"/>
        <w:rPr>
          <w:color w:val="231F1F"/>
        </w:rPr>
      </w:pPr>
      <w:r w:rsidRPr="00634B43">
        <w:rPr>
          <w:noProof/>
          <w:color w:val="231F1F"/>
          <w:lang w:eastAsia="it-IT"/>
        </w:rPr>
        <mc:AlternateContent>
          <mc:Choice Requires="wps">
            <w:drawing>
              <wp:anchor distT="0" distB="0" distL="0" distR="0" simplePos="0" relativeHeight="35" behindDoc="0" locked="0" layoutInCell="0" allowOverlap="1" wp14:anchorId="770D64FE" wp14:editId="57E84F1F">
                <wp:simplePos x="0" y="0"/>
                <wp:positionH relativeFrom="page">
                  <wp:posOffset>1665108</wp:posOffset>
                </wp:positionH>
                <wp:positionV relativeFrom="paragraph">
                  <wp:posOffset>4445</wp:posOffset>
                </wp:positionV>
                <wp:extent cx="4359275" cy="608965"/>
                <wp:effectExtent l="0" t="0" r="3175" b="635"/>
                <wp:wrapNone/>
                <wp:docPr id="8" name="Text Box 39"/>
                <wp:cNvGraphicFramePr/>
                <a:graphic xmlns:a="http://schemas.openxmlformats.org/drawingml/2006/main">
                  <a:graphicData uri="http://schemas.microsoft.com/office/word/2010/wordprocessingShape">
                    <wps:wsp>
                      <wps:cNvSpPr/>
                      <wps:spPr>
                        <a:xfrm>
                          <a:off x="0" y="0"/>
                          <a:ext cx="4359275" cy="608965"/>
                        </a:xfrm>
                        <a:prstGeom prst="rect">
                          <a:avLst/>
                        </a:prstGeom>
                        <a:noFill/>
                        <a:ln w="0">
                          <a:noFill/>
                        </a:ln>
                      </wps:spPr>
                      <wps:style>
                        <a:lnRef idx="0">
                          <a:scrgbClr r="0" g="0" b="0"/>
                        </a:lnRef>
                        <a:fillRef idx="0">
                          <a:scrgbClr r="0" g="0" b="0"/>
                        </a:fillRef>
                        <a:effectRef idx="0">
                          <a:scrgbClr r="0" g="0" b="0"/>
                        </a:effectRef>
                        <a:fontRef idx="minor"/>
                      </wps:style>
                      <wps:txbx>
                        <w:txbxContent>
                          <w:tbl>
                            <w:tblPr>
                              <w:tblStyle w:val="TableNormal"/>
                              <w:tblW w:w="6852" w:type="dxa"/>
                              <w:tblInd w:w="5" w:type="dxa"/>
                              <w:tblLayout w:type="fixed"/>
                              <w:tblCellMar>
                                <w:left w:w="5" w:type="dxa"/>
                                <w:right w:w="5" w:type="dxa"/>
                              </w:tblCellMar>
                              <w:tblLook w:val="01E0" w:firstRow="1" w:lastRow="1" w:firstColumn="1" w:lastColumn="1" w:noHBand="0" w:noVBand="0"/>
                            </w:tblPr>
                            <w:tblGrid>
                              <w:gridCol w:w="427"/>
                              <w:gridCol w:w="426"/>
                              <w:gridCol w:w="426"/>
                              <w:gridCol w:w="425"/>
                              <w:gridCol w:w="426"/>
                              <w:gridCol w:w="425"/>
                              <w:gridCol w:w="426"/>
                              <w:gridCol w:w="425"/>
                              <w:gridCol w:w="424"/>
                              <w:gridCol w:w="427"/>
                              <w:gridCol w:w="433"/>
                              <w:gridCol w:w="418"/>
                              <w:gridCol w:w="424"/>
                              <w:gridCol w:w="425"/>
                              <w:gridCol w:w="426"/>
                              <w:gridCol w:w="469"/>
                            </w:tblGrid>
                            <w:tr w:rsidR="00710A18">
                              <w:trPr>
                                <w:trHeight w:val="525"/>
                              </w:trPr>
                              <w:tc>
                                <w:tcPr>
                                  <w:tcW w:w="426" w:type="dxa"/>
                                  <w:tcBorders>
                                    <w:top w:val="single" w:sz="4" w:space="0" w:color="231F1F"/>
                                    <w:left w:val="single" w:sz="4" w:space="0" w:color="231F1F"/>
                                    <w:bottom w:val="single" w:sz="4" w:space="0" w:color="231F1F"/>
                                    <w:right w:val="single" w:sz="4" w:space="0" w:color="231F1F"/>
                                  </w:tcBorders>
                                </w:tcPr>
                                <w:p w:rsidR="00710A18" w:rsidRDefault="00710A18">
                                  <w:pPr>
                                    <w:pStyle w:val="TableParagraph"/>
                                    <w:rPr>
                                      <w:rFonts w:ascii="Times New Roman" w:hAnsi="Times New Roman"/>
                                    </w:rPr>
                                  </w:pPr>
                                </w:p>
                              </w:tc>
                              <w:tc>
                                <w:tcPr>
                                  <w:tcW w:w="425" w:type="dxa"/>
                                  <w:tcBorders>
                                    <w:top w:val="single" w:sz="4" w:space="0" w:color="231F1F"/>
                                    <w:left w:val="single" w:sz="4" w:space="0" w:color="231F1F"/>
                                    <w:bottom w:val="single" w:sz="4" w:space="0" w:color="231F1F"/>
                                    <w:right w:val="single" w:sz="4" w:space="0" w:color="231F1F"/>
                                  </w:tcBorders>
                                </w:tcPr>
                                <w:p w:rsidR="00710A18" w:rsidRDefault="00710A18">
                                  <w:pPr>
                                    <w:pStyle w:val="TableParagraph"/>
                                    <w:rPr>
                                      <w:rFonts w:ascii="Times New Roman" w:hAnsi="Times New Roman"/>
                                    </w:rPr>
                                  </w:pPr>
                                </w:p>
                              </w:tc>
                              <w:tc>
                                <w:tcPr>
                                  <w:tcW w:w="426" w:type="dxa"/>
                                  <w:tcBorders>
                                    <w:top w:val="single" w:sz="4" w:space="0" w:color="231F1F"/>
                                    <w:left w:val="single" w:sz="4" w:space="0" w:color="231F1F"/>
                                    <w:bottom w:val="single" w:sz="4" w:space="0" w:color="231F1F"/>
                                    <w:right w:val="single" w:sz="4" w:space="0" w:color="231F1F"/>
                                  </w:tcBorders>
                                </w:tcPr>
                                <w:p w:rsidR="00710A18" w:rsidRDefault="00710A18">
                                  <w:pPr>
                                    <w:pStyle w:val="TableParagraph"/>
                                    <w:rPr>
                                      <w:rFonts w:ascii="Times New Roman" w:hAnsi="Times New Roman"/>
                                    </w:rPr>
                                  </w:pPr>
                                </w:p>
                              </w:tc>
                              <w:tc>
                                <w:tcPr>
                                  <w:tcW w:w="425" w:type="dxa"/>
                                  <w:tcBorders>
                                    <w:top w:val="single" w:sz="4" w:space="0" w:color="231F1F"/>
                                    <w:left w:val="single" w:sz="4" w:space="0" w:color="231F1F"/>
                                    <w:bottom w:val="single" w:sz="4" w:space="0" w:color="231F1F"/>
                                    <w:right w:val="single" w:sz="4" w:space="0" w:color="231F1F"/>
                                  </w:tcBorders>
                                </w:tcPr>
                                <w:p w:rsidR="00710A18" w:rsidRDefault="00710A18">
                                  <w:pPr>
                                    <w:pStyle w:val="TableParagraph"/>
                                    <w:rPr>
                                      <w:rFonts w:ascii="Times New Roman" w:hAnsi="Times New Roman"/>
                                    </w:rPr>
                                  </w:pPr>
                                </w:p>
                              </w:tc>
                              <w:tc>
                                <w:tcPr>
                                  <w:tcW w:w="426" w:type="dxa"/>
                                  <w:tcBorders>
                                    <w:top w:val="single" w:sz="4" w:space="0" w:color="231F1F"/>
                                    <w:left w:val="single" w:sz="4" w:space="0" w:color="231F1F"/>
                                    <w:bottom w:val="single" w:sz="4" w:space="0" w:color="231F1F"/>
                                    <w:right w:val="single" w:sz="4" w:space="0" w:color="231F1F"/>
                                  </w:tcBorders>
                                </w:tcPr>
                                <w:p w:rsidR="00710A18" w:rsidRDefault="00710A18">
                                  <w:pPr>
                                    <w:pStyle w:val="TableParagraph"/>
                                    <w:rPr>
                                      <w:rFonts w:ascii="Times New Roman" w:hAnsi="Times New Roman"/>
                                    </w:rPr>
                                  </w:pPr>
                                </w:p>
                              </w:tc>
                              <w:tc>
                                <w:tcPr>
                                  <w:tcW w:w="425" w:type="dxa"/>
                                  <w:tcBorders>
                                    <w:top w:val="single" w:sz="4" w:space="0" w:color="231F1F"/>
                                    <w:left w:val="single" w:sz="4" w:space="0" w:color="231F1F"/>
                                    <w:bottom w:val="single" w:sz="4" w:space="0" w:color="231F1F"/>
                                    <w:right w:val="single" w:sz="4" w:space="0" w:color="231F1F"/>
                                  </w:tcBorders>
                                </w:tcPr>
                                <w:p w:rsidR="00710A18" w:rsidRDefault="00710A18">
                                  <w:pPr>
                                    <w:pStyle w:val="TableParagraph"/>
                                    <w:rPr>
                                      <w:rFonts w:ascii="Times New Roman" w:hAnsi="Times New Roman"/>
                                    </w:rPr>
                                  </w:pPr>
                                </w:p>
                              </w:tc>
                              <w:tc>
                                <w:tcPr>
                                  <w:tcW w:w="426" w:type="dxa"/>
                                  <w:tcBorders>
                                    <w:top w:val="single" w:sz="4" w:space="0" w:color="231F1F"/>
                                    <w:left w:val="single" w:sz="4" w:space="0" w:color="231F1F"/>
                                    <w:bottom w:val="single" w:sz="4" w:space="0" w:color="231F1F"/>
                                    <w:right w:val="single" w:sz="4" w:space="0" w:color="231F1F"/>
                                  </w:tcBorders>
                                </w:tcPr>
                                <w:p w:rsidR="00710A18" w:rsidRDefault="00710A18">
                                  <w:pPr>
                                    <w:pStyle w:val="TableParagraph"/>
                                    <w:rPr>
                                      <w:rFonts w:ascii="Times New Roman" w:hAnsi="Times New Roman"/>
                                    </w:rPr>
                                  </w:pPr>
                                </w:p>
                              </w:tc>
                              <w:tc>
                                <w:tcPr>
                                  <w:tcW w:w="425" w:type="dxa"/>
                                  <w:tcBorders>
                                    <w:top w:val="single" w:sz="4" w:space="0" w:color="231F1F"/>
                                    <w:left w:val="single" w:sz="4" w:space="0" w:color="231F1F"/>
                                    <w:bottom w:val="single" w:sz="4" w:space="0" w:color="231F1F"/>
                                    <w:right w:val="single" w:sz="4" w:space="0" w:color="231F1F"/>
                                  </w:tcBorders>
                                </w:tcPr>
                                <w:p w:rsidR="00710A18" w:rsidRDefault="00710A18">
                                  <w:pPr>
                                    <w:pStyle w:val="TableParagraph"/>
                                    <w:rPr>
                                      <w:rFonts w:ascii="Times New Roman" w:hAnsi="Times New Roman"/>
                                    </w:rPr>
                                  </w:pPr>
                                </w:p>
                              </w:tc>
                              <w:tc>
                                <w:tcPr>
                                  <w:tcW w:w="424" w:type="dxa"/>
                                  <w:tcBorders>
                                    <w:top w:val="single" w:sz="4" w:space="0" w:color="231F1F"/>
                                    <w:left w:val="single" w:sz="4" w:space="0" w:color="231F1F"/>
                                    <w:bottom w:val="single" w:sz="4" w:space="0" w:color="231F1F"/>
                                    <w:right w:val="single" w:sz="4" w:space="0" w:color="231F1F"/>
                                  </w:tcBorders>
                                </w:tcPr>
                                <w:p w:rsidR="00710A18" w:rsidRDefault="00710A18">
                                  <w:pPr>
                                    <w:pStyle w:val="TableParagraph"/>
                                    <w:rPr>
                                      <w:rFonts w:ascii="Times New Roman" w:hAnsi="Times New Roman"/>
                                    </w:rPr>
                                  </w:pPr>
                                </w:p>
                              </w:tc>
                              <w:tc>
                                <w:tcPr>
                                  <w:tcW w:w="427" w:type="dxa"/>
                                  <w:tcBorders>
                                    <w:top w:val="single" w:sz="4" w:space="0" w:color="231F1F"/>
                                    <w:left w:val="single" w:sz="4" w:space="0" w:color="231F1F"/>
                                    <w:bottom w:val="single" w:sz="4" w:space="0" w:color="231F1F"/>
                                    <w:right w:val="single" w:sz="4" w:space="0" w:color="231F1F"/>
                                  </w:tcBorders>
                                </w:tcPr>
                                <w:p w:rsidR="00710A18" w:rsidRDefault="00710A18">
                                  <w:pPr>
                                    <w:pStyle w:val="TableParagraph"/>
                                    <w:rPr>
                                      <w:rFonts w:ascii="Times New Roman" w:hAnsi="Times New Roman"/>
                                    </w:rPr>
                                  </w:pPr>
                                </w:p>
                              </w:tc>
                              <w:tc>
                                <w:tcPr>
                                  <w:tcW w:w="433" w:type="dxa"/>
                                  <w:tcBorders>
                                    <w:top w:val="single" w:sz="4" w:space="0" w:color="231F1F"/>
                                    <w:left w:val="single" w:sz="4" w:space="0" w:color="231F1F"/>
                                    <w:bottom w:val="single" w:sz="4" w:space="0" w:color="231F1F"/>
                                    <w:right w:val="single" w:sz="4" w:space="0" w:color="231F1F"/>
                                  </w:tcBorders>
                                </w:tcPr>
                                <w:p w:rsidR="00710A18" w:rsidRDefault="00710A18">
                                  <w:pPr>
                                    <w:pStyle w:val="TableParagraph"/>
                                    <w:rPr>
                                      <w:rFonts w:ascii="Times New Roman" w:hAnsi="Times New Roman"/>
                                    </w:rPr>
                                  </w:pPr>
                                </w:p>
                              </w:tc>
                              <w:tc>
                                <w:tcPr>
                                  <w:tcW w:w="418" w:type="dxa"/>
                                  <w:tcBorders>
                                    <w:top w:val="single" w:sz="4" w:space="0" w:color="231F1F"/>
                                    <w:left w:val="single" w:sz="4" w:space="0" w:color="231F1F"/>
                                    <w:bottom w:val="single" w:sz="4" w:space="0" w:color="231F1F"/>
                                    <w:right w:val="single" w:sz="4" w:space="0" w:color="231F1F"/>
                                  </w:tcBorders>
                                </w:tcPr>
                                <w:p w:rsidR="00710A18" w:rsidRDefault="00710A18">
                                  <w:pPr>
                                    <w:pStyle w:val="TableParagraph"/>
                                    <w:rPr>
                                      <w:rFonts w:ascii="Times New Roman" w:hAnsi="Times New Roman"/>
                                    </w:rPr>
                                  </w:pPr>
                                </w:p>
                              </w:tc>
                              <w:tc>
                                <w:tcPr>
                                  <w:tcW w:w="424" w:type="dxa"/>
                                  <w:tcBorders>
                                    <w:top w:val="single" w:sz="4" w:space="0" w:color="231F1F"/>
                                    <w:left w:val="single" w:sz="4" w:space="0" w:color="231F1F"/>
                                    <w:bottom w:val="single" w:sz="4" w:space="0" w:color="231F1F"/>
                                    <w:right w:val="single" w:sz="4" w:space="0" w:color="231F1F"/>
                                  </w:tcBorders>
                                </w:tcPr>
                                <w:p w:rsidR="00710A18" w:rsidRDefault="00710A18">
                                  <w:pPr>
                                    <w:pStyle w:val="TableParagraph"/>
                                    <w:rPr>
                                      <w:rFonts w:ascii="Times New Roman" w:hAnsi="Times New Roman"/>
                                    </w:rPr>
                                  </w:pPr>
                                </w:p>
                              </w:tc>
                              <w:tc>
                                <w:tcPr>
                                  <w:tcW w:w="425" w:type="dxa"/>
                                  <w:tcBorders>
                                    <w:top w:val="single" w:sz="4" w:space="0" w:color="231F1F"/>
                                    <w:left w:val="single" w:sz="4" w:space="0" w:color="231F1F"/>
                                    <w:bottom w:val="single" w:sz="4" w:space="0" w:color="231F1F"/>
                                    <w:right w:val="single" w:sz="4" w:space="0" w:color="231F1F"/>
                                  </w:tcBorders>
                                </w:tcPr>
                                <w:p w:rsidR="00710A18" w:rsidRDefault="00710A18">
                                  <w:pPr>
                                    <w:pStyle w:val="TableParagraph"/>
                                    <w:rPr>
                                      <w:rFonts w:ascii="Times New Roman" w:hAnsi="Times New Roman"/>
                                    </w:rPr>
                                  </w:pPr>
                                </w:p>
                              </w:tc>
                              <w:tc>
                                <w:tcPr>
                                  <w:tcW w:w="426" w:type="dxa"/>
                                  <w:tcBorders>
                                    <w:top w:val="single" w:sz="4" w:space="0" w:color="231F1F"/>
                                    <w:left w:val="single" w:sz="4" w:space="0" w:color="231F1F"/>
                                    <w:bottom w:val="single" w:sz="4" w:space="0" w:color="231F1F"/>
                                    <w:right w:val="single" w:sz="4" w:space="0" w:color="231F1F"/>
                                  </w:tcBorders>
                                </w:tcPr>
                                <w:p w:rsidR="00710A18" w:rsidRDefault="00710A18">
                                  <w:pPr>
                                    <w:pStyle w:val="TableParagraph"/>
                                    <w:rPr>
                                      <w:rFonts w:ascii="Times New Roman" w:hAnsi="Times New Roman"/>
                                    </w:rPr>
                                  </w:pPr>
                                </w:p>
                              </w:tc>
                              <w:tc>
                                <w:tcPr>
                                  <w:tcW w:w="469" w:type="dxa"/>
                                  <w:tcBorders>
                                    <w:top w:val="single" w:sz="4" w:space="0" w:color="231F1F"/>
                                    <w:left w:val="single" w:sz="4" w:space="0" w:color="231F1F"/>
                                    <w:bottom w:val="single" w:sz="4" w:space="0" w:color="231F1F"/>
                                    <w:right w:val="single" w:sz="4" w:space="0" w:color="231F1F"/>
                                  </w:tcBorders>
                                </w:tcPr>
                                <w:p w:rsidR="00710A18" w:rsidRDefault="00710A18">
                                  <w:pPr>
                                    <w:pStyle w:val="TableParagraph"/>
                                    <w:rPr>
                                      <w:rFonts w:ascii="Times New Roman" w:hAnsi="Times New Roman"/>
                                    </w:rPr>
                                  </w:pPr>
                                </w:p>
                              </w:tc>
                            </w:tr>
                            <w:tr w:rsidR="00710A18">
                              <w:trPr>
                                <w:trHeight w:val="402"/>
                              </w:trPr>
                              <w:tc>
                                <w:tcPr>
                                  <w:tcW w:w="426" w:type="dxa"/>
                                  <w:tcBorders>
                                    <w:top w:val="single" w:sz="4" w:space="0" w:color="231F1F"/>
                                    <w:left w:val="single" w:sz="4" w:space="0" w:color="231F1F"/>
                                    <w:bottom w:val="single" w:sz="4" w:space="0" w:color="231F1F"/>
                                    <w:right w:val="single" w:sz="4" w:space="0" w:color="231F1F"/>
                                  </w:tcBorders>
                                </w:tcPr>
                                <w:p w:rsidR="00710A18" w:rsidRDefault="00710A18">
                                  <w:pPr>
                                    <w:pStyle w:val="TableParagraph"/>
                                    <w:rPr>
                                      <w:rFonts w:ascii="Times New Roman" w:hAnsi="Times New Roman"/>
                                    </w:rPr>
                                  </w:pPr>
                                </w:p>
                              </w:tc>
                              <w:tc>
                                <w:tcPr>
                                  <w:tcW w:w="425" w:type="dxa"/>
                                  <w:tcBorders>
                                    <w:top w:val="single" w:sz="4" w:space="0" w:color="231F1F"/>
                                    <w:left w:val="single" w:sz="4" w:space="0" w:color="231F1F"/>
                                    <w:bottom w:val="single" w:sz="4" w:space="0" w:color="231F1F"/>
                                    <w:right w:val="single" w:sz="4" w:space="0" w:color="231F1F"/>
                                  </w:tcBorders>
                                </w:tcPr>
                                <w:p w:rsidR="00710A18" w:rsidRDefault="00710A18">
                                  <w:pPr>
                                    <w:pStyle w:val="TableParagraph"/>
                                    <w:rPr>
                                      <w:rFonts w:ascii="Times New Roman" w:hAnsi="Times New Roman"/>
                                    </w:rPr>
                                  </w:pPr>
                                </w:p>
                              </w:tc>
                              <w:tc>
                                <w:tcPr>
                                  <w:tcW w:w="426" w:type="dxa"/>
                                  <w:tcBorders>
                                    <w:top w:val="single" w:sz="4" w:space="0" w:color="231F1F"/>
                                    <w:left w:val="single" w:sz="4" w:space="0" w:color="231F1F"/>
                                    <w:bottom w:val="single" w:sz="4" w:space="0" w:color="231F1F"/>
                                    <w:right w:val="single" w:sz="4" w:space="0" w:color="231F1F"/>
                                  </w:tcBorders>
                                </w:tcPr>
                                <w:p w:rsidR="00710A18" w:rsidRDefault="00710A18">
                                  <w:pPr>
                                    <w:pStyle w:val="TableParagraph"/>
                                    <w:rPr>
                                      <w:rFonts w:ascii="Times New Roman" w:hAnsi="Times New Roman"/>
                                    </w:rPr>
                                  </w:pPr>
                                </w:p>
                              </w:tc>
                              <w:tc>
                                <w:tcPr>
                                  <w:tcW w:w="425" w:type="dxa"/>
                                  <w:tcBorders>
                                    <w:top w:val="single" w:sz="4" w:space="0" w:color="231F1F"/>
                                    <w:left w:val="single" w:sz="4" w:space="0" w:color="231F1F"/>
                                    <w:bottom w:val="single" w:sz="4" w:space="0" w:color="231F1F"/>
                                    <w:right w:val="single" w:sz="4" w:space="0" w:color="231F1F"/>
                                  </w:tcBorders>
                                </w:tcPr>
                                <w:p w:rsidR="00710A18" w:rsidRDefault="00710A18">
                                  <w:pPr>
                                    <w:pStyle w:val="TableParagraph"/>
                                    <w:rPr>
                                      <w:rFonts w:ascii="Times New Roman" w:hAnsi="Times New Roman"/>
                                    </w:rPr>
                                  </w:pPr>
                                </w:p>
                              </w:tc>
                              <w:tc>
                                <w:tcPr>
                                  <w:tcW w:w="426" w:type="dxa"/>
                                  <w:tcBorders>
                                    <w:top w:val="single" w:sz="4" w:space="0" w:color="231F1F"/>
                                    <w:left w:val="single" w:sz="4" w:space="0" w:color="231F1F"/>
                                    <w:bottom w:val="single" w:sz="4" w:space="0" w:color="231F1F"/>
                                    <w:right w:val="single" w:sz="4" w:space="0" w:color="231F1F"/>
                                  </w:tcBorders>
                                </w:tcPr>
                                <w:p w:rsidR="00710A18" w:rsidRDefault="00710A18">
                                  <w:pPr>
                                    <w:pStyle w:val="TableParagraph"/>
                                    <w:rPr>
                                      <w:rFonts w:ascii="Times New Roman" w:hAnsi="Times New Roman"/>
                                    </w:rPr>
                                  </w:pPr>
                                </w:p>
                              </w:tc>
                              <w:tc>
                                <w:tcPr>
                                  <w:tcW w:w="425" w:type="dxa"/>
                                  <w:tcBorders>
                                    <w:top w:val="single" w:sz="4" w:space="0" w:color="231F1F"/>
                                    <w:left w:val="single" w:sz="4" w:space="0" w:color="231F1F"/>
                                    <w:bottom w:val="single" w:sz="4" w:space="0" w:color="231F1F"/>
                                    <w:right w:val="single" w:sz="4" w:space="0" w:color="231F1F"/>
                                  </w:tcBorders>
                                </w:tcPr>
                                <w:p w:rsidR="00710A18" w:rsidRDefault="00710A18">
                                  <w:pPr>
                                    <w:pStyle w:val="TableParagraph"/>
                                    <w:rPr>
                                      <w:rFonts w:ascii="Times New Roman" w:hAnsi="Times New Roman"/>
                                    </w:rPr>
                                  </w:pPr>
                                </w:p>
                              </w:tc>
                              <w:tc>
                                <w:tcPr>
                                  <w:tcW w:w="426" w:type="dxa"/>
                                  <w:tcBorders>
                                    <w:top w:val="single" w:sz="4" w:space="0" w:color="231F1F"/>
                                    <w:left w:val="single" w:sz="4" w:space="0" w:color="231F1F"/>
                                    <w:bottom w:val="single" w:sz="4" w:space="0" w:color="231F1F"/>
                                    <w:right w:val="single" w:sz="4" w:space="0" w:color="231F1F"/>
                                  </w:tcBorders>
                                </w:tcPr>
                                <w:p w:rsidR="00710A18" w:rsidRDefault="00710A18">
                                  <w:pPr>
                                    <w:pStyle w:val="TableParagraph"/>
                                    <w:rPr>
                                      <w:rFonts w:ascii="Times New Roman" w:hAnsi="Times New Roman"/>
                                    </w:rPr>
                                  </w:pPr>
                                </w:p>
                              </w:tc>
                              <w:tc>
                                <w:tcPr>
                                  <w:tcW w:w="425" w:type="dxa"/>
                                  <w:tcBorders>
                                    <w:top w:val="single" w:sz="4" w:space="0" w:color="231F1F"/>
                                    <w:left w:val="single" w:sz="4" w:space="0" w:color="231F1F"/>
                                    <w:bottom w:val="single" w:sz="4" w:space="0" w:color="231F1F"/>
                                    <w:right w:val="single" w:sz="4" w:space="0" w:color="231F1F"/>
                                  </w:tcBorders>
                                </w:tcPr>
                                <w:p w:rsidR="00710A18" w:rsidRDefault="00710A18">
                                  <w:pPr>
                                    <w:pStyle w:val="TableParagraph"/>
                                    <w:rPr>
                                      <w:rFonts w:ascii="Times New Roman" w:hAnsi="Times New Roman"/>
                                    </w:rPr>
                                  </w:pPr>
                                </w:p>
                              </w:tc>
                              <w:tc>
                                <w:tcPr>
                                  <w:tcW w:w="424" w:type="dxa"/>
                                  <w:tcBorders>
                                    <w:top w:val="single" w:sz="4" w:space="0" w:color="231F1F"/>
                                    <w:left w:val="single" w:sz="4" w:space="0" w:color="231F1F"/>
                                    <w:bottom w:val="single" w:sz="4" w:space="0" w:color="231F1F"/>
                                    <w:right w:val="single" w:sz="4" w:space="0" w:color="231F1F"/>
                                  </w:tcBorders>
                                </w:tcPr>
                                <w:p w:rsidR="00710A18" w:rsidRDefault="00710A18">
                                  <w:pPr>
                                    <w:pStyle w:val="TableParagraph"/>
                                    <w:rPr>
                                      <w:rFonts w:ascii="Times New Roman" w:hAnsi="Times New Roman"/>
                                    </w:rPr>
                                  </w:pPr>
                                </w:p>
                              </w:tc>
                              <w:tc>
                                <w:tcPr>
                                  <w:tcW w:w="427" w:type="dxa"/>
                                  <w:tcBorders>
                                    <w:top w:val="single" w:sz="4" w:space="0" w:color="231F1F"/>
                                    <w:left w:val="single" w:sz="4" w:space="0" w:color="231F1F"/>
                                    <w:bottom w:val="single" w:sz="4" w:space="0" w:color="231F1F"/>
                                    <w:right w:val="single" w:sz="4" w:space="0" w:color="231F1F"/>
                                  </w:tcBorders>
                                </w:tcPr>
                                <w:p w:rsidR="00710A18" w:rsidRDefault="00710A18">
                                  <w:pPr>
                                    <w:pStyle w:val="TableParagraph"/>
                                    <w:rPr>
                                      <w:rFonts w:ascii="Times New Roman" w:hAnsi="Times New Roman"/>
                                    </w:rPr>
                                  </w:pPr>
                                </w:p>
                              </w:tc>
                              <w:tc>
                                <w:tcPr>
                                  <w:tcW w:w="433" w:type="dxa"/>
                                  <w:tcBorders>
                                    <w:top w:val="single" w:sz="4" w:space="0" w:color="231F1F"/>
                                    <w:left w:val="single" w:sz="4" w:space="0" w:color="231F1F"/>
                                    <w:bottom w:val="single" w:sz="4" w:space="0" w:color="231F1F"/>
                                    <w:right w:val="single" w:sz="4" w:space="0" w:color="231F1F"/>
                                  </w:tcBorders>
                                </w:tcPr>
                                <w:p w:rsidR="00710A18" w:rsidRDefault="00710A18">
                                  <w:pPr>
                                    <w:pStyle w:val="TableParagraph"/>
                                    <w:rPr>
                                      <w:rFonts w:ascii="Times New Roman" w:hAnsi="Times New Roman"/>
                                    </w:rPr>
                                  </w:pPr>
                                </w:p>
                              </w:tc>
                              <w:tc>
                                <w:tcPr>
                                  <w:tcW w:w="2162" w:type="dxa"/>
                                  <w:gridSpan w:val="5"/>
                                  <w:tcBorders>
                                    <w:top w:val="single" w:sz="4" w:space="0" w:color="231F1F"/>
                                    <w:left w:val="single" w:sz="4" w:space="0" w:color="231F1F"/>
                                  </w:tcBorders>
                                </w:tcPr>
                                <w:p w:rsidR="00710A18" w:rsidRDefault="00710A18">
                                  <w:pPr>
                                    <w:pStyle w:val="TableParagraph"/>
                                    <w:rPr>
                                      <w:rFonts w:ascii="Times New Roman" w:hAnsi="Times New Roman"/>
                                    </w:rPr>
                                  </w:pPr>
                                </w:p>
                              </w:tc>
                            </w:tr>
                          </w:tbl>
                          <w:p w:rsidR="00710A18" w:rsidRDefault="00710A18">
                            <w:pPr>
                              <w:pStyle w:val="Corpotesto"/>
                            </w:pPr>
                          </w:p>
                        </w:txbxContent>
                      </wps:txbx>
                      <wps:bodyPr lIns="0" tIns="0" rIns="0" bIns="0" anchor="t" upright="1">
                        <a:noAutofit/>
                      </wps:bodyPr>
                    </wps:wsp>
                  </a:graphicData>
                </a:graphic>
              </wp:anchor>
            </w:drawing>
          </mc:Choice>
          <mc:Fallback>
            <w:pict>
              <v:rect id="Text Box 39" o:spid="_x0000_s1026" style="position:absolute;left:0;text-align:left;margin-left:131.1pt;margin-top:.35pt;width:343.25pt;height:47.95pt;z-index:35;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" o:allowincell="f" filled="f" stroked="f" strokeweight="0">
                <v:textbox inset="0,0,0,0">
                  <w:txbxContent>
                    <w:tbl>
                      <w:tblPr>
                        <w:tblStyle w:val="TableNormal"/>
                        <w:tblW w:w="6852" w:type="dxa"/>
                        <w:tblInd w:w="5" w:type="dxa"/>
                        <w:tblLayout w:type="fixed"/>
                        <w:tblCellMar>
                          <w:left w:w="5" w:type="dxa"/>
                          <w:right w:w="5" w:type="dxa"/>
                        </w:tblCellMar>
                        <w:tblLook w:val="01E0" w:firstRow="1" w:lastRow="1" w:firstColumn="1" w:lastColumn="1" w:noHBand="0" w:noVBand="0"/>
                      </w:tblPr>
                      <w:tblGrid>
                        <w:gridCol w:w="427"/>
                        <w:gridCol w:w="426"/>
                        <w:gridCol w:w="426"/>
                        <w:gridCol w:w="425"/>
                        <w:gridCol w:w="426"/>
                        <w:gridCol w:w="425"/>
                        <w:gridCol w:w="426"/>
                        <w:gridCol w:w="425"/>
                        <w:gridCol w:w="424"/>
                        <w:gridCol w:w="427"/>
                        <w:gridCol w:w="433"/>
                        <w:gridCol w:w="418"/>
                        <w:gridCol w:w="424"/>
                        <w:gridCol w:w="425"/>
                        <w:gridCol w:w="426"/>
                        <w:gridCol w:w="469"/>
                      </w:tblGrid>
                      <w:tr w:rsidR="00710A18">
                        <w:trPr>
                          <w:trHeight w:val="525"/>
                        </w:trPr>
                        <w:tc>
                          <w:tcPr>
                            <w:tcW w:w="426" w:type="dxa"/>
                            <w:tcBorders>
                              <w:top w:val="single" w:sz="4" w:space="0" w:color="231F1F"/>
                              <w:left w:val="single" w:sz="4" w:space="0" w:color="231F1F"/>
                              <w:bottom w:val="single" w:sz="4" w:space="0" w:color="231F1F"/>
                              <w:right w:val="single" w:sz="4" w:space="0" w:color="231F1F"/>
                            </w:tcBorders>
                          </w:tcPr>
                          <w:p w:rsidR="00710A18" w:rsidRDefault="00710A18">
                            <w:pPr>
                              <w:pStyle w:val="TableParagraph"/>
                              <w:rPr>
                                <w:rFonts w:ascii="Times New Roman" w:hAnsi="Times New Roman"/>
                              </w:rPr>
                            </w:pPr>
                          </w:p>
                        </w:tc>
                        <w:tc>
                          <w:tcPr>
                            <w:tcW w:w="425" w:type="dxa"/>
                            <w:tcBorders>
                              <w:top w:val="single" w:sz="4" w:space="0" w:color="231F1F"/>
                              <w:left w:val="single" w:sz="4" w:space="0" w:color="231F1F"/>
                              <w:bottom w:val="single" w:sz="4" w:space="0" w:color="231F1F"/>
                              <w:right w:val="single" w:sz="4" w:space="0" w:color="231F1F"/>
                            </w:tcBorders>
                          </w:tcPr>
                          <w:p w:rsidR="00710A18" w:rsidRDefault="00710A18">
                            <w:pPr>
                              <w:pStyle w:val="TableParagraph"/>
                              <w:rPr>
                                <w:rFonts w:ascii="Times New Roman" w:hAnsi="Times New Roman"/>
                              </w:rPr>
                            </w:pPr>
                          </w:p>
                        </w:tc>
                        <w:tc>
                          <w:tcPr>
                            <w:tcW w:w="426" w:type="dxa"/>
                            <w:tcBorders>
                              <w:top w:val="single" w:sz="4" w:space="0" w:color="231F1F"/>
                              <w:left w:val="single" w:sz="4" w:space="0" w:color="231F1F"/>
                              <w:bottom w:val="single" w:sz="4" w:space="0" w:color="231F1F"/>
                              <w:right w:val="single" w:sz="4" w:space="0" w:color="231F1F"/>
                            </w:tcBorders>
                          </w:tcPr>
                          <w:p w:rsidR="00710A18" w:rsidRDefault="00710A18">
                            <w:pPr>
                              <w:pStyle w:val="TableParagraph"/>
                              <w:rPr>
                                <w:rFonts w:ascii="Times New Roman" w:hAnsi="Times New Roman"/>
                              </w:rPr>
                            </w:pPr>
                          </w:p>
                        </w:tc>
                        <w:tc>
                          <w:tcPr>
                            <w:tcW w:w="425" w:type="dxa"/>
                            <w:tcBorders>
                              <w:top w:val="single" w:sz="4" w:space="0" w:color="231F1F"/>
                              <w:left w:val="single" w:sz="4" w:space="0" w:color="231F1F"/>
                              <w:bottom w:val="single" w:sz="4" w:space="0" w:color="231F1F"/>
                              <w:right w:val="single" w:sz="4" w:space="0" w:color="231F1F"/>
                            </w:tcBorders>
                          </w:tcPr>
                          <w:p w:rsidR="00710A18" w:rsidRDefault="00710A18">
                            <w:pPr>
                              <w:pStyle w:val="TableParagraph"/>
                              <w:rPr>
                                <w:rFonts w:ascii="Times New Roman" w:hAnsi="Times New Roman"/>
                              </w:rPr>
                            </w:pPr>
                          </w:p>
                        </w:tc>
                        <w:tc>
                          <w:tcPr>
                            <w:tcW w:w="426" w:type="dxa"/>
                            <w:tcBorders>
                              <w:top w:val="single" w:sz="4" w:space="0" w:color="231F1F"/>
                              <w:left w:val="single" w:sz="4" w:space="0" w:color="231F1F"/>
                              <w:bottom w:val="single" w:sz="4" w:space="0" w:color="231F1F"/>
                              <w:right w:val="single" w:sz="4" w:space="0" w:color="231F1F"/>
                            </w:tcBorders>
                          </w:tcPr>
                          <w:p w:rsidR="00710A18" w:rsidRDefault="00710A18">
                            <w:pPr>
                              <w:pStyle w:val="TableParagraph"/>
                              <w:rPr>
                                <w:rFonts w:ascii="Times New Roman" w:hAnsi="Times New Roman"/>
                              </w:rPr>
                            </w:pPr>
                          </w:p>
                        </w:tc>
                        <w:tc>
                          <w:tcPr>
                            <w:tcW w:w="425" w:type="dxa"/>
                            <w:tcBorders>
                              <w:top w:val="single" w:sz="4" w:space="0" w:color="231F1F"/>
                              <w:left w:val="single" w:sz="4" w:space="0" w:color="231F1F"/>
                              <w:bottom w:val="single" w:sz="4" w:space="0" w:color="231F1F"/>
                              <w:right w:val="single" w:sz="4" w:space="0" w:color="231F1F"/>
                            </w:tcBorders>
                          </w:tcPr>
                          <w:p w:rsidR="00710A18" w:rsidRDefault="00710A18">
                            <w:pPr>
                              <w:pStyle w:val="TableParagraph"/>
                              <w:rPr>
                                <w:rFonts w:ascii="Times New Roman" w:hAnsi="Times New Roman"/>
                              </w:rPr>
                            </w:pPr>
                          </w:p>
                        </w:tc>
                        <w:tc>
                          <w:tcPr>
                            <w:tcW w:w="426" w:type="dxa"/>
                            <w:tcBorders>
                              <w:top w:val="single" w:sz="4" w:space="0" w:color="231F1F"/>
                              <w:left w:val="single" w:sz="4" w:space="0" w:color="231F1F"/>
                              <w:bottom w:val="single" w:sz="4" w:space="0" w:color="231F1F"/>
                              <w:right w:val="single" w:sz="4" w:space="0" w:color="231F1F"/>
                            </w:tcBorders>
                          </w:tcPr>
                          <w:p w:rsidR="00710A18" w:rsidRDefault="00710A18">
                            <w:pPr>
                              <w:pStyle w:val="TableParagraph"/>
                              <w:rPr>
                                <w:rFonts w:ascii="Times New Roman" w:hAnsi="Times New Roman"/>
                              </w:rPr>
                            </w:pPr>
                          </w:p>
                        </w:tc>
                        <w:tc>
                          <w:tcPr>
                            <w:tcW w:w="425" w:type="dxa"/>
                            <w:tcBorders>
                              <w:top w:val="single" w:sz="4" w:space="0" w:color="231F1F"/>
                              <w:left w:val="single" w:sz="4" w:space="0" w:color="231F1F"/>
                              <w:bottom w:val="single" w:sz="4" w:space="0" w:color="231F1F"/>
                              <w:right w:val="single" w:sz="4" w:space="0" w:color="231F1F"/>
                            </w:tcBorders>
                          </w:tcPr>
                          <w:p w:rsidR="00710A18" w:rsidRDefault="00710A18">
                            <w:pPr>
                              <w:pStyle w:val="TableParagraph"/>
                              <w:rPr>
                                <w:rFonts w:ascii="Times New Roman" w:hAnsi="Times New Roman"/>
                              </w:rPr>
                            </w:pPr>
                          </w:p>
                        </w:tc>
                        <w:tc>
                          <w:tcPr>
                            <w:tcW w:w="424" w:type="dxa"/>
                            <w:tcBorders>
                              <w:top w:val="single" w:sz="4" w:space="0" w:color="231F1F"/>
                              <w:left w:val="single" w:sz="4" w:space="0" w:color="231F1F"/>
                              <w:bottom w:val="single" w:sz="4" w:space="0" w:color="231F1F"/>
                              <w:right w:val="single" w:sz="4" w:space="0" w:color="231F1F"/>
                            </w:tcBorders>
                          </w:tcPr>
                          <w:p w:rsidR="00710A18" w:rsidRDefault="00710A18">
                            <w:pPr>
                              <w:pStyle w:val="TableParagraph"/>
                              <w:rPr>
                                <w:rFonts w:ascii="Times New Roman" w:hAnsi="Times New Roman"/>
                              </w:rPr>
                            </w:pPr>
                          </w:p>
                        </w:tc>
                        <w:tc>
                          <w:tcPr>
                            <w:tcW w:w="427" w:type="dxa"/>
                            <w:tcBorders>
                              <w:top w:val="single" w:sz="4" w:space="0" w:color="231F1F"/>
                              <w:left w:val="single" w:sz="4" w:space="0" w:color="231F1F"/>
                              <w:bottom w:val="single" w:sz="4" w:space="0" w:color="231F1F"/>
                              <w:right w:val="single" w:sz="4" w:space="0" w:color="231F1F"/>
                            </w:tcBorders>
                          </w:tcPr>
                          <w:p w:rsidR="00710A18" w:rsidRDefault="00710A18">
                            <w:pPr>
                              <w:pStyle w:val="TableParagraph"/>
                              <w:rPr>
                                <w:rFonts w:ascii="Times New Roman" w:hAnsi="Times New Roman"/>
                              </w:rPr>
                            </w:pPr>
                          </w:p>
                        </w:tc>
                        <w:tc>
                          <w:tcPr>
                            <w:tcW w:w="433" w:type="dxa"/>
                            <w:tcBorders>
                              <w:top w:val="single" w:sz="4" w:space="0" w:color="231F1F"/>
                              <w:left w:val="single" w:sz="4" w:space="0" w:color="231F1F"/>
                              <w:bottom w:val="single" w:sz="4" w:space="0" w:color="231F1F"/>
                              <w:right w:val="single" w:sz="4" w:space="0" w:color="231F1F"/>
                            </w:tcBorders>
                          </w:tcPr>
                          <w:p w:rsidR="00710A18" w:rsidRDefault="00710A18">
                            <w:pPr>
                              <w:pStyle w:val="TableParagraph"/>
                              <w:rPr>
                                <w:rFonts w:ascii="Times New Roman" w:hAnsi="Times New Roman"/>
                              </w:rPr>
                            </w:pPr>
                          </w:p>
                        </w:tc>
                        <w:tc>
                          <w:tcPr>
                            <w:tcW w:w="418" w:type="dxa"/>
                            <w:tcBorders>
                              <w:top w:val="single" w:sz="4" w:space="0" w:color="231F1F"/>
                              <w:left w:val="single" w:sz="4" w:space="0" w:color="231F1F"/>
                              <w:bottom w:val="single" w:sz="4" w:space="0" w:color="231F1F"/>
                              <w:right w:val="single" w:sz="4" w:space="0" w:color="231F1F"/>
                            </w:tcBorders>
                          </w:tcPr>
                          <w:p w:rsidR="00710A18" w:rsidRDefault="00710A18">
                            <w:pPr>
                              <w:pStyle w:val="TableParagraph"/>
                              <w:rPr>
                                <w:rFonts w:ascii="Times New Roman" w:hAnsi="Times New Roman"/>
                              </w:rPr>
                            </w:pPr>
                          </w:p>
                        </w:tc>
                        <w:tc>
                          <w:tcPr>
                            <w:tcW w:w="424" w:type="dxa"/>
                            <w:tcBorders>
                              <w:top w:val="single" w:sz="4" w:space="0" w:color="231F1F"/>
                              <w:left w:val="single" w:sz="4" w:space="0" w:color="231F1F"/>
                              <w:bottom w:val="single" w:sz="4" w:space="0" w:color="231F1F"/>
                              <w:right w:val="single" w:sz="4" w:space="0" w:color="231F1F"/>
                            </w:tcBorders>
                          </w:tcPr>
                          <w:p w:rsidR="00710A18" w:rsidRDefault="00710A18">
                            <w:pPr>
                              <w:pStyle w:val="TableParagraph"/>
                              <w:rPr>
                                <w:rFonts w:ascii="Times New Roman" w:hAnsi="Times New Roman"/>
                              </w:rPr>
                            </w:pPr>
                          </w:p>
                        </w:tc>
                        <w:tc>
                          <w:tcPr>
                            <w:tcW w:w="425" w:type="dxa"/>
                            <w:tcBorders>
                              <w:top w:val="single" w:sz="4" w:space="0" w:color="231F1F"/>
                              <w:left w:val="single" w:sz="4" w:space="0" w:color="231F1F"/>
                              <w:bottom w:val="single" w:sz="4" w:space="0" w:color="231F1F"/>
                              <w:right w:val="single" w:sz="4" w:space="0" w:color="231F1F"/>
                            </w:tcBorders>
                          </w:tcPr>
                          <w:p w:rsidR="00710A18" w:rsidRDefault="00710A18">
                            <w:pPr>
                              <w:pStyle w:val="TableParagraph"/>
                              <w:rPr>
                                <w:rFonts w:ascii="Times New Roman" w:hAnsi="Times New Roman"/>
                              </w:rPr>
                            </w:pPr>
                          </w:p>
                        </w:tc>
                        <w:tc>
                          <w:tcPr>
                            <w:tcW w:w="426" w:type="dxa"/>
                            <w:tcBorders>
                              <w:top w:val="single" w:sz="4" w:space="0" w:color="231F1F"/>
                              <w:left w:val="single" w:sz="4" w:space="0" w:color="231F1F"/>
                              <w:bottom w:val="single" w:sz="4" w:space="0" w:color="231F1F"/>
                              <w:right w:val="single" w:sz="4" w:space="0" w:color="231F1F"/>
                            </w:tcBorders>
                          </w:tcPr>
                          <w:p w:rsidR="00710A18" w:rsidRDefault="00710A18">
                            <w:pPr>
                              <w:pStyle w:val="TableParagraph"/>
                              <w:rPr>
                                <w:rFonts w:ascii="Times New Roman" w:hAnsi="Times New Roman"/>
                              </w:rPr>
                            </w:pPr>
                          </w:p>
                        </w:tc>
                        <w:tc>
                          <w:tcPr>
                            <w:tcW w:w="469" w:type="dxa"/>
                            <w:tcBorders>
                              <w:top w:val="single" w:sz="4" w:space="0" w:color="231F1F"/>
                              <w:left w:val="single" w:sz="4" w:space="0" w:color="231F1F"/>
                              <w:bottom w:val="single" w:sz="4" w:space="0" w:color="231F1F"/>
                              <w:right w:val="single" w:sz="4" w:space="0" w:color="231F1F"/>
                            </w:tcBorders>
                          </w:tcPr>
                          <w:p w:rsidR="00710A18" w:rsidRDefault="00710A18">
                            <w:pPr>
                              <w:pStyle w:val="TableParagraph"/>
                              <w:rPr>
                                <w:rFonts w:ascii="Times New Roman" w:hAnsi="Times New Roman"/>
                              </w:rPr>
                            </w:pPr>
                          </w:p>
                        </w:tc>
                      </w:tr>
                      <w:tr w:rsidR="00710A18">
                        <w:trPr>
                          <w:trHeight w:val="402"/>
                        </w:trPr>
                        <w:tc>
                          <w:tcPr>
                            <w:tcW w:w="426" w:type="dxa"/>
                            <w:tcBorders>
                              <w:top w:val="single" w:sz="4" w:space="0" w:color="231F1F"/>
                              <w:left w:val="single" w:sz="4" w:space="0" w:color="231F1F"/>
                              <w:bottom w:val="single" w:sz="4" w:space="0" w:color="231F1F"/>
                              <w:right w:val="single" w:sz="4" w:space="0" w:color="231F1F"/>
                            </w:tcBorders>
                          </w:tcPr>
                          <w:p w:rsidR="00710A18" w:rsidRDefault="00710A18">
                            <w:pPr>
                              <w:pStyle w:val="TableParagraph"/>
                              <w:rPr>
                                <w:rFonts w:ascii="Times New Roman" w:hAnsi="Times New Roman"/>
                              </w:rPr>
                            </w:pPr>
                          </w:p>
                        </w:tc>
                        <w:tc>
                          <w:tcPr>
                            <w:tcW w:w="425" w:type="dxa"/>
                            <w:tcBorders>
                              <w:top w:val="single" w:sz="4" w:space="0" w:color="231F1F"/>
                              <w:left w:val="single" w:sz="4" w:space="0" w:color="231F1F"/>
                              <w:bottom w:val="single" w:sz="4" w:space="0" w:color="231F1F"/>
                              <w:right w:val="single" w:sz="4" w:space="0" w:color="231F1F"/>
                            </w:tcBorders>
                          </w:tcPr>
                          <w:p w:rsidR="00710A18" w:rsidRDefault="00710A18">
                            <w:pPr>
                              <w:pStyle w:val="TableParagraph"/>
                              <w:rPr>
                                <w:rFonts w:ascii="Times New Roman" w:hAnsi="Times New Roman"/>
                              </w:rPr>
                            </w:pPr>
                          </w:p>
                        </w:tc>
                        <w:tc>
                          <w:tcPr>
                            <w:tcW w:w="426" w:type="dxa"/>
                            <w:tcBorders>
                              <w:top w:val="single" w:sz="4" w:space="0" w:color="231F1F"/>
                              <w:left w:val="single" w:sz="4" w:space="0" w:color="231F1F"/>
                              <w:bottom w:val="single" w:sz="4" w:space="0" w:color="231F1F"/>
                              <w:right w:val="single" w:sz="4" w:space="0" w:color="231F1F"/>
                            </w:tcBorders>
                          </w:tcPr>
                          <w:p w:rsidR="00710A18" w:rsidRDefault="00710A18">
                            <w:pPr>
                              <w:pStyle w:val="TableParagraph"/>
                              <w:rPr>
                                <w:rFonts w:ascii="Times New Roman" w:hAnsi="Times New Roman"/>
                              </w:rPr>
                            </w:pPr>
                          </w:p>
                        </w:tc>
                        <w:tc>
                          <w:tcPr>
                            <w:tcW w:w="425" w:type="dxa"/>
                            <w:tcBorders>
                              <w:top w:val="single" w:sz="4" w:space="0" w:color="231F1F"/>
                              <w:left w:val="single" w:sz="4" w:space="0" w:color="231F1F"/>
                              <w:bottom w:val="single" w:sz="4" w:space="0" w:color="231F1F"/>
                              <w:right w:val="single" w:sz="4" w:space="0" w:color="231F1F"/>
                            </w:tcBorders>
                          </w:tcPr>
                          <w:p w:rsidR="00710A18" w:rsidRDefault="00710A18">
                            <w:pPr>
                              <w:pStyle w:val="TableParagraph"/>
                              <w:rPr>
                                <w:rFonts w:ascii="Times New Roman" w:hAnsi="Times New Roman"/>
                              </w:rPr>
                            </w:pPr>
                          </w:p>
                        </w:tc>
                        <w:tc>
                          <w:tcPr>
                            <w:tcW w:w="426" w:type="dxa"/>
                            <w:tcBorders>
                              <w:top w:val="single" w:sz="4" w:space="0" w:color="231F1F"/>
                              <w:left w:val="single" w:sz="4" w:space="0" w:color="231F1F"/>
                              <w:bottom w:val="single" w:sz="4" w:space="0" w:color="231F1F"/>
                              <w:right w:val="single" w:sz="4" w:space="0" w:color="231F1F"/>
                            </w:tcBorders>
                          </w:tcPr>
                          <w:p w:rsidR="00710A18" w:rsidRDefault="00710A18">
                            <w:pPr>
                              <w:pStyle w:val="TableParagraph"/>
                              <w:rPr>
                                <w:rFonts w:ascii="Times New Roman" w:hAnsi="Times New Roman"/>
                              </w:rPr>
                            </w:pPr>
                          </w:p>
                        </w:tc>
                        <w:tc>
                          <w:tcPr>
                            <w:tcW w:w="425" w:type="dxa"/>
                            <w:tcBorders>
                              <w:top w:val="single" w:sz="4" w:space="0" w:color="231F1F"/>
                              <w:left w:val="single" w:sz="4" w:space="0" w:color="231F1F"/>
                              <w:bottom w:val="single" w:sz="4" w:space="0" w:color="231F1F"/>
                              <w:right w:val="single" w:sz="4" w:space="0" w:color="231F1F"/>
                            </w:tcBorders>
                          </w:tcPr>
                          <w:p w:rsidR="00710A18" w:rsidRDefault="00710A18">
                            <w:pPr>
                              <w:pStyle w:val="TableParagraph"/>
                              <w:rPr>
                                <w:rFonts w:ascii="Times New Roman" w:hAnsi="Times New Roman"/>
                              </w:rPr>
                            </w:pPr>
                          </w:p>
                        </w:tc>
                        <w:tc>
                          <w:tcPr>
                            <w:tcW w:w="426" w:type="dxa"/>
                            <w:tcBorders>
                              <w:top w:val="single" w:sz="4" w:space="0" w:color="231F1F"/>
                              <w:left w:val="single" w:sz="4" w:space="0" w:color="231F1F"/>
                              <w:bottom w:val="single" w:sz="4" w:space="0" w:color="231F1F"/>
                              <w:right w:val="single" w:sz="4" w:space="0" w:color="231F1F"/>
                            </w:tcBorders>
                          </w:tcPr>
                          <w:p w:rsidR="00710A18" w:rsidRDefault="00710A18">
                            <w:pPr>
                              <w:pStyle w:val="TableParagraph"/>
                              <w:rPr>
                                <w:rFonts w:ascii="Times New Roman" w:hAnsi="Times New Roman"/>
                              </w:rPr>
                            </w:pPr>
                          </w:p>
                        </w:tc>
                        <w:tc>
                          <w:tcPr>
                            <w:tcW w:w="425" w:type="dxa"/>
                            <w:tcBorders>
                              <w:top w:val="single" w:sz="4" w:space="0" w:color="231F1F"/>
                              <w:left w:val="single" w:sz="4" w:space="0" w:color="231F1F"/>
                              <w:bottom w:val="single" w:sz="4" w:space="0" w:color="231F1F"/>
                              <w:right w:val="single" w:sz="4" w:space="0" w:color="231F1F"/>
                            </w:tcBorders>
                          </w:tcPr>
                          <w:p w:rsidR="00710A18" w:rsidRDefault="00710A18">
                            <w:pPr>
                              <w:pStyle w:val="TableParagraph"/>
                              <w:rPr>
                                <w:rFonts w:ascii="Times New Roman" w:hAnsi="Times New Roman"/>
                              </w:rPr>
                            </w:pPr>
                          </w:p>
                        </w:tc>
                        <w:tc>
                          <w:tcPr>
                            <w:tcW w:w="424" w:type="dxa"/>
                            <w:tcBorders>
                              <w:top w:val="single" w:sz="4" w:space="0" w:color="231F1F"/>
                              <w:left w:val="single" w:sz="4" w:space="0" w:color="231F1F"/>
                              <w:bottom w:val="single" w:sz="4" w:space="0" w:color="231F1F"/>
                              <w:right w:val="single" w:sz="4" w:space="0" w:color="231F1F"/>
                            </w:tcBorders>
                          </w:tcPr>
                          <w:p w:rsidR="00710A18" w:rsidRDefault="00710A18">
                            <w:pPr>
                              <w:pStyle w:val="TableParagraph"/>
                              <w:rPr>
                                <w:rFonts w:ascii="Times New Roman" w:hAnsi="Times New Roman"/>
                              </w:rPr>
                            </w:pPr>
                          </w:p>
                        </w:tc>
                        <w:tc>
                          <w:tcPr>
                            <w:tcW w:w="427" w:type="dxa"/>
                            <w:tcBorders>
                              <w:top w:val="single" w:sz="4" w:space="0" w:color="231F1F"/>
                              <w:left w:val="single" w:sz="4" w:space="0" w:color="231F1F"/>
                              <w:bottom w:val="single" w:sz="4" w:space="0" w:color="231F1F"/>
                              <w:right w:val="single" w:sz="4" w:space="0" w:color="231F1F"/>
                            </w:tcBorders>
                          </w:tcPr>
                          <w:p w:rsidR="00710A18" w:rsidRDefault="00710A18">
                            <w:pPr>
                              <w:pStyle w:val="TableParagraph"/>
                              <w:rPr>
                                <w:rFonts w:ascii="Times New Roman" w:hAnsi="Times New Roman"/>
                              </w:rPr>
                            </w:pPr>
                          </w:p>
                        </w:tc>
                        <w:tc>
                          <w:tcPr>
                            <w:tcW w:w="433" w:type="dxa"/>
                            <w:tcBorders>
                              <w:top w:val="single" w:sz="4" w:space="0" w:color="231F1F"/>
                              <w:left w:val="single" w:sz="4" w:space="0" w:color="231F1F"/>
                              <w:bottom w:val="single" w:sz="4" w:space="0" w:color="231F1F"/>
                              <w:right w:val="single" w:sz="4" w:space="0" w:color="231F1F"/>
                            </w:tcBorders>
                          </w:tcPr>
                          <w:p w:rsidR="00710A18" w:rsidRDefault="00710A18">
                            <w:pPr>
                              <w:pStyle w:val="TableParagraph"/>
                              <w:rPr>
                                <w:rFonts w:ascii="Times New Roman" w:hAnsi="Times New Roman"/>
                              </w:rPr>
                            </w:pPr>
                          </w:p>
                        </w:tc>
                        <w:tc>
                          <w:tcPr>
                            <w:tcW w:w="2162" w:type="dxa"/>
                            <w:gridSpan w:val="5"/>
                            <w:tcBorders>
                              <w:top w:val="single" w:sz="4" w:space="0" w:color="231F1F"/>
                              <w:left w:val="single" w:sz="4" w:space="0" w:color="231F1F"/>
                            </w:tcBorders>
                          </w:tcPr>
                          <w:p w:rsidR="00710A18" w:rsidRDefault="00710A18">
                            <w:pPr>
                              <w:pStyle w:val="TableParagraph"/>
                              <w:rPr>
                                <w:rFonts w:ascii="Times New Roman" w:hAnsi="Times New Roman"/>
                              </w:rPr>
                            </w:pPr>
                          </w:p>
                        </w:tc>
                      </w:tr>
                    </w:tbl>
                    <w:p w:rsidR="00710A18" w:rsidRDefault="00710A18">
                      <w:pPr>
                        <w:pStyle w:val="Corpotesto"/>
                      </w:pPr>
                    </w:p>
                  </w:txbxContent>
                </v:textbox>
                <w10:wrap anchorx="page"/>
              </v:rect>
            </w:pict>
          </mc:Fallback>
        </mc:AlternateContent>
      </w:r>
      <w:r w:rsidR="00634B43">
        <w:rPr>
          <w:color w:val="231F1F"/>
        </w:rPr>
        <w:t xml:space="preserve">codice </w:t>
      </w:r>
      <w:r w:rsidR="00E7665D">
        <w:rPr>
          <w:color w:val="231F1F"/>
        </w:rPr>
        <w:t xml:space="preserve">fiscale </w:t>
      </w:r>
    </w:p>
    <w:p w:rsidR="00291423" w:rsidRPr="00634B43" w:rsidRDefault="00E7665D" w:rsidP="00634B43">
      <w:pPr>
        <w:pStyle w:val="Corpotesto"/>
        <w:spacing w:before="13" w:line="475" w:lineRule="auto"/>
        <w:ind w:left="255" w:firstLine="11"/>
        <w:rPr>
          <w:color w:val="231F1F"/>
        </w:rPr>
      </w:pPr>
      <w:r>
        <w:rPr>
          <w:color w:val="231F1F"/>
        </w:rPr>
        <w:t>partita IVA</w:t>
      </w:r>
    </w:p>
    <w:p w:rsidR="00291423" w:rsidRDefault="00E7665D">
      <w:pPr>
        <w:pStyle w:val="Corpotesto"/>
        <w:ind w:left="137"/>
        <w:rPr>
          <w:sz w:val="20"/>
        </w:rPr>
      </w:pPr>
      <w:r>
        <w:rPr>
          <w:noProof/>
          <w:lang w:eastAsia="it-IT"/>
        </w:rPr>
        <w:lastRenderedPageBreak/>
        <mc:AlternateContent>
          <mc:Choice Requires="wps">
            <w:drawing>
              <wp:anchor distT="3810" distB="3810" distL="3810" distR="3810" simplePos="0" relativeHeight="44" behindDoc="1" locked="0" layoutInCell="0" allowOverlap="1" wp14:anchorId="06303301" wp14:editId="02215F92">
                <wp:simplePos x="0" y="0"/>
                <wp:positionH relativeFrom="page">
                  <wp:posOffset>720725</wp:posOffset>
                </wp:positionH>
                <wp:positionV relativeFrom="page">
                  <wp:posOffset>1840865</wp:posOffset>
                </wp:positionV>
                <wp:extent cx="5715000" cy="1270"/>
                <wp:effectExtent l="0" t="0" r="0" b="0"/>
                <wp:wrapNone/>
                <wp:docPr id="10" name="Line 38"/>
                <wp:cNvGraphicFramePr/>
                <a:graphic xmlns:a="http://schemas.openxmlformats.org/drawingml/2006/main">
                  <a:graphicData uri="http://schemas.microsoft.com/office/word/2010/wordprocessingShape">
                    <wps:wsp>
                      <wps:cNvCnPr/>
                      <wps:spPr>
                        <a:xfrm>
                          <a:off x="0" y="0"/>
                          <a:ext cx="5714280" cy="720"/>
                        </a:xfrm>
                        <a:prstGeom prst="line">
                          <a:avLst/>
                        </a:prstGeom>
                        <a:ln w="7615">
                          <a:solidFill>
                            <a:srgbClr val="221E1E"/>
                          </a:solidFill>
                          <a:round/>
                        </a:ln>
                      </wps:spPr>
                      <wps:style>
                        <a:lnRef idx="0">
                          <a:scrgbClr r="0" g="0" b="0"/>
                        </a:lnRef>
                        <a:fillRef idx="0">
                          <a:scrgbClr r="0" g="0" b="0"/>
                        </a:fillRef>
                        <a:effectRef idx="0">
                          <a:scrgbClr r="0" g="0" b="0"/>
                        </a:effectRef>
                        <a:fontRef idx="minor"/>
                      </wps:style>
                      <wps:bodyPr/>
                    </wps:wsp>
                  </a:graphicData>
                </a:graphic>
              </wp:anchor>
            </w:drawing>
          </mc:Choice>
          <mc:Fallback xmlns:w15="http://schemas.microsoft.com/office/word/2012/wordml">
            <w:pict>
              <v:line w14:anchorId="5C52CA8A" id="Line 38" o:spid="_x0000_s1026" style="position:absolute;z-index:-503316436;visibility:visible;mso-wrap-style:square;mso-wrap-distance-left:.3pt;mso-wrap-distance-top:.3pt;mso-wrap-distance-right:.3pt;mso-wrap-distance-bottom:.3pt;mso-position-horizontal:absolute;mso-position-horizontal-relative:page;mso-position-vertical:absolute;mso-position-vertical-relative:page" from="56.75pt,144.95pt" to="506.75pt,14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" o:allowincell="f" strokecolor="#221e1e" strokeweight=".21153mm">
                <w10:wrap anchorx="page" anchory="page"/>
              </v:line>
            </w:pict>
          </mc:Fallback>
        </mc:AlternateContent>
      </w:r>
      <w:r>
        <w:rPr>
          <w:noProof/>
          <w:lang w:eastAsia="it-IT"/>
        </w:rPr>
        <mc:AlternateContent>
          <mc:Choice Requires="wps">
            <w:drawing>
              <wp:anchor distT="3810" distB="3810" distL="3810" distR="3810" simplePos="0" relativeHeight="45" behindDoc="1" locked="0" layoutInCell="0" allowOverlap="1" wp14:anchorId="555C0BFA" wp14:editId="4744488B">
                <wp:simplePos x="0" y="0"/>
                <wp:positionH relativeFrom="page">
                  <wp:posOffset>758825</wp:posOffset>
                </wp:positionH>
                <wp:positionV relativeFrom="page">
                  <wp:posOffset>2428875</wp:posOffset>
                </wp:positionV>
                <wp:extent cx="5715000" cy="1270"/>
                <wp:effectExtent l="0" t="0" r="0" b="0"/>
                <wp:wrapNone/>
                <wp:docPr id="11" name="Line 37"/>
                <wp:cNvGraphicFramePr/>
                <a:graphic xmlns:a="http://schemas.openxmlformats.org/drawingml/2006/main">
                  <a:graphicData uri="http://schemas.microsoft.com/office/word/2010/wordprocessingShape">
                    <wps:wsp>
                      <wps:cNvCnPr/>
                      <wps:spPr>
                        <a:xfrm>
                          <a:off x="0" y="0"/>
                          <a:ext cx="5714280" cy="720"/>
                        </a:xfrm>
                        <a:prstGeom prst="line">
                          <a:avLst/>
                        </a:prstGeom>
                        <a:ln w="7615">
                          <a:solidFill>
                            <a:srgbClr val="221E1E"/>
                          </a:solidFill>
                          <a:round/>
                        </a:ln>
                      </wps:spPr>
                      <wps:style>
                        <a:lnRef idx="0">
                          <a:scrgbClr r="0" g="0" b="0"/>
                        </a:lnRef>
                        <a:fillRef idx="0">
                          <a:scrgbClr r="0" g="0" b="0"/>
                        </a:fillRef>
                        <a:effectRef idx="0">
                          <a:scrgbClr r="0" g="0" b="0"/>
                        </a:effectRef>
                        <a:fontRef idx="minor"/>
                      </wps:style>
                      <wps:bodyPr/>
                    </wps:wsp>
                  </a:graphicData>
                </a:graphic>
              </wp:anchor>
            </w:drawing>
          </mc:Choice>
          <mc:Fallback xmlns:w15="http://schemas.microsoft.com/office/word/2012/wordml">
            <w:pict>
              <v:line w14:anchorId="4A32DD68" id="Line 37" o:spid="_x0000_s1026" style="position:absolute;z-index:-503316435;visibility:visible;mso-wrap-style:square;mso-wrap-distance-left:.3pt;mso-wrap-distance-top:.3pt;mso-wrap-distance-right:.3pt;mso-wrap-distance-bottom:.3pt;mso-position-horizontal:absolute;mso-position-horizontal-relative:page;mso-position-vertical:absolute;mso-position-vertical-relative:page" from="59.75pt,191.25pt" to="509.75pt,19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" o:allowincell="f" strokecolor="#221e1e" strokeweight=".21153mm">
                <w10:wrap anchorx="page" anchory="page"/>
              </v:line>
            </w:pict>
          </mc:Fallback>
        </mc:AlternateContent>
      </w:r>
      <w:r>
        <w:rPr>
          <w:noProof/>
          <w:lang w:eastAsia="it-IT"/>
        </w:rPr>
        <mc:AlternateContent>
          <mc:Choice Requires="wps">
            <w:drawing>
              <wp:anchor distT="3810" distB="3810" distL="3810" distR="3810" simplePos="0" relativeHeight="46" behindDoc="1" locked="0" layoutInCell="0" allowOverlap="1" wp14:anchorId="219FDB5C" wp14:editId="0CAF0A41">
                <wp:simplePos x="0" y="0"/>
                <wp:positionH relativeFrom="page">
                  <wp:posOffset>720725</wp:posOffset>
                </wp:positionH>
                <wp:positionV relativeFrom="page">
                  <wp:posOffset>3247390</wp:posOffset>
                </wp:positionV>
                <wp:extent cx="5791200" cy="1270"/>
                <wp:effectExtent l="0" t="0" r="0" b="0"/>
                <wp:wrapNone/>
                <wp:docPr id="12" name="Line 36"/>
                <wp:cNvGraphicFramePr/>
                <a:graphic xmlns:a="http://schemas.openxmlformats.org/drawingml/2006/main">
                  <a:graphicData uri="http://schemas.microsoft.com/office/word/2010/wordprocessingShape">
                    <wps:wsp>
                      <wps:cNvCnPr/>
                      <wps:spPr>
                        <a:xfrm>
                          <a:off x="0" y="0"/>
                          <a:ext cx="5790600" cy="720"/>
                        </a:xfrm>
                        <a:prstGeom prst="line">
                          <a:avLst/>
                        </a:prstGeom>
                        <a:ln w="7615">
                          <a:solidFill>
                            <a:srgbClr val="221E1E"/>
                          </a:solidFill>
                          <a:round/>
                        </a:ln>
                      </wps:spPr>
                      <wps:style>
                        <a:lnRef idx="0">
                          <a:scrgbClr r="0" g="0" b="0"/>
                        </a:lnRef>
                        <a:fillRef idx="0">
                          <a:scrgbClr r="0" g="0" b="0"/>
                        </a:fillRef>
                        <a:effectRef idx="0">
                          <a:scrgbClr r="0" g="0" b="0"/>
                        </a:effectRef>
                        <a:fontRef idx="minor"/>
                      </wps:style>
                      <wps:bodyPr/>
                    </wps:wsp>
                  </a:graphicData>
                </a:graphic>
              </wp:anchor>
            </w:drawing>
          </mc:Choice>
          <mc:Fallback xmlns:w15="http://schemas.microsoft.com/office/word/2012/wordml">
            <w:pict>
              <v:line w14:anchorId="77F64EEB" id="Line 36" o:spid="_x0000_s1026" style="position:absolute;z-index:-503316434;visibility:visible;mso-wrap-style:square;mso-wrap-distance-left:.3pt;mso-wrap-distance-top:.3pt;mso-wrap-distance-right:.3pt;mso-wrap-distance-bottom:.3pt;mso-position-horizontal:absolute;mso-position-horizontal-relative:page;mso-position-vertical:absolute;mso-position-vertical-relative:page" from="56.75pt,255.7pt" to="512.75pt,25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" o:allowincell="f" strokecolor="#221e1e" strokeweight=".21153mm">
                <w10:wrap anchorx="page" anchory="page"/>
              </v:line>
            </w:pict>
          </mc:Fallback>
        </mc:AlternateContent>
      </w:r>
      <w:r>
        <w:rPr>
          <w:noProof/>
          <w:lang w:eastAsia="it-IT"/>
        </w:rPr>
        <mc:AlternateContent>
          <mc:Choice Requires="wps">
            <w:drawing>
              <wp:inline distT="6350" distB="7620" distL="6350" distR="10160" wp14:anchorId="32290B13" wp14:editId="6B9A98DD">
                <wp:extent cx="6264275" cy="2590165"/>
                <wp:effectExtent l="9525" t="9525" r="13335" b="10795"/>
                <wp:docPr id="13" name="Forma12"/>
                <wp:cNvGraphicFramePr/>
                <a:graphic xmlns:a="http://schemas.openxmlformats.org/drawingml/2006/main">
                  <a:graphicData uri="http://schemas.microsoft.com/office/word/2010/wordprocessingShape">
                    <wps:wsp>
                      <wps:cNvSpPr/>
                      <wps:spPr>
                        <a:xfrm>
                          <a:off x="0" y="0"/>
                          <a:ext cx="6263640" cy="2589480"/>
                        </a:xfrm>
                        <a:prstGeom prst="rect">
                          <a:avLst/>
                        </a:prstGeom>
                        <a:noFill/>
                        <a:ln w="6480">
                          <a:solidFill>
                            <a:srgbClr val="231F1F"/>
                          </a:solidFill>
                          <a:miter/>
                        </a:ln>
                      </wps:spPr>
                      <wps:style>
                        <a:lnRef idx="0">
                          <a:scrgbClr r="0" g="0" b="0"/>
                        </a:lnRef>
                        <a:fillRef idx="0">
                          <a:scrgbClr r="0" g="0" b="0"/>
                        </a:fillRef>
                        <a:effectRef idx="0">
                          <a:scrgbClr r="0" g="0" b="0"/>
                        </a:effectRef>
                        <a:fontRef idx="minor"/>
                      </wps:style>
                      <wps:txbx>
                        <w:txbxContent>
                          <w:p w:rsidR="00710A18" w:rsidRDefault="00710A18">
                            <w:pPr>
                              <w:pStyle w:val="Corpotesto"/>
                              <w:spacing w:before="2"/>
                              <w:rPr>
                                <w:sz w:val="29"/>
                              </w:rPr>
                            </w:pPr>
                          </w:p>
                          <w:p w:rsidR="00710A18" w:rsidRDefault="00710A18">
                            <w:pPr>
                              <w:pStyle w:val="Contenutocornice"/>
                              <w:spacing w:line="269" w:lineRule="exact"/>
                              <w:ind w:left="107"/>
                              <w:jc w:val="both"/>
                              <w:rPr>
                                <w:rFonts w:ascii="Garamond" w:hAnsi="Garamond"/>
                                <w:b/>
                                <w:sz w:val="24"/>
                              </w:rPr>
                            </w:pPr>
                            <w:r>
                              <w:rPr>
                                <w:rFonts w:ascii="Garamond" w:hAnsi="Garamond"/>
                                <w:b/>
                                <w:color w:val="231F1F"/>
                                <w:sz w:val="24"/>
                              </w:rPr>
                              <w:t>INDIRIZZO AL QUALE INVIARE LE COMUNICAZIONI</w:t>
                            </w:r>
                          </w:p>
                          <w:p w:rsidR="00710A18" w:rsidRDefault="00710A18">
                            <w:pPr>
                              <w:pStyle w:val="Corpotesto"/>
                              <w:numPr>
                                <w:ilvl w:val="0"/>
                                <w:numId w:val="21"/>
                              </w:numPr>
                              <w:tabs>
                                <w:tab w:val="left" w:pos="289"/>
                              </w:tabs>
                              <w:ind w:left="107" w:right="106" w:firstLine="0"/>
                              <w:jc w:val="both"/>
                            </w:pPr>
                            <w:r>
                              <w:rPr>
                                <w:color w:val="231F1F"/>
                              </w:rPr>
                              <w:t xml:space="preserve">DOMICILIO ELETTO PRESSO IL </w:t>
                            </w:r>
                            <w:r>
                              <w:rPr>
                                <w:color w:val="231F1F"/>
                                <w:spacing w:val="-5"/>
                              </w:rPr>
                              <w:t xml:space="preserve">QUALE </w:t>
                            </w:r>
                            <w:r>
                              <w:rPr>
                                <w:color w:val="231F1F"/>
                              </w:rPr>
                              <w:t xml:space="preserve">RICEVERE LE COMUNICAZIONI TRAMITE </w:t>
                            </w:r>
                            <w:r>
                              <w:rPr>
                                <w:color w:val="231F1F"/>
                                <w:spacing w:val="-3"/>
                              </w:rPr>
                              <w:t xml:space="preserve">EVENTUALE RACCOMANDATA </w:t>
                            </w:r>
                            <w:r>
                              <w:rPr>
                                <w:color w:val="231F1F"/>
                              </w:rPr>
                              <w:t xml:space="preserve">CON </w:t>
                            </w:r>
                            <w:r>
                              <w:rPr>
                                <w:color w:val="231F1F"/>
                                <w:spacing w:val="-5"/>
                              </w:rPr>
                              <w:t xml:space="preserve">AVVISO </w:t>
                            </w:r>
                            <w:r>
                              <w:rPr>
                                <w:color w:val="231F1F"/>
                              </w:rPr>
                              <w:t>DI RICEVIMENTO O MEDIANTE NOTIFICAZIONE:</w:t>
                            </w:r>
                          </w:p>
                          <w:p w:rsidR="00710A18" w:rsidRDefault="00710A18">
                            <w:pPr>
                              <w:pStyle w:val="Corpotesto"/>
                              <w:rPr>
                                <w:sz w:val="26"/>
                              </w:rPr>
                            </w:pPr>
                          </w:p>
                          <w:p w:rsidR="00710A18" w:rsidRDefault="00710A18">
                            <w:pPr>
                              <w:pStyle w:val="Corpotesto"/>
                              <w:rPr>
                                <w:sz w:val="32"/>
                              </w:rPr>
                            </w:pPr>
                          </w:p>
                          <w:p w:rsidR="00710A18" w:rsidRDefault="00710A18">
                            <w:pPr>
                              <w:pStyle w:val="Corpotesto"/>
                              <w:numPr>
                                <w:ilvl w:val="0"/>
                                <w:numId w:val="21"/>
                              </w:numPr>
                              <w:tabs>
                                <w:tab w:val="left" w:pos="243"/>
                              </w:tabs>
                              <w:spacing w:before="1"/>
                              <w:ind w:left="242" w:hanging="136"/>
                              <w:jc w:val="both"/>
                            </w:pPr>
                            <w:r>
                              <w:rPr>
                                <w:color w:val="231F1F"/>
                              </w:rPr>
                              <w:t>INDIRIZZO DI PEC (POSTA ELETTRONICA</w:t>
                            </w:r>
                            <w:r>
                              <w:rPr>
                                <w:color w:val="231F1F"/>
                                <w:spacing w:val="-5"/>
                              </w:rPr>
                              <w:t xml:space="preserve"> </w:t>
                            </w:r>
                            <w:r>
                              <w:rPr>
                                <w:color w:val="231F1F"/>
                              </w:rPr>
                              <w:t>CERTIFICATA)</w:t>
                            </w:r>
                          </w:p>
                          <w:p w:rsidR="00710A18" w:rsidRDefault="00710A18">
                            <w:pPr>
                              <w:pStyle w:val="Corpotesto"/>
                              <w:rPr>
                                <w:sz w:val="26"/>
                              </w:rPr>
                            </w:pPr>
                          </w:p>
                          <w:p w:rsidR="00710A18" w:rsidRDefault="00710A18">
                            <w:pPr>
                              <w:pStyle w:val="Corpotesto"/>
                              <w:spacing w:before="8"/>
                              <w:rPr>
                                <w:sz w:val="22"/>
                              </w:rPr>
                            </w:pPr>
                          </w:p>
                          <w:p w:rsidR="00710A18" w:rsidRDefault="00710A18">
                            <w:pPr>
                              <w:pStyle w:val="Corpotesto"/>
                              <w:numPr>
                                <w:ilvl w:val="0"/>
                                <w:numId w:val="21"/>
                              </w:numPr>
                              <w:tabs>
                                <w:tab w:val="left" w:pos="243"/>
                                <w:tab w:val="left" w:pos="9221"/>
                              </w:tabs>
                              <w:ind w:left="242" w:hanging="136"/>
                              <w:jc w:val="both"/>
                              <w:rPr>
                                <w:rFonts w:ascii="Times New Roman" w:hAnsi="Times New Roman"/>
                              </w:rPr>
                            </w:pPr>
                            <w:r>
                              <w:rPr>
                                <w:color w:val="231F1F"/>
                              </w:rPr>
                              <w:t>INDIRIZZO DI POSTA</w:t>
                            </w:r>
                            <w:r>
                              <w:rPr>
                                <w:color w:val="231F1F"/>
                                <w:spacing w:val="-25"/>
                              </w:rPr>
                              <w:t xml:space="preserve"> </w:t>
                            </w:r>
                            <w:r>
                              <w:rPr>
                                <w:color w:val="231F1F"/>
                              </w:rPr>
                              <w:t xml:space="preserve">ELETTRONICA:   </w:t>
                            </w:r>
                            <w:r>
                              <w:rPr>
                                <w:rFonts w:ascii="Times New Roman" w:hAnsi="Times New Roman"/>
                                <w:color w:val="231F1F"/>
                                <w:w w:val="99"/>
                                <w:u w:val="single" w:color="221E1E"/>
                              </w:rPr>
                              <w:t xml:space="preserve"> </w:t>
                            </w:r>
                            <w:r>
                              <w:rPr>
                                <w:rFonts w:ascii="Times New Roman" w:hAnsi="Times New Roman"/>
                                <w:color w:val="231F1F"/>
                                <w:u w:val="single" w:color="221E1E"/>
                              </w:rPr>
                              <w:tab/>
                            </w:r>
                          </w:p>
                          <w:p w:rsidR="00710A18" w:rsidRDefault="00710A18">
                            <w:pPr>
                              <w:pStyle w:val="Corpotesto"/>
                              <w:spacing w:before="159"/>
                              <w:ind w:left="107"/>
                              <w:jc w:val="both"/>
                            </w:pPr>
                            <w:r>
                              <w:rPr>
                                <w:color w:val="231F1F"/>
                              </w:rPr>
                              <w:t>- REFERENTE PER LA PROCEDURA (COGNOME E NOME):</w:t>
                            </w:r>
                          </w:p>
                        </w:txbxContent>
                      </wps:txbx>
                      <wps:bodyPr lIns="0" tIns="0" rIns="0" bIns="0" anchor="t" upright="1">
                        <a:noAutofit/>
                      </wps:bodyPr>
                    </wps:wsp>
                  </a:graphicData>
                </a:graphic>
              </wp:inline>
            </w:drawing>
          </mc:Choice>
          <mc:Fallback xmlns:w15="http://schemas.microsoft.com/office/word/2012/wordml">
            <w:pict>
              <v:rect w14:anchorId="32290B13" id="Forma12" o:spid="_x0000_s1027" style="width:493.25pt;height:20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" filled="f" strokecolor="#231f1f" strokeweight=".18mm">
                <v:textbox inset="0,0,0,0">
                  <w:txbxContent>
                    <w:p w:rsidR="00710A18" w:rsidRDefault="00710A18">
                      <w:pPr>
                        <w:pStyle w:val="Corpotesto"/>
                        <w:spacing w:before="2"/>
                        <w:rPr>
                          <w:sz w:val="29"/>
                        </w:rPr>
                      </w:pPr>
                    </w:p>
                    <w:p w:rsidR="00710A18" w:rsidRDefault="00710A18">
                      <w:pPr>
                        <w:pStyle w:val="Contenutocornice"/>
                        <w:spacing w:line="269" w:lineRule="exact"/>
                        <w:ind w:left="107"/>
                        <w:jc w:val="both"/>
                        <w:rPr>
                          <w:rFonts w:ascii="Garamond" w:hAnsi="Garamond"/>
                          <w:b/>
                          <w:sz w:val="24"/>
                        </w:rPr>
                      </w:pPr>
                      <w:r>
                        <w:rPr>
                          <w:rFonts w:ascii="Garamond" w:hAnsi="Garamond"/>
                          <w:b/>
                          <w:color w:val="231F1F"/>
                          <w:sz w:val="24"/>
                        </w:rPr>
                        <w:t>INDIRIZZO AL QUALE INVIARE LE COMUNICAZIONI</w:t>
                      </w:r>
                    </w:p>
                    <w:p w:rsidR="00710A18" w:rsidRDefault="00710A18">
                      <w:pPr>
                        <w:pStyle w:val="Corpotesto"/>
                        <w:numPr>
                          <w:ilvl w:val="0"/>
                          <w:numId w:val="21"/>
                        </w:numPr>
                        <w:tabs>
                          <w:tab w:val="left" w:pos="289"/>
                        </w:tabs>
                        <w:ind w:left="107" w:right="106" w:firstLine="0"/>
                        <w:jc w:val="both"/>
                      </w:pPr>
                      <w:r>
                        <w:rPr>
                          <w:color w:val="231F1F"/>
                        </w:rPr>
                        <w:t xml:space="preserve">DOMICILIO ELETTO PRESSO IL </w:t>
                      </w:r>
                      <w:r>
                        <w:rPr>
                          <w:color w:val="231F1F"/>
                          <w:spacing w:val="-5"/>
                        </w:rPr>
                        <w:t xml:space="preserve">QUALE </w:t>
                      </w:r>
                      <w:r>
                        <w:rPr>
                          <w:color w:val="231F1F"/>
                        </w:rPr>
                        <w:t xml:space="preserve">RICEVERE LE COMUNICAZIONI TRAMITE </w:t>
                      </w:r>
                      <w:r>
                        <w:rPr>
                          <w:color w:val="231F1F"/>
                          <w:spacing w:val="-3"/>
                        </w:rPr>
                        <w:t xml:space="preserve">EVENTUALE RACCOMANDATA </w:t>
                      </w:r>
                      <w:r>
                        <w:rPr>
                          <w:color w:val="231F1F"/>
                        </w:rPr>
                        <w:t xml:space="preserve">CON </w:t>
                      </w:r>
                      <w:r>
                        <w:rPr>
                          <w:color w:val="231F1F"/>
                          <w:spacing w:val="-5"/>
                        </w:rPr>
                        <w:t xml:space="preserve">AVVISO </w:t>
                      </w:r>
                      <w:r>
                        <w:rPr>
                          <w:color w:val="231F1F"/>
                        </w:rPr>
                        <w:t>DI RICEVIMENTO O MEDIANTE NOTIFICAZIONE:</w:t>
                      </w:r>
                    </w:p>
                    <w:p w:rsidR="00710A18" w:rsidRDefault="00710A18">
                      <w:pPr>
                        <w:pStyle w:val="Corpotesto"/>
                        <w:rPr>
                          <w:sz w:val="26"/>
                        </w:rPr>
                      </w:pPr>
                    </w:p>
                    <w:p w:rsidR="00710A18" w:rsidRDefault="00710A18">
                      <w:pPr>
                        <w:pStyle w:val="Corpotesto"/>
                        <w:rPr>
                          <w:sz w:val="32"/>
                        </w:rPr>
                      </w:pPr>
                    </w:p>
                    <w:p w:rsidR="00710A18" w:rsidRDefault="00710A18">
                      <w:pPr>
                        <w:pStyle w:val="Corpotesto"/>
                        <w:numPr>
                          <w:ilvl w:val="0"/>
                          <w:numId w:val="21"/>
                        </w:numPr>
                        <w:tabs>
                          <w:tab w:val="left" w:pos="243"/>
                        </w:tabs>
                        <w:spacing w:before="1"/>
                        <w:ind w:left="242" w:hanging="136"/>
                        <w:jc w:val="both"/>
                      </w:pPr>
                      <w:r>
                        <w:rPr>
                          <w:color w:val="231F1F"/>
                        </w:rPr>
                        <w:t>INDIRIZZO DI PEC (POSTA ELETTRONICA</w:t>
                      </w:r>
                      <w:r>
                        <w:rPr>
                          <w:color w:val="231F1F"/>
                          <w:spacing w:val="-5"/>
                        </w:rPr>
                        <w:t xml:space="preserve"> </w:t>
                      </w:r>
                      <w:r>
                        <w:rPr>
                          <w:color w:val="231F1F"/>
                        </w:rPr>
                        <w:t>CERTIFICATA)</w:t>
                      </w:r>
                    </w:p>
                    <w:p w:rsidR="00710A18" w:rsidRDefault="00710A18">
                      <w:pPr>
                        <w:pStyle w:val="Corpotesto"/>
                        <w:rPr>
                          <w:sz w:val="26"/>
                        </w:rPr>
                      </w:pPr>
                    </w:p>
                    <w:p w:rsidR="00710A18" w:rsidRDefault="00710A18">
                      <w:pPr>
                        <w:pStyle w:val="Corpotesto"/>
                        <w:spacing w:before="8"/>
                        <w:rPr>
                          <w:sz w:val="22"/>
                        </w:rPr>
                      </w:pPr>
                    </w:p>
                    <w:p w:rsidR="00710A18" w:rsidRDefault="00710A18">
                      <w:pPr>
                        <w:pStyle w:val="Corpotesto"/>
                        <w:numPr>
                          <w:ilvl w:val="0"/>
                          <w:numId w:val="21"/>
                        </w:numPr>
                        <w:tabs>
                          <w:tab w:val="left" w:pos="243"/>
                          <w:tab w:val="left" w:pos="9221"/>
                        </w:tabs>
                        <w:ind w:left="242" w:hanging="136"/>
                        <w:jc w:val="both"/>
                        <w:rPr>
                          <w:rFonts w:ascii="Times New Roman" w:hAnsi="Times New Roman"/>
                        </w:rPr>
                      </w:pPr>
                      <w:r>
                        <w:rPr>
                          <w:color w:val="231F1F"/>
                        </w:rPr>
                        <w:t>INDIRIZZO DI POSTA</w:t>
                      </w:r>
                      <w:r>
                        <w:rPr>
                          <w:color w:val="231F1F"/>
                          <w:spacing w:val="-25"/>
                        </w:rPr>
                        <w:t xml:space="preserve"> </w:t>
                      </w:r>
                      <w:r>
                        <w:rPr>
                          <w:color w:val="231F1F"/>
                        </w:rPr>
                        <w:t xml:space="preserve">ELETTRONICA:   </w:t>
                      </w:r>
                      <w:r>
                        <w:rPr>
                          <w:rFonts w:ascii="Times New Roman" w:hAnsi="Times New Roman"/>
                          <w:color w:val="231F1F"/>
                          <w:w w:val="99"/>
                          <w:u w:val="single" w:color="221E1E"/>
                        </w:rPr>
                        <w:t xml:space="preserve"> </w:t>
                      </w:r>
                      <w:r>
                        <w:rPr>
                          <w:rFonts w:ascii="Times New Roman" w:hAnsi="Times New Roman"/>
                          <w:color w:val="231F1F"/>
                          <w:u w:val="single" w:color="221E1E"/>
                        </w:rPr>
                        <w:tab/>
                      </w:r>
                    </w:p>
                    <w:p w:rsidR="00710A18" w:rsidRDefault="00710A18">
                      <w:pPr>
                        <w:pStyle w:val="Corpotesto"/>
                        <w:spacing w:before="159"/>
                        <w:ind w:left="107"/>
                        <w:jc w:val="both"/>
                      </w:pPr>
                      <w:r>
                        <w:rPr>
                          <w:color w:val="231F1F"/>
                        </w:rPr>
                        <w:t>- REFERENTE PER LA PROCEDURA (COGNOME E NOME):</w:t>
                      </w:r>
                    </w:p>
                  </w:txbxContent>
                </v:textbox>
                <w10:anchorlock/>
              </v:rect>
            </w:pict>
          </mc:Fallback>
        </mc:AlternateContent>
      </w:r>
    </w:p>
    <w:p w:rsidR="00291423" w:rsidRDefault="00291423">
      <w:pPr>
        <w:pStyle w:val="Corpotesto"/>
        <w:rPr>
          <w:sz w:val="20"/>
        </w:rPr>
      </w:pPr>
    </w:p>
    <w:p w:rsidR="00291423" w:rsidRDefault="00E7665D">
      <w:pPr>
        <w:pStyle w:val="Corpotesto"/>
        <w:spacing w:before="6"/>
        <w:rPr>
          <w:sz w:val="19"/>
        </w:rPr>
      </w:pPr>
      <w:r>
        <w:rPr>
          <w:noProof/>
          <w:sz w:val="19"/>
          <w:lang w:eastAsia="it-IT"/>
        </w:rPr>
        <mc:AlternateContent>
          <mc:Choice Requires="wps">
            <w:drawing>
              <wp:anchor distT="3175" distB="3175" distL="3175" distR="3175" simplePos="0" relativeHeight="47" behindDoc="1" locked="0" layoutInCell="0" allowOverlap="1" wp14:anchorId="24E742A2" wp14:editId="56F40D81">
                <wp:simplePos x="0" y="0"/>
                <wp:positionH relativeFrom="page">
                  <wp:posOffset>699770</wp:posOffset>
                </wp:positionH>
                <wp:positionV relativeFrom="paragraph">
                  <wp:posOffset>167640</wp:posOffset>
                </wp:positionV>
                <wp:extent cx="6213475" cy="201930"/>
                <wp:effectExtent l="0" t="0" r="0" b="0"/>
                <wp:wrapTopAndBottom/>
                <wp:docPr id="15" name="Text Box 34"/>
                <wp:cNvGraphicFramePr/>
                <a:graphic xmlns:a="http://schemas.openxmlformats.org/drawingml/2006/main">
                  <a:graphicData uri="http://schemas.microsoft.com/office/word/2010/wordprocessingShape">
                    <wps:wsp>
                      <wps:cNvSpPr/>
                      <wps:spPr>
                        <a:xfrm>
                          <a:off x="0" y="0"/>
                          <a:ext cx="6212880" cy="201240"/>
                        </a:xfrm>
                        <a:prstGeom prst="rect">
                          <a:avLst/>
                        </a:prstGeom>
                        <a:noFill/>
                        <a:ln w="6480">
                          <a:solidFill>
                            <a:srgbClr val="231F1F"/>
                          </a:solidFill>
                          <a:miter/>
                        </a:ln>
                      </wps:spPr>
                      <wps:style>
                        <a:lnRef idx="0">
                          <a:scrgbClr r="0" g="0" b="0"/>
                        </a:lnRef>
                        <a:fillRef idx="0">
                          <a:scrgbClr r="0" g="0" b="0"/>
                        </a:fillRef>
                        <a:effectRef idx="0">
                          <a:scrgbClr r="0" g="0" b="0"/>
                        </a:effectRef>
                        <a:fontRef idx="minor"/>
                      </wps:style>
                      <wps:txbx>
                        <w:txbxContent>
                          <w:p w:rsidR="00710A18" w:rsidRDefault="00710A18">
                            <w:pPr>
                              <w:pStyle w:val="Contenutocornice"/>
                              <w:spacing w:before="18"/>
                              <w:ind w:left="3849" w:right="3929"/>
                              <w:jc w:val="center"/>
                              <w:rPr>
                                <w:rFonts w:ascii="Garamond" w:hAnsi="Garamond"/>
                                <w:b/>
                                <w:sz w:val="24"/>
                              </w:rPr>
                            </w:pPr>
                            <w:r>
                              <w:rPr>
                                <w:rFonts w:ascii="Garamond" w:hAnsi="Garamond"/>
                                <w:b/>
                                <w:color w:val="231F1F"/>
                                <w:sz w:val="24"/>
                              </w:rPr>
                              <w:t>DATI GENERALI</w:t>
                            </w:r>
                          </w:p>
                        </w:txbxContent>
                      </wps:txbx>
                      <wps:bodyPr lIns="0" tIns="0" rIns="0" bIns="0" anchor="t" upright="1">
                        <a:noAutofit/>
                      </wps:bodyPr>
                    </wps:wsp>
                  </a:graphicData>
                </a:graphic>
              </wp:anchor>
            </w:drawing>
          </mc:Choice>
          <mc:Fallback xmlns:w15="http://schemas.microsoft.com/office/word/2012/wordml">
            <w:pict>
              <v:rect w14:anchorId="24E742A2" id="Text Box 34" o:spid="_x0000_s1028" style="position:absolute;margin-left:55.1pt;margin-top:13.2pt;width:489.25pt;height:15.9pt;z-index:-503316433;visibility:visible;mso-wrap-style:square;mso-wrap-distance-left:.25pt;mso-wrap-distance-top:.25pt;mso-wrap-distance-right:.25pt;mso-wrap-distance-bottom:.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" o:allowincell="f" filled="f" strokecolor="#231f1f" strokeweight=".18mm">
                <v:textbox inset="0,0,0,0">
                  <w:txbxContent>
                    <w:p w:rsidR="00710A18" w:rsidRDefault="00710A18">
                      <w:pPr>
                        <w:pStyle w:val="Contenutocornice"/>
                        <w:spacing w:before="18"/>
                        <w:ind w:left="3849" w:right="3929"/>
                        <w:jc w:val="center"/>
                        <w:rPr>
                          <w:rFonts w:ascii="Garamond" w:hAnsi="Garamond"/>
                          <w:b/>
                          <w:sz w:val="24"/>
                        </w:rPr>
                      </w:pPr>
                      <w:r>
                        <w:rPr>
                          <w:rFonts w:ascii="Garamond" w:hAnsi="Garamond"/>
                          <w:b/>
                          <w:color w:val="231F1F"/>
                          <w:sz w:val="24"/>
                        </w:rPr>
                        <w:t>DATI GENERALI</w:t>
                      </w:r>
                    </w:p>
                  </w:txbxContent>
                </v:textbox>
                <w10:wrap type="topAndBottom" anchorx="page"/>
              </v:rect>
            </w:pict>
          </mc:Fallback>
        </mc:AlternateContent>
      </w:r>
    </w:p>
    <w:p w:rsidR="003D3227" w:rsidRDefault="003D3227">
      <w:pPr>
        <w:pStyle w:val="Corpotesto"/>
        <w:spacing w:before="90"/>
        <w:ind w:left="255"/>
        <w:rPr>
          <w:color w:val="231F1F"/>
        </w:rPr>
      </w:pPr>
    </w:p>
    <w:p w:rsidR="00291423" w:rsidRDefault="00E7665D">
      <w:pPr>
        <w:pStyle w:val="Corpotesto"/>
        <w:spacing w:before="90"/>
        <w:ind w:left="255"/>
      </w:pPr>
      <w:r>
        <w:rPr>
          <w:color w:val="231F1F"/>
        </w:rPr>
        <w:t>RAGIONE/DENOMINAZIONE SOCIALE E FORMA GIURIDICA:</w:t>
      </w:r>
    </w:p>
    <w:p w:rsidR="00291423" w:rsidRDefault="00291423">
      <w:pPr>
        <w:pStyle w:val="Corpotesto"/>
        <w:rPr>
          <w:sz w:val="20"/>
        </w:rPr>
      </w:pPr>
    </w:p>
    <w:p w:rsidR="00291423" w:rsidRDefault="00E7665D">
      <w:pPr>
        <w:pStyle w:val="Corpotesto"/>
        <w:spacing w:before="8"/>
        <w:rPr>
          <w:sz w:val="10"/>
        </w:rPr>
      </w:pPr>
      <w:r>
        <w:rPr>
          <w:noProof/>
          <w:sz w:val="10"/>
          <w:lang w:eastAsia="it-IT"/>
        </w:rPr>
        <mc:AlternateContent>
          <mc:Choice Requires="wps">
            <w:drawing>
              <wp:anchor distT="3810" distB="3810" distL="3810" distR="3810" simplePos="0" relativeHeight="80" behindDoc="1" locked="0" layoutInCell="0" allowOverlap="1" wp14:anchorId="6BB6E0BB" wp14:editId="61D86217">
                <wp:simplePos x="0" y="0"/>
                <wp:positionH relativeFrom="page">
                  <wp:posOffset>720725</wp:posOffset>
                </wp:positionH>
                <wp:positionV relativeFrom="paragraph">
                  <wp:posOffset>105410</wp:posOffset>
                </wp:positionV>
                <wp:extent cx="6096000" cy="1905"/>
                <wp:effectExtent l="0" t="0" r="0" b="0"/>
                <wp:wrapTopAndBottom/>
                <wp:docPr id="17" name="Freeform 33"/>
                <wp:cNvGraphicFramePr/>
                <a:graphic xmlns:a="http://schemas.openxmlformats.org/drawingml/2006/main">
                  <a:graphicData uri="http://schemas.microsoft.com/office/word/2010/wordprocessingShape">
                    <wps:wsp>
                      <wps:cNvSpPr/>
                      <wps:spPr>
                        <a:xfrm>
                          <a:off x="0" y="0"/>
                          <a:ext cx="6095520" cy="1440"/>
                        </a:xfrm>
                        <a:custGeom>
                          <a:avLst/>
                          <a:gdLst/>
                          <a:ahLst/>
                          <a:cxnLst/>
                          <a:rect l="l" t="t" r="r" b="b"/>
                          <a:pathLst>
                            <a:path w="9599">
                              <a:moveTo>
                                <a:pt x="0" y="0"/>
                              </a:moveTo>
                              <a:lnTo>
                                <a:pt x="9599" y="0"/>
                              </a:lnTo>
                            </a:path>
                          </a:pathLst>
                        </a:custGeom>
                        <a:noFill/>
                        <a:ln w="7615">
                          <a:solidFill>
                            <a:srgbClr val="221E1E"/>
                          </a:solidFill>
                          <a:round/>
                        </a:ln>
                      </wps:spPr>
                      <wps:style>
                        <a:lnRef idx="0">
                          <a:scrgbClr r="0" g="0" b="0"/>
                        </a:lnRef>
                        <a:fillRef idx="0">
                          <a:scrgbClr r="0" g="0" b="0"/>
                        </a:fillRef>
                        <a:effectRef idx="0">
                          <a:scrgbClr r="0" g="0" b="0"/>
                        </a:effectRef>
                        <a:fontRef idx="minor"/>
                      </wps:style>
                      <wps:bodyPr/>
                    </wps:wsp>
                  </a:graphicData>
                </a:graphic>
              </wp:anchor>
            </w:drawing>
          </mc:Choice>
          <mc:Fallback xmlns:w15="http://schemas.microsoft.com/office/word/2012/wordml">
            <w:pict>
              <v:shape w14:anchorId="07ED74F8" id="Freeform 33" o:spid="_x0000_s1026" style="position:absolute;margin-left:56.75pt;margin-top:8.3pt;width:480pt;height:.15pt;z-index:-503316400;visibility:visible;mso-wrap-style:square;mso-wrap-distance-left:.3pt;mso-wrap-distance-top:.3pt;mso-wrap-distance-right:.3pt;mso-wrap-distance-bottom:.3pt;mso-position-horizontal:absolute;mso-position-horizontal-relative:page;mso-position-vertical:absolute;mso-position-vertical-relative:text;v-text-anchor:top" coordsize="959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" o:allowincell="f" path="m,l9599,e" filled="f" strokecolor="#221e1e" strokeweight=".21153mm">
                <v:path arrowok="t"/>
                <w10:wrap type="topAndBottom" anchorx="page"/>
              </v:shape>
            </w:pict>
          </mc:Fallback>
        </mc:AlternateContent>
      </w:r>
    </w:p>
    <w:p w:rsidR="00291423" w:rsidRDefault="00291423">
      <w:pPr>
        <w:pStyle w:val="Corpotesto"/>
        <w:spacing w:before="3"/>
        <w:rPr>
          <w:sz w:val="16"/>
        </w:rPr>
      </w:pPr>
    </w:p>
    <w:p w:rsidR="00291423" w:rsidRDefault="00E7665D">
      <w:pPr>
        <w:pStyle w:val="Corpotesto"/>
        <w:spacing w:before="100"/>
        <w:ind w:left="255"/>
      </w:pPr>
      <w:r>
        <w:rPr>
          <w:color w:val="231F1F"/>
        </w:rPr>
        <w:t>ISCRIZIONE AL REGISTRO IMPRESE DELLA C.C.I.A.A.</w:t>
      </w:r>
    </w:p>
    <w:p w:rsidR="00291423" w:rsidRDefault="00E7665D">
      <w:pPr>
        <w:pStyle w:val="Corpotesto"/>
        <w:tabs>
          <w:tab w:val="left" w:pos="9937"/>
        </w:tabs>
        <w:spacing w:before="40" w:line="379" w:lineRule="auto"/>
        <w:ind w:left="255" w:right="200"/>
      </w:pPr>
      <w:r>
        <w:rPr>
          <w:color w:val="231F1F"/>
        </w:rPr>
        <w:t>DI</w:t>
      </w:r>
      <w:r>
        <w:rPr>
          <w:color w:val="231F1F"/>
          <w:u w:val="single" w:color="221E1E"/>
        </w:rPr>
        <w:tab/>
      </w:r>
      <w:r>
        <w:rPr>
          <w:color w:val="231F1F"/>
        </w:rPr>
        <w:t xml:space="preserve"> PER LA SEGUENTE</w:t>
      </w:r>
      <w:r>
        <w:rPr>
          <w:color w:val="231F1F"/>
          <w:spacing w:val="1"/>
        </w:rPr>
        <w:t xml:space="preserve"> </w:t>
      </w:r>
      <w:r>
        <w:rPr>
          <w:color w:val="231F1F"/>
          <w:spacing w:val="-3"/>
        </w:rPr>
        <w:t>ATTIVITA</w:t>
      </w:r>
    </w:p>
    <w:p w:rsidR="00291423" w:rsidRDefault="00E7665D">
      <w:pPr>
        <w:pStyle w:val="Corpotesto"/>
        <w:tabs>
          <w:tab w:val="left" w:pos="4850"/>
          <w:tab w:val="left" w:pos="9904"/>
        </w:tabs>
        <w:spacing w:before="1" w:line="379" w:lineRule="auto"/>
        <w:ind w:left="255" w:right="216"/>
        <w:rPr>
          <w:rFonts w:ascii="Times New Roman" w:hAnsi="Times New Roman"/>
        </w:rPr>
      </w:pPr>
      <w:r>
        <w:rPr>
          <w:color w:val="231F1F"/>
        </w:rPr>
        <w:t>NUMERO</w:t>
      </w:r>
      <w:r>
        <w:rPr>
          <w:color w:val="231F1F"/>
          <w:spacing w:val="-4"/>
        </w:rPr>
        <w:t xml:space="preserve"> </w:t>
      </w:r>
      <w:r>
        <w:rPr>
          <w:color w:val="231F1F"/>
        </w:rPr>
        <w:t>DI</w:t>
      </w:r>
      <w:r>
        <w:rPr>
          <w:color w:val="231F1F"/>
          <w:spacing w:val="-3"/>
        </w:rPr>
        <w:t xml:space="preserve"> </w:t>
      </w:r>
      <w:r>
        <w:rPr>
          <w:color w:val="231F1F"/>
        </w:rPr>
        <w:t>ISCRIZIONE</w:t>
      </w:r>
      <w:r>
        <w:rPr>
          <w:color w:val="231F1F"/>
          <w:u w:val="single" w:color="221E1E"/>
        </w:rPr>
        <w:t xml:space="preserve"> </w:t>
      </w:r>
      <w:r>
        <w:rPr>
          <w:color w:val="231F1F"/>
          <w:u w:val="single" w:color="221E1E"/>
        </w:rPr>
        <w:tab/>
      </w:r>
      <w:r>
        <w:rPr>
          <w:color w:val="231F1F"/>
        </w:rPr>
        <w:t xml:space="preserve">, </w:t>
      </w:r>
      <w:r>
        <w:rPr>
          <w:color w:val="231F1F"/>
          <w:spacing w:val="-7"/>
        </w:rPr>
        <w:t>DATA</w:t>
      </w:r>
      <w:r>
        <w:rPr>
          <w:color w:val="231F1F"/>
          <w:spacing w:val="-1"/>
        </w:rPr>
        <w:t xml:space="preserve"> </w:t>
      </w:r>
      <w:r>
        <w:rPr>
          <w:color w:val="231F1F"/>
        </w:rPr>
        <w:t>DI</w:t>
      </w:r>
      <w:r>
        <w:rPr>
          <w:color w:val="231F1F"/>
          <w:spacing w:val="-2"/>
        </w:rPr>
        <w:t xml:space="preserve"> </w:t>
      </w:r>
      <w:r>
        <w:rPr>
          <w:color w:val="231F1F"/>
        </w:rPr>
        <w:t>ISCRIZIONE</w:t>
      </w:r>
      <w:r>
        <w:rPr>
          <w:rFonts w:ascii="Times New Roman" w:hAnsi="Times New Roman"/>
          <w:color w:val="231F1F"/>
          <w:w w:val="99"/>
          <w:u w:val="single" w:color="221E1E"/>
        </w:rPr>
        <w:t xml:space="preserve"> </w:t>
      </w:r>
      <w:r>
        <w:rPr>
          <w:rFonts w:ascii="Times New Roman" w:hAnsi="Times New Roman"/>
          <w:color w:val="231F1F"/>
          <w:u w:val="single" w:color="221E1E"/>
        </w:rPr>
        <w:tab/>
      </w:r>
      <w:r>
        <w:rPr>
          <w:rFonts w:ascii="Times New Roman" w:hAnsi="Times New Roman"/>
          <w:color w:val="231F1F"/>
        </w:rPr>
        <w:t xml:space="preserve"> </w:t>
      </w:r>
      <w:r>
        <w:rPr>
          <w:color w:val="231F1F"/>
        </w:rPr>
        <w:t>FORMA</w:t>
      </w:r>
      <w:r>
        <w:rPr>
          <w:color w:val="231F1F"/>
          <w:spacing w:val="-7"/>
        </w:rPr>
        <w:t xml:space="preserve"> </w:t>
      </w:r>
      <w:r>
        <w:rPr>
          <w:color w:val="231F1F"/>
        </w:rPr>
        <w:t>GIURIDICA</w:t>
      </w:r>
      <w:r>
        <w:rPr>
          <w:rFonts w:ascii="Times New Roman" w:hAnsi="Times New Roman"/>
          <w:color w:val="231F1F"/>
          <w:u w:val="single" w:color="221E1E"/>
        </w:rPr>
        <w:t xml:space="preserve"> </w:t>
      </w:r>
      <w:r>
        <w:rPr>
          <w:rFonts w:ascii="Times New Roman" w:hAnsi="Times New Roman"/>
          <w:color w:val="231F1F"/>
          <w:u w:val="single" w:color="221E1E"/>
        </w:rPr>
        <w:tab/>
      </w:r>
      <w:r>
        <w:rPr>
          <w:rFonts w:ascii="Times New Roman" w:hAnsi="Times New Roman"/>
          <w:color w:val="231F1F"/>
          <w:u w:val="single" w:color="221E1E"/>
        </w:rPr>
        <w:tab/>
      </w:r>
    </w:p>
    <w:p w:rsidR="00291423" w:rsidRDefault="00E7665D">
      <w:pPr>
        <w:pStyle w:val="Corpotesto"/>
        <w:ind w:left="255" w:right="245"/>
        <w:rPr>
          <w:color w:val="231F1F"/>
        </w:rPr>
      </w:pPr>
      <w:r>
        <w:rPr>
          <w:color w:val="231F1F"/>
        </w:rPr>
        <w:t>(in caso di imprese straniere aventi sede in uno stato diverso dall’Italia, presentare certificato equipollente o dichiarazione giurata)</w:t>
      </w:r>
    </w:p>
    <w:p w:rsidR="00DF441C" w:rsidRDefault="00DF441C">
      <w:pPr>
        <w:pStyle w:val="Corpotesto"/>
        <w:ind w:left="255" w:right="245"/>
        <w:rPr>
          <w:color w:val="231F1F"/>
        </w:rPr>
      </w:pPr>
    </w:p>
    <w:p w:rsidR="00DF441C" w:rsidRDefault="00DF441C" w:rsidP="00DF441C">
      <w:pPr>
        <w:pStyle w:val="Titolo2"/>
        <w:spacing w:before="74"/>
        <w:ind w:left="1515" w:right="1508"/>
      </w:pPr>
      <w:r>
        <w:rPr>
          <w:color w:val="231F1F"/>
        </w:rPr>
        <w:t>DICHIARA</w:t>
      </w:r>
    </w:p>
    <w:p w:rsidR="00DF441C" w:rsidRDefault="00DF441C" w:rsidP="008869D5">
      <w:pPr>
        <w:pStyle w:val="Corpotesto"/>
        <w:ind w:right="245"/>
      </w:pPr>
    </w:p>
    <w:p w:rsidR="00291423" w:rsidRDefault="00E7665D" w:rsidP="00DF441C">
      <w:pPr>
        <w:pStyle w:val="Paragrafoelenco"/>
        <w:tabs>
          <w:tab w:val="left" w:pos="682"/>
          <w:tab w:val="left" w:pos="683"/>
        </w:tabs>
        <w:spacing w:before="118" w:line="350" w:lineRule="auto"/>
        <w:ind w:right="246"/>
        <w:jc w:val="left"/>
        <w:rPr>
          <w:rFonts w:ascii="Garamond" w:hAnsi="Garamond"/>
          <w:sz w:val="24"/>
        </w:rPr>
      </w:pPr>
      <w:r>
        <w:rPr>
          <w:rFonts w:ascii="Garamond" w:hAnsi="Garamond"/>
          <w:color w:val="231F1F"/>
          <w:sz w:val="24"/>
        </w:rPr>
        <w:t>CHE LE PERSONE DELEGATE A RAPPRESENTARE ED IMPEGNARE LEGALMENTE IL SOGGETTO</w:t>
      </w:r>
      <w:r>
        <w:rPr>
          <w:rFonts w:ascii="Garamond" w:hAnsi="Garamond"/>
          <w:color w:val="231F1F"/>
          <w:spacing w:val="-3"/>
          <w:sz w:val="24"/>
        </w:rPr>
        <w:t xml:space="preserve"> </w:t>
      </w:r>
      <w:r>
        <w:rPr>
          <w:rFonts w:ascii="Garamond" w:hAnsi="Garamond"/>
          <w:color w:val="231F1F"/>
          <w:sz w:val="24"/>
        </w:rPr>
        <w:t>SONO:</w:t>
      </w:r>
    </w:p>
    <w:p w:rsidR="00291423" w:rsidRDefault="00291423">
      <w:pPr>
        <w:pStyle w:val="Corpotesto"/>
        <w:rPr>
          <w:sz w:val="20"/>
        </w:rPr>
      </w:pPr>
    </w:p>
    <w:p w:rsidR="00291423" w:rsidRDefault="00291423">
      <w:pPr>
        <w:pStyle w:val="Corpotesto"/>
        <w:spacing w:before="11"/>
        <w:rPr>
          <w:sz w:val="16"/>
        </w:rPr>
      </w:pPr>
    </w:p>
    <w:tbl>
      <w:tblPr>
        <w:tblStyle w:val="TableNormal"/>
        <w:tblW w:w="9637" w:type="dxa"/>
        <w:tblInd w:w="260" w:type="dxa"/>
        <w:tblLayout w:type="fixed"/>
        <w:tblCellMar>
          <w:left w:w="5" w:type="dxa"/>
          <w:right w:w="5" w:type="dxa"/>
        </w:tblCellMar>
        <w:tblLook w:val="01E0" w:firstRow="1" w:lastRow="1" w:firstColumn="1" w:lastColumn="1" w:noHBand="0" w:noVBand="0"/>
      </w:tblPr>
      <w:tblGrid>
        <w:gridCol w:w="2835"/>
        <w:gridCol w:w="1417"/>
        <w:gridCol w:w="2978"/>
        <w:gridCol w:w="2407"/>
      </w:tblGrid>
      <w:tr w:rsidR="00291423">
        <w:trPr>
          <w:trHeight w:val="493"/>
        </w:trPr>
        <w:tc>
          <w:tcPr>
            <w:tcW w:w="2834" w:type="dxa"/>
            <w:tcBorders>
              <w:top w:val="single" w:sz="4" w:space="0" w:color="231F1F"/>
              <w:left w:val="single" w:sz="4" w:space="0" w:color="231F1F"/>
              <w:bottom w:val="single" w:sz="4" w:space="0" w:color="231F1F"/>
              <w:right w:val="single" w:sz="4" w:space="0" w:color="231F1F"/>
            </w:tcBorders>
          </w:tcPr>
          <w:p w:rsidR="00291423" w:rsidRDefault="00E7665D">
            <w:pPr>
              <w:pStyle w:val="TableParagraph"/>
              <w:spacing w:line="247" w:lineRule="exact"/>
              <w:ind w:left="376"/>
            </w:pPr>
            <w:r>
              <w:rPr>
                <w:color w:val="231F1F"/>
              </w:rPr>
              <w:t>NOME E COGNOME</w:t>
            </w:r>
          </w:p>
        </w:tc>
        <w:tc>
          <w:tcPr>
            <w:tcW w:w="1417" w:type="dxa"/>
            <w:tcBorders>
              <w:top w:val="single" w:sz="4" w:space="0" w:color="231F1F"/>
              <w:left w:val="single" w:sz="4" w:space="0" w:color="231F1F"/>
              <w:bottom w:val="single" w:sz="4" w:space="0" w:color="231F1F"/>
              <w:right w:val="single" w:sz="4" w:space="0" w:color="231F1F"/>
            </w:tcBorders>
          </w:tcPr>
          <w:p w:rsidR="00291423" w:rsidRDefault="00E7665D">
            <w:pPr>
              <w:pStyle w:val="TableParagraph"/>
              <w:spacing w:line="247" w:lineRule="exact"/>
              <w:ind w:left="131"/>
            </w:pPr>
            <w:r>
              <w:rPr>
                <w:color w:val="231F1F"/>
              </w:rPr>
              <w:t>QUALIFICA</w:t>
            </w:r>
          </w:p>
        </w:tc>
        <w:tc>
          <w:tcPr>
            <w:tcW w:w="2978" w:type="dxa"/>
            <w:tcBorders>
              <w:top w:val="single" w:sz="4" w:space="0" w:color="231F1F"/>
              <w:left w:val="single" w:sz="4" w:space="0" w:color="231F1F"/>
              <w:bottom w:val="single" w:sz="4" w:space="0" w:color="231F1F"/>
              <w:right w:val="single" w:sz="4" w:space="0" w:color="231F1F"/>
            </w:tcBorders>
          </w:tcPr>
          <w:p w:rsidR="00291423" w:rsidRDefault="00E7665D">
            <w:pPr>
              <w:pStyle w:val="TableParagraph"/>
              <w:spacing w:line="247" w:lineRule="exact"/>
              <w:ind w:left="488" w:right="484"/>
              <w:jc w:val="center"/>
            </w:pPr>
            <w:r>
              <w:rPr>
                <w:color w:val="231F1F"/>
              </w:rPr>
              <w:t>DATA E LUOGO DI</w:t>
            </w:r>
          </w:p>
          <w:p w:rsidR="00291423" w:rsidRDefault="00E7665D">
            <w:pPr>
              <w:pStyle w:val="TableParagraph"/>
              <w:spacing w:line="227" w:lineRule="exact"/>
              <w:ind w:left="488" w:right="482"/>
              <w:jc w:val="center"/>
            </w:pPr>
            <w:r>
              <w:rPr>
                <w:color w:val="231F1F"/>
              </w:rPr>
              <w:t>NASCITA</w:t>
            </w:r>
          </w:p>
        </w:tc>
        <w:tc>
          <w:tcPr>
            <w:tcW w:w="2407" w:type="dxa"/>
            <w:tcBorders>
              <w:top w:val="single" w:sz="4" w:space="0" w:color="231F1F"/>
              <w:left w:val="single" w:sz="4" w:space="0" w:color="231F1F"/>
              <w:bottom w:val="single" w:sz="4" w:space="0" w:color="231F1F"/>
              <w:right w:val="single" w:sz="4" w:space="0" w:color="231F1F"/>
            </w:tcBorders>
          </w:tcPr>
          <w:p w:rsidR="00291423" w:rsidRDefault="00E7665D">
            <w:pPr>
              <w:pStyle w:val="TableParagraph"/>
              <w:spacing w:line="247" w:lineRule="exact"/>
              <w:ind w:left="581"/>
            </w:pPr>
            <w:r>
              <w:rPr>
                <w:color w:val="231F1F"/>
              </w:rPr>
              <w:t>RESIDENZA</w:t>
            </w:r>
          </w:p>
        </w:tc>
      </w:tr>
      <w:tr w:rsidR="00291423">
        <w:trPr>
          <w:trHeight w:val="805"/>
        </w:trPr>
        <w:tc>
          <w:tcPr>
            <w:tcW w:w="2834" w:type="dxa"/>
            <w:tcBorders>
              <w:top w:val="single" w:sz="4" w:space="0" w:color="231F1F"/>
              <w:left w:val="single" w:sz="4" w:space="0" w:color="231F1F"/>
              <w:bottom w:val="single" w:sz="4" w:space="0" w:color="231F1F"/>
              <w:right w:val="single" w:sz="4" w:space="0" w:color="231F1F"/>
            </w:tcBorders>
          </w:tcPr>
          <w:p w:rsidR="00291423" w:rsidRDefault="00291423">
            <w:pPr>
              <w:pStyle w:val="TableParagraph"/>
              <w:rPr>
                <w:rFonts w:ascii="Times New Roman" w:hAnsi="Times New Roman"/>
              </w:rPr>
            </w:pPr>
          </w:p>
        </w:tc>
        <w:tc>
          <w:tcPr>
            <w:tcW w:w="1417" w:type="dxa"/>
            <w:tcBorders>
              <w:top w:val="single" w:sz="4" w:space="0" w:color="231F1F"/>
              <w:left w:val="single" w:sz="4" w:space="0" w:color="231F1F"/>
              <w:bottom w:val="single" w:sz="4" w:space="0" w:color="231F1F"/>
              <w:right w:val="single" w:sz="4" w:space="0" w:color="231F1F"/>
            </w:tcBorders>
          </w:tcPr>
          <w:p w:rsidR="00291423" w:rsidRDefault="00291423">
            <w:pPr>
              <w:pStyle w:val="TableParagraph"/>
              <w:rPr>
                <w:rFonts w:ascii="Times New Roman" w:hAnsi="Times New Roman"/>
              </w:rPr>
            </w:pPr>
          </w:p>
        </w:tc>
        <w:tc>
          <w:tcPr>
            <w:tcW w:w="2978" w:type="dxa"/>
            <w:tcBorders>
              <w:top w:val="single" w:sz="4" w:space="0" w:color="231F1F"/>
              <w:left w:val="single" w:sz="4" w:space="0" w:color="231F1F"/>
              <w:bottom w:val="single" w:sz="4" w:space="0" w:color="231F1F"/>
              <w:right w:val="single" w:sz="4" w:space="0" w:color="231F1F"/>
            </w:tcBorders>
          </w:tcPr>
          <w:p w:rsidR="00291423" w:rsidRDefault="00291423">
            <w:pPr>
              <w:pStyle w:val="TableParagraph"/>
              <w:rPr>
                <w:rFonts w:ascii="Times New Roman" w:hAnsi="Times New Roman"/>
              </w:rPr>
            </w:pPr>
          </w:p>
        </w:tc>
        <w:tc>
          <w:tcPr>
            <w:tcW w:w="2407" w:type="dxa"/>
            <w:tcBorders>
              <w:top w:val="single" w:sz="4" w:space="0" w:color="231F1F"/>
              <w:left w:val="single" w:sz="4" w:space="0" w:color="231F1F"/>
              <w:bottom w:val="single" w:sz="4" w:space="0" w:color="231F1F"/>
              <w:right w:val="single" w:sz="4" w:space="0" w:color="231F1F"/>
            </w:tcBorders>
          </w:tcPr>
          <w:p w:rsidR="00291423" w:rsidRDefault="00291423">
            <w:pPr>
              <w:pStyle w:val="TableParagraph"/>
              <w:rPr>
                <w:rFonts w:ascii="Times New Roman" w:hAnsi="Times New Roman"/>
              </w:rPr>
            </w:pPr>
          </w:p>
        </w:tc>
      </w:tr>
      <w:tr w:rsidR="00291423">
        <w:trPr>
          <w:trHeight w:val="805"/>
        </w:trPr>
        <w:tc>
          <w:tcPr>
            <w:tcW w:w="2834" w:type="dxa"/>
            <w:tcBorders>
              <w:top w:val="single" w:sz="4" w:space="0" w:color="231F1F"/>
              <w:left w:val="single" w:sz="4" w:space="0" w:color="231F1F"/>
              <w:bottom w:val="single" w:sz="4" w:space="0" w:color="231F1F"/>
              <w:right w:val="single" w:sz="4" w:space="0" w:color="231F1F"/>
            </w:tcBorders>
          </w:tcPr>
          <w:p w:rsidR="00291423" w:rsidRDefault="00291423">
            <w:pPr>
              <w:pStyle w:val="TableParagraph"/>
              <w:rPr>
                <w:rFonts w:ascii="Times New Roman" w:hAnsi="Times New Roman"/>
              </w:rPr>
            </w:pPr>
          </w:p>
        </w:tc>
        <w:tc>
          <w:tcPr>
            <w:tcW w:w="1417" w:type="dxa"/>
            <w:tcBorders>
              <w:top w:val="single" w:sz="4" w:space="0" w:color="231F1F"/>
              <w:left w:val="single" w:sz="4" w:space="0" w:color="231F1F"/>
              <w:bottom w:val="single" w:sz="4" w:space="0" w:color="231F1F"/>
              <w:right w:val="single" w:sz="4" w:space="0" w:color="231F1F"/>
            </w:tcBorders>
          </w:tcPr>
          <w:p w:rsidR="00291423" w:rsidRDefault="00291423">
            <w:pPr>
              <w:pStyle w:val="TableParagraph"/>
              <w:rPr>
                <w:rFonts w:ascii="Times New Roman" w:hAnsi="Times New Roman"/>
              </w:rPr>
            </w:pPr>
          </w:p>
        </w:tc>
        <w:tc>
          <w:tcPr>
            <w:tcW w:w="2978" w:type="dxa"/>
            <w:tcBorders>
              <w:top w:val="single" w:sz="4" w:space="0" w:color="231F1F"/>
              <w:left w:val="single" w:sz="4" w:space="0" w:color="231F1F"/>
              <w:bottom w:val="single" w:sz="4" w:space="0" w:color="231F1F"/>
              <w:right w:val="single" w:sz="4" w:space="0" w:color="231F1F"/>
            </w:tcBorders>
          </w:tcPr>
          <w:p w:rsidR="00291423" w:rsidRDefault="00291423">
            <w:pPr>
              <w:pStyle w:val="TableParagraph"/>
              <w:rPr>
                <w:rFonts w:ascii="Times New Roman" w:hAnsi="Times New Roman"/>
              </w:rPr>
            </w:pPr>
          </w:p>
        </w:tc>
        <w:tc>
          <w:tcPr>
            <w:tcW w:w="2407" w:type="dxa"/>
            <w:tcBorders>
              <w:top w:val="single" w:sz="4" w:space="0" w:color="231F1F"/>
              <w:left w:val="single" w:sz="4" w:space="0" w:color="231F1F"/>
              <w:bottom w:val="single" w:sz="4" w:space="0" w:color="231F1F"/>
              <w:right w:val="single" w:sz="4" w:space="0" w:color="231F1F"/>
            </w:tcBorders>
          </w:tcPr>
          <w:p w:rsidR="00291423" w:rsidRDefault="00291423">
            <w:pPr>
              <w:pStyle w:val="TableParagraph"/>
              <w:rPr>
                <w:rFonts w:ascii="Times New Roman" w:hAnsi="Times New Roman"/>
              </w:rPr>
            </w:pPr>
          </w:p>
        </w:tc>
      </w:tr>
      <w:tr w:rsidR="00291423">
        <w:trPr>
          <w:trHeight w:val="805"/>
        </w:trPr>
        <w:tc>
          <w:tcPr>
            <w:tcW w:w="2834" w:type="dxa"/>
            <w:tcBorders>
              <w:top w:val="single" w:sz="4" w:space="0" w:color="231F1F"/>
              <w:left w:val="single" w:sz="4" w:space="0" w:color="231F1F"/>
              <w:bottom w:val="single" w:sz="4" w:space="0" w:color="231F1F"/>
              <w:right w:val="single" w:sz="4" w:space="0" w:color="231F1F"/>
            </w:tcBorders>
          </w:tcPr>
          <w:p w:rsidR="00291423" w:rsidRDefault="00291423">
            <w:pPr>
              <w:pStyle w:val="TableParagraph"/>
              <w:rPr>
                <w:rFonts w:ascii="Times New Roman" w:hAnsi="Times New Roman"/>
              </w:rPr>
            </w:pPr>
          </w:p>
        </w:tc>
        <w:tc>
          <w:tcPr>
            <w:tcW w:w="1417" w:type="dxa"/>
            <w:tcBorders>
              <w:top w:val="single" w:sz="4" w:space="0" w:color="231F1F"/>
              <w:left w:val="single" w:sz="4" w:space="0" w:color="231F1F"/>
              <w:bottom w:val="single" w:sz="4" w:space="0" w:color="231F1F"/>
              <w:right w:val="single" w:sz="4" w:space="0" w:color="231F1F"/>
            </w:tcBorders>
          </w:tcPr>
          <w:p w:rsidR="00291423" w:rsidRDefault="00291423">
            <w:pPr>
              <w:pStyle w:val="TableParagraph"/>
              <w:rPr>
                <w:rFonts w:ascii="Times New Roman" w:hAnsi="Times New Roman"/>
              </w:rPr>
            </w:pPr>
          </w:p>
        </w:tc>
        <w:tc>
          <w:tcPr>
            <w:tcW w:w="2978" w:type="dxa"/>
            <w:tcBorders>
              <w:top w:val="single" w:sz="4" w:space="0" w:color="231F1F"/>
              <w:left w:val="single" w:sz="4" w:space="0" w:color="231F1F"/>
              <w:bottom w:val="single" w:sz="4" w:space="0" w:color="231F1F"/>
              <w:right w:val="single" w:sz="4" w:space="0" w:color="231F1F"/>
            </w:tcBorders>
          </w:tcPr>
          <w:p w:rsidR="00291423" w:rsidRDefault="00291423">
            <w:pPr>
              <w:pStyle w:val="TableParagraph"/>
              <w:rPr>
                <w:rFonts w:ascii="Times New Roman" w:hAnsi="Times New Roman"/>
              </w:rPr>
            </w:pPr>
          </w:p>
        </w:tc>
        <w:tc>
          <w:tcPr>
            <w:tcW w:w="2407" w:type="dxa"/>
            <w:tcBorders>
              <w:top w:val="single" w:sz="4" w:space="0" w:color="231F1F"/>
              <w:left w:val="single" w:sz="4" w:space="0" w:color="231F1F"/>
              <w:bottom w:val="single" w:sz="4" w:space="0" w:color="231F1F"/>
              <w:right w:val="single" w:sz="4" w:space="0" w:color="231F1F"/>
            </w:tcBorders>
          </w:tcPr>
          <w:p w:rsidR="00291423" w:rsidRDefault="00291423">
            <w:pPr>
              <w:pStyle w:val="TableParagraph"/>
              <w:rPr>
                <w:rFonts w:ascii="Times New Roman" w:hAnsi="Times New Roman"/>
              </w:rPr>
            </w:pPr>
          </w:p>
        </w:tc>
      </w:tr>
    </w:tbl>
    <w:p w:rsidR="00DF441C" w:rsidRDefault="00DF441C" w:rsidP="008869D5">
      <w:pPr>
        <w:pStyle w:val="Titolo2"/>
        <w:spacing w:before="74"/>
        <w:ind w:left="0" w:right="1508"/>
        <w:jc w:val="left"/>
        <w:rPr>
          <w:color w:val="231F1F"/>
        </w:rPr>
      </w:pPr>
    </w:p>
    <w:p w:rsidR="008869D5" w:rsidRDefault="00E7665D" w:rsidP="008869D5">
      <w:pPr>
        <w:pStyle w:val="Titolo2"/>
        <w:spacing w:before="74"/>
        <w:ind w:left="1515" w:right="1508"/>
        <w:rPr>
          <w:color w:val="231F1F"/>
        </w:rPr>
      </w:pPr>
      <w:r>
        <w:rPr>
          <w:color w:val="231F1F"/>
        </w:rPr>
        <w:lastRenderedPageBreak/>
        <w:t>CHIEDE</w:t>
      </w:r>
    </w:p>
    <w:p w:rsidR="008869D5" w:rsidRPr="008869D5" w:rsidRDefault="008869D5" w:rsidP="008869D5">
      <w:pPr>
        <w:pStyle w:val="Titolo2"/>
        <w:spacing w:before="74"/>
        <w:ind w:left="1515" w:right="1508"/>
        <w:rPr>
          <w:color w:val="231F1F"/>
        </w:rPr>
      </w:pPr>
    </w:p>
    <w:p w:rsidR="00291423" w:rsidRDefault="00E7665D">
      <w:pPr>
        <w:spacing w:before="160"/>
        <w:ind w:left="1149" w:right="1144"/>
        <w:jc w:val="center"/>
        <w:rPr>
          <w:rFonts w:ascii="Garamond" w:hAnsi="Garamond"/>
          <w:b/>
          <w:sz w:val="24"/>
        </w:rPr>
      </w:pPr>
      <w:r>
        <w:rPr>
          <w:rFonts w:ascii="Garamond" w:hAnsi="Garamond"/>
          <w:b/>
          <w:color w:val="231F1F"/>
          <w:sz w:val="24"/>
        </w:rPr>
        <w:t>DI PARTECIPARE ALLA PROCEDURA PER LA COPROGETTAZIONE</w:t>
      </w:r>
    </w:p>
    <w:p w:rsidR="00291423" w:rsidRDefault="00291423">
      <w:pPr>
        <w:pStyle w:val="Corpotesto"/>
        <w:spacing w:before="8"/>
        <w:rPr>
          <w:b/>
          <w:sz w:val="23"/>
        </w:rPr>
      </w:pPr>
    </w:p>
    <w:p w:rsidR="00291423" w:rsidRDefault="00E7665D">
      <w:pPr>
        <w:pStyle w:val="Paragrafoelenco"/>
        <w:numPr>
          <w:ilvl w:val="0"/>
          <w:numId w:val="19"/>
        </w:numPr>
        <w:tabs>
          <w:tab w:val="left" w:pos="460"/>
        </w:tabs>
        <w:spacing w:before="1"/>
        <w:ind w:right="0" w:hanging="205"/>
        <w:jc w:val="left"/>
        <w:rPr>
          <w:rFonts w:ascii="Garamond" w:hAnsi="Garamond"/>
          <w:b/>
          <w:sz w:val="24"/>
        </w:rPr>
      </w:pPr>
      <w:r>
        <w:rPr>
          <w:rFonts w:ascii="Garamond" w:hAnsi="Garamond"/>
          <w:b/>
          <w:color w:val="231F1F"/>
          <w:sz w:val="24"/>
        </w:rPr>
        <w:t>COME</w:t>
      </w:r>
      <w:r>
        <w:rPr>
          <w:rFonts w:ascii="Garamond" w:hAnsi="Garamond"/>
          <w:b/>
          <w:color w:val="231F1F"/>
          <w:spacing w:val="-1"/>
          <w:sz w:val="24"/>
        </w:rPr>
        <w:t xml:space="preserve"> </w:t>
      </w:r>
      <w:r>
        <w:rPr>
          <w:rFonts w:ascii="Garamond" w:hAnsi="Garamond"/>
          <w:b/>
          <w:color w:val="231F1F"/>
          <w:sz w:val="24"/>
        </w:rPr>
        <w:t>SINGOLO</w:t>
      </w:r>
    </w:p>
    <w:p w:rsidR="00291423" w:rsidRDefault="00291423">
      <w:pPr>
        <w:pStyle w:val="Corpotesto"/>
        <w:spacing w:before="8"/>
        <w:rPr>
          <w:b/>
          <w:sz w:val="23"/>
        </w:rPr>
      </w:pPr>
    </w:p>
    <w:p w:rsidR="00291423" w:rsidRDefault="00E7665D">
      <w:pPr>
        <w:pStyle w:val="Corpotesto"/>
        <w:ind w:left="255"/>
      </w:pPr>
      <w:r>
        <w:rPr>
          <w:color w:val="231F1F"/>
        </w:rPr>
        <w:t>OPPURE</w:t>
      </w:r>
    </w:p>
    <w:p w:rsidR="00291423" w:rsidRDefault="00291423">
      <w:pPr>
        <w:pStyle w:val="Corpotesto"/>
        <w:spacing w:before="9"/>
        <w:rPr>
          <w:sz w:val="23"/>
        </w:rPr>
      </w:pPr>
    </w:p>
    <w:p w:rsidR="00406A4A" w:rsidRPr="00ED778E" w:rsidRDefault="00E7665D" w:rsidP="00406A4A">
      <w:pPr>
        <w:pStyle w:val="Titolo2"/>
        <w:numPr>
          <w:ilvl w:val="0"/>
          <w:numId w:val="19"/>
        </w:numPr>
        <w:tabs>
          <w:tab w:val="left" w:pos="460"/>
        </w:tabs>
        <w:ind w:hanging="205"/>
        <w:jc w:val="left"/>
      </w:pPr>
      <w:r>
        <w:rPr>
          <w:color w:val="231F1F"/>
        </w:rPr>
        <w:t>COME MANDATARIA/CONSORZIATA</w:t>
      </w:r>
      <w:r>
        <w:rPr>
          <w:color w:val="231F1F"/>
          <w:spacing w:val="-1"/>
        </w:rPr>
        <w:t xml:space="preserve"> </w:t>
      </w:r>
      <w:r>
        <w:rPr>
          <w:color w:val="231F1F"/>
        </w:rPr>
        <w:t>CAPOGRUPPO/IN PARTNERSHIP ENTE CAPOFILA</w:t>
      </w:r>
    </w:p>
    <w:p w:rsidR="00ED778E" w:rsidRDefault="00ED778E" w:rsidP="00ED778E">
      <w:pPr>
        <w:pStyle w:val="Titolo2"/>
        <w:tabs>
          <w:tab w:val="left" w:pos="460"/>
        </w:tabs>
        <w:ind w:left="459"/>
        <w:jc w:val="left"/>
        <w:rPr>
          <w:color w:val="231F1F"/>
        </w:rPr>
      </w:pPr>
    </w:p>
    <w:p w:rsidR="00B23CA6" w:rsidRPr="00C72CB6" w:rsidRDefault="00ED778E" w:rsidP="00B23CA6">
      <w:pPr>
        <w:pStyle w:val="Corpotesto"/>
        <w:ind w:left="255"/>
        <w:rPr>
          <w:b/>
        </w:rPr>
      </w:pPr>
      <w:r>
        <w:rPr>
          <w:b/>
          <w:color w:val="231F1F"/>
        </w:rPr>
        <w:t xml:space="preserve">   </w:t>
      </w:r>
      <w:r w:rsidR="00B23CA6" w:rsidRPr="00C72CB6">
        <w:rPr>
          <w:b/>
          <w:color w:val="231F1F"/>
        </w:rPr>
        <w:t>del raggruppamento/partnership:</w:t>
      </w:r>
    </w:p>
    <w:p w:rsidR="00B23CA6" w:rsidRDefault="00B23CA6" w:rsidP="00B23CA6">
      <w:pPr>
        <w:pStyle w:val="Corpotesto"/>
        <w:spacing w:before="8"/>
        <w:rPr>
          <w:sz w:val="23"/>
        </w:rPr>
      </w:pPr>
    </w:p>
    <w:p w:rsidR="00B23CA6" w:rsidRDefault="00940E61" w:rsidP="0081419D">
      <w:pPr>
        <w:pStyle w:val="Corpotesto"/>
        <w:tabs>
          <w:tab w:val="left" w:pos="3696"/>
          <w:tab w:val="left" w:pos="6271"/>
        </w:tabs>
        <w:spacing w:line="355" w:lineRule="auto"/>
        <w:ind w:left="284" w:right="245"/>
        <w:jc w:val="both"/>
      </w:pPr>
      <w:r>
        <w:rPr>
          <w:b/>
          <w:color w:val="231F1F"/>
        </w:rPr>
        <w:t xml:space="preserve">a) </w:t>
      </w:r>
      <w:r w:rsidR="00B23CA6">
        <w:rPr>
          <w:b/>
          <w:color w:val="231F1F"/>
        </w:rPr>
        <w:t xml:space="preserve">già costituito </w:t>
      </w:r>
      <w:r w:rsidR="00B23CA6">
        <w:rPr>
          <w:color w:val="231F1F"/>
        </w:rPr>
        <w:t>come da contratto di mandato collettivo speciale e dalla procura di cui all’atto pubblico in</w:t>
      </w:r>
      <w:r w:rsidR="00B23CA6">
        <w:rPr>
          <w:color w:val="231F1F"/>
          <w:spacing w:val="56"/>
        </w:rPr>
        <w:t xml:space="preserve"> </w:t>
      </w:r>
      <w:r w:rsidR="00B23CA6">
        <w:rPr>
          <w:color w:val="231F1F"/>
        </w:rPr>
        <w:t>data</w:t>
      </w:r>
      <w:r w:rsidR="00B23CA6">
        <w:rPr>
          <w:color w:val="231F1F"/>
          <w:u w:val="single" w:color="221E1E"/>
        </w:rPr>
        <w:t xml:space="preserve"> </w:t>
      </w:r>
      <w:r w:rsidR="00B23CA6">
        <w:rPr>
          <w:color w:val="231F1F"/>
          <w:u w:val="single" w:color="221E1E"/>
        </w:rPr>
        <w:tab/>
      </w:r>
      <w:r w:rsidR="00B23CA6">
        <w:rPr>
          <w:color w:val="231F1F"/>
        </w:rPr>
        <w:t>n.</w:t>
      </w:r>
      <w:r w:rsidR="00B23CA6">
        <w:rPr>
          <w:color w:val="231F1F"/>
          <w:u w:val="single" w:color="221E1E"/>
        </w:rPr>
        <w:t xml:space="preserve"> </w:t>
      </w:r>
      <w:r w:rsidR="00B23CA6">
        <w:rPr>
          <w:color w:val="231F1F"/>
          <w:u w:val="single" w:color="221E1E"/>
        </w:rPr>
        <w:tab/>
      </w:r>
      <w:r w:rsidR="00B23CA6">
        <w:rPr>
          <w:color w:val="231F1F"/>
        </w:rPr>
        <w:t>di  repertorio  ricevuto  dal  notaio</w:t>
      </w:r>
      <w:r w:rsidR="00B23CA6">
        <w:rPr>
          <w:color w:val="231F1F"/>
          <w:spacing w:val="36"/>
        </w:rPr>
        <w:t xml:space="preserve"> </w:t>
      </w:r>
      <w:r w:rsidR="00B23CA6">
        <w:rPr>
          <w:color w:val="231F1F"/>
          <w:spacing w:val="-4"/>
        </w:rPr>
        <w:t>Dr.</w:t>
      </w:r>
    </w:p>
    <w:p w:rsidR="00B23CA6" w:rsidRDefault="00B23CA6" w:rsidP="00B23CA6">
      <w:pPr>
        <w:pStyle w:val="Corpotesto"/>
        <w:tabs>
          <w:tab w:val="left" w:pos="5054"/>
          <w:tab w:val="left" w:pos="5400"/>
          <w:tab w:val="left" w:pos="5841"/>
          <w:tab w:val="left" w:pos="6820"/>
          <w:tab w:val="left" w:pos="7672"/>
          <w:tab w:val="left" w:pos="8728"/>
          <w:tab w:val="left" w:pos="9794"/>
        </w:tabs>
        <w:spacing w:before="2"/>
        <w:ind w:left="975"/>
        <w:jc w:val="both"/>
      </w:pPr>
      <w:r>
        <w:rPr>
          <w:rFonts w:ascii="Times New Roman" w:hAnsi="Times New Roman"/>
          <w:color w:val="231F1F"/>
          <w:w w:val="99"/>
          <w:u w:val="single" w:color="221E1E"/>
        </w:rPr>
        <w:t xml:space="preserve"> </w:t>
      </w:r>
      <w:r>
        <w:rPr>
          <w:rFonts w:ascii="Times New Roman" w:hAnsi="Times New Roman"/>
          <w:color w:val="231F1F"/>
          <w:u w:val="single" w:color="221E1E"/>
        </w:rPr>
        <w:tab/>
      </w:r>
      <w:r>
        <w:rPr>
          <w:color w:val="231F1F"/>
        </w:rPr>
        <w:t>o</w:t>
      </w:r>
      <w:r>
        <w:rPr>
          <w:color w:val="231F1F"/>
        </w:rPr>
        <w:tab/>
        <w:t>da</w:t>
      </w:r>
      <w:r>
        <w:rPr>
          <w:color w:val="231F1F"/>
        </w:rPr>
        <w:tab/>
        <w:t>scrittura</w:t>
      </w:r>
      <w:r>
        <w:rPr>
          <w:color w:val="231F1F"/>
        </w:rPr>
        <w:tab/>
        <w:t>privata</w:t>
      </w:r>
      <w:r>
        <w:rPr>
          <w:color w:val="231F1F"/>
        </w:rPr>
        <w:tab/>
        <w:t>autentica</w:t>
      </w:r>
      <w:r>
        <w:rPr>
          <w:color w:val="231F1F"/>
        </w:rPr>
        <w:tab/>
        <w:t>registrata</w:t>
      </w:r>
      <w:r>
        <w:rPr>
          <w:color w:val="231F1F"/>
        </w:rPr>
        <w:tab/>
        <w:t>a</w:t>
      </w:r>
    </w:p>
    <w:p w:rsidR="00B23CA6" w:rsidRDefault="00B23CA6" w:rsidP="00B23CA6">
      <w:pPr>
        <w:pStyle w:val="Corpotesto"/>
        <w:tabs>
          <w:tab w:val="left" w:pos="3069"/>
          <w:tab w:val="left" w:pos="6179"/>
          <w:tab w:val="left" w:pos="8013"/>
        </w:tabs>
        <w:spacing w:before="133"/>
        <w:ind w:left="975"/>
        <w:jc w:val="both"/>
        <w:rPr>
          <w:color w:val="231F1F"/>
        </w:rPr>
      </w:pPr>
      <w:r>
        <w:rPr>
          <w:rFonts w:ascii="Times New Roman" w:hAnsi="Times New Roman"/>
          <w:color w:val="231F1F"/>
          <w:w w:val="99"/>
          <w:u w:val="single" w:color="221E1E"/>
        </w:rPr>
        <w:t xml:space="preserve"> </w:t>
      </w:r>
      <w:r>
        <w:rPr>
          <w:rFonts w:ascii="Times New Roman" w:hAnsi="Times New Roman"/>
          <w:color w:val="231F1F"/>
          <w:u w:val="single" w:color="221E1E"/>
        </w:rPr>
        <w:tab/>
      </w:r>
      <w:r>
        <w:rPr>
          <w:color w:val="231F1F"/>
        </w:rPr>
        <w:t>il</w:t>
      </w:r>
      <w:r>
        <w:rPr>
          <w:color w:val="231F1F"/>
          <w:u w:val="single" w:color="221E1E"/>
        </w:rPr>
        <w:t xml:space="preserve"> </w:t>
      </w:r>
      <w:r>
        <w:rPr>
          <w:color w:val="231F1F"/>
          <w:u w:val="single" w:color="221E1E"/>
        </w:rPr>
        <w:tab/>
      </w:r>
      <w:r>
        <w:rPr>
          <w:color w:val="231F1F"/>
        </w:rPr>
        <w:t>al</w:t>
      </w:r>
      <w:r>
        <w:rPr>
          <w:color w:val="231F1F"/>
          <w:spacing w:val="-1"/>
        </w:rPr>
        <w:t xml:space="preserve"> </w:t>
      </w:r>
      <w:r>
        <w:rPr>
          <w:color w:val="231F1F"/>
        </w:rPr>
        <w:t>n.</w:t>
      </w:r>
      <w:r>
        <w:rPr>
          <w:color w:val="231F1F"/>
          <w:u w:val="single" w:color="221E1E"/>
        </w:rPr>
        <w:t xml:space="preserve"> </w:t>
      </w:r>
      <w:r>
        <w:rPr>
          <w:color w:val="231F1F"/>
          <w:u w:val="single" w:color="221E1E"/>
        </w:rPr>
        <w:tab/>
      </w:r>
      <w:r>
        <w:rPr>
          <w:color w:val="231F1F"/>
        </w:rPr>
        <w:t>.</w:t>
      </w:r>
    </w:p>
    <w:p w:rsidR="00B23CA6" w:rsidRDefault="00B23CA6" w:rsidP="00ED778E">
      <w:pPr>
        <w:pStyle w:val="Corpotesto"/>
        <w:tabs>
          <w:tab w:val="left" w:pos="3069"/>
          <w:tab w:val="left" w:pos="6179"/>
          <w:tab w:val="left" w:pos="8013"/>
        </w:tabs>
        <w:spacing w:before="133"/>
        <w:jc w:val="both"/>
        <w:rPr>
          <w:b/>
          <w:color w:val="231F1F"/>
        </w:rPr>
      </w:pPr>
    </w:p>
    <w:p w:rsidR="00ED778E" w:rsidRDefault="00940E61" w:rsidP="00940E61">
      <w:pPr>
        <w:pStyle w:val="Corpotesto"/>
        <w:tabs>
          <w:tab w:val="left" w:pos="3069"/>
          <w:tab w:val="left" w:pos="6179"/>
          <w:tab w:val="left" w:pos="8013"/>
        </w:tabs>
        <w:spacing w:before="133"/>
        <w:jc w:val="both"/>
        <w:rPr>
          <w:b/>
          <w:color w:val="231F1F"/>
        </w:rPr>
      </w:pPr>
      <w:r>
        <w:rPr>
          <w:b/>
          <w:color w:val="231F1F"/>
        </w:rPr>
        <w:t xml:space="preserve">    </w:t>
      </w:r>
      <w:r w:rsidR="00ED778E">
        <w:rPr>
          <w:b/>
          <w:color w:val="231F1F"/>
        </w:rPr>
        <w:t>costituito</w:t>
      </w:r>
      <w:r w:rsidR="00B23CA6">
        <w:rPr>
          <w:b/>
          <w:color w:val="231F1F"/>
        </w:rPr>
        <w:t xml:space="preserve"> dai seguenti soggetti</w:t>
      </w:r>
      <w:r w:rsidR="00ED778E">
        <w:rPr>
          <w:b/>
          <w:color w:val="231F1F"/>
        </w:rPr>
        <w:t xml:space="preserve">: </w:t>
      </w:r>
    </w:p>
    <w:p w:rsidR="00ED778E" w:rsidRDefault="00ED778E" w:rsidP="00ED778E">
      <w:pPr>
        <w:pStyle w:val="Corpotesto"/>
        <w:tabs>
          <w:tab w:val="left" w:pos="3069"/>
          <w:tab w:val="left" w:pos="6179"/>
          <w:tab w:val="left" w:pos="8013"/>
        </w:tabs>
        <w:spacing w:before="133"/>
        <w:ind w:left="975"/>
        <w:jc w:val="both"/>
        <w:rPr>
          <w:b/>
          <w:color w:val="231F1F"/>
        </w:rPr>
      </w:pPr>
    </w:p>
    <w:tbl>
      <w:tblPr>
        <w:tblStyle w:val="TableNormal"/>
        <w:tblW w:w="10264" w:type="dxa"/>
        <w:tblInd w:w="231" w:type="dxa"/>
        <w:tblLayout w:type="fixed"/>
        <w:tblCellMar>
          <w:left w:w="5" w:type="dxa"/>
          <w:right w:w="5" w:type="dxa"/>
        </w:tblCellMar>
        <w:tblLook w:val="01E0" w:firstRow="1" w:lastRow="1" w:firstColumn="1" w:lastColumn="1" w:noHBand="0" w:noVBand="0"/>
      </w:tblPr>
      <w:tblGrid>
        <w:gridCol w:w="3460"/>
        <w:gridCol w:w="3544"/>
        <w:gridCol w:w="3260"/>
      </w:tblGrid>
      <w:tr w:rsidR="00ED778E" w:rsidTr="00053FA2">
        <w:trPr>
          <w:trHeight w:val="459"/>
        </w:trPr>
        <w:tc>
          <w:tcPr>
            <w:tcW w:w="3460" w:type="dxa"/>
            <w:tcBorders>
              <w:top w:val="single" w:sz="4" w:space="0" w:color="231F1F"/>
              <w:left w:val="single" w:sz="4" w:space="0" w:color="231F1F"/>
              <w:bottom w:val="single" w:sz="4" w:space="0" w:color="231F1F"/>
              <w:right w:val="single" w:sz="4" w:space="0" w:color="231F1F"/>
            </w:tcBorders>
          </w:tcPr>
          <w:p w:rsidR="00ED778E" w:rsidRDefault="00ED778E" w:rsidP="00053FA2">
            <w:pPr>
              <w:pStyle w:val="TableParagraph"/>
              <w:tabs>
                <w:tab w:val="left" w:pos="4331"/>
              </w:tabs>
              <w:ind w:left="69"/>
              <w:rPr>
                <w:b/>
                <w:color w:val="231F1F"/>
                <w:sz w:val="20"/>
              </w:rPr>
            </w:pPr>
          </w:p>
        </w:tc>
        <w:tc>
          <w:tcPr>
            <w:tcW w:w="3544" w:type="dxa"/>
            <w:tcBorders>
              <w:top w:val="single" w:sz="4" w:space="0" w:color="231F1F"/>
              <w:left w:val="single" w:sz="4" w:space="0" w:color="231F1F"/>
              <w:bottom w:val="single" w:sz="4" w:space="0" w:color="231F1F"/>
              <w:right w:val="single" w:sz="4" w:space="0" w:color="231F1F"/>
            </w:tcBorders>
          </w:tcPr>
          <w:p w:rsidR="00ED778E" w:rsidRDefault="00ED778E" w:rsidP="00053FA2">
            <w:pPr>
              <w:pStyle w:val="TableParagraph"/>
              <w:tabs>
                <w:tab w:val="left" w:pos="4331"/>
              </w:tabs>
              <w:ind w:left="69"/>
              <w:rPr>
                <w:b/>
                <w:color w:val="231F1F"/>
                <w:sz w:val="20"/>
              </w:rPr>
            </w:pPr>
            <w:r>
              <w:rPr>
                <w:b/>
                <w:color w:val="231F1F"/>
                <w:sz w:val="20"/>
              </w:rPr>
              <w:t>DENOMINAZIONE/</w:t>
            </w:r>
          </w:p>
          <w:p w:rsidR="00ED778E" w:rsidRPr="002F73FA" w:rsidRDefault="00ED778E" w:rsidP="00053FA2">
            <w:pPr>
              <w:pStyle w:val="TableParagraph"/>
              <w:tabs>
                <w:tab w:val="left" w:pos="4331"/>
              </w:tabs>
              <w:ind w:left="69"/>
              <w:rPr>
                <w:b/>
                <w:sz w:val="20"/>
              </w:rPr>
            </w:pPr>
            <w:r>
              <w:rPr>
                <w:b/>
                <w:color w:val="231F1F"/>
                <w:sz w:val="20"/>
              </w:rPr>
              <w:t>RAGIONE SOCIALE</w:t>
            </w:r>
          </w:p>
        </w:tc>
        <w:tc>
          <w:tcPr>
            <w:tcW w:w="3260" w:type="dxa"/>
            <w:tcBorders>
              <w:top w:val="single" w:sz="4" w:space="0" w:color="231F1F"/>
              <w:left w:val="single" w:sz="4" w:space="0" w:color="231F1F"/>
              <w:bottom w:val="single" w:sz="4" w:space="0" w:color="231F1F"/>
              <w:right w:val="single" w:sz="4" w:space="0" w:color="231F1F"/>
            </w:tcBorders>
          </w:tcPr>
          <w:p w:rsidR="00ED778E" w:rsidRPr="008B326A" w:rsidRDefault="00ED778E" w:rsidP="00053FA2">
            <w:pPr>
              <w:pStyle w:val="TableParagraph"/>
              <w:rPr>
                <w:b/>
                <w:sz w:val="20"/>
                <w:szCs w:val="20"/>
              </w:rPr>
            </w:pPr>
            <w:r w:rsidRPr="008B326A">
              <w:rPr>
                <w:b/>
                <w:sz w:val="20"/>
                <w:szCs w:val="20"/>
              </w:rPr>
              <w:t>LEGALE RAPPRESENTANTE</w:t>
            </w:r>
          </w:p>
        </w:tc>
      </w:tr>
      <w:tr w:rsidR="00ED778E" w:rsidTr="00053FA2">
        <w:trPr>
          <w:trHeight w:val="693"/>
        </w:trPr>
        <w:tc>
          <w:tcPr>
            <w:tcW w:w="3460" w:type="dxa"/>
            <w:tcBorders>
              <w:top w:val="single" w:sz="4" w:space="0" w:color="231F1F"/>
              <w:left w:val="single" w:sz="4" w:space="0" w:color="231F1F"/>
              <w:bottom w:val="single" w:sz="4" w:space="0" w:color="231F1F"/>
              <w:right w:val="single" w:sz="4" w:space="0" w:color="231F1F"/>
            </w:tcBorders>
          </w:tcPr>
          <w:p w:rsidR="00ED778E" w:rsidRPr="002F73FA" w:rsidRDefault="00ED778E" w:rsidP="00053FA2">
            <w:pPr>
              <w:pStyle w:val="TableParagraph"/>
              <w:spacing w:before="1" w:line="205" w:lineRule="exact"/>
              <w:ind w:left="69"/>
              <w:rPr>
                <w:b/>
                <w:color w:val="231F1F"/>
                <w:sz w:val="20"/>
              </w:rPr>
            </w:pPr>
            <w:r w:rsidRPr="000D2F24">
              <w:rPr>
                <w:b/>
                <w:color w:val="231F1F"/>
                <w:sz w:val="20"/>
                <w:u w:val="single"/>
              </w:rPr>
              <w:t>MANDATARIA</w:t>
            </w:r>
            <w:r>
              <w:rPr>
                <w:b/>
                <w:color w:val="231F1F"/>
                <w:sz w:val="20"/>
              </w:rPr>
              <w:t xml:space="preserve"> (o CONSORZIATA CAPOGRUPPO o CAPOFILA DELLA PARTNERSHIP)</w:t>
            </w:r>
          </w:p>
        </w:tc>
        <w:tc>
          <w:tcPr>
            <w:tcW w:w="3544" w:type="dxa"/>
            <w:tcBorders>
              <w:top w:val="single" w:sz="4" w:space="0" w:color="231F1F"/>
              <w:left w:val="single" w:sz="4" w:space="0" w:color="231F1F"/>
              <w:bottom w:val="single" w:sz="4" w:space="0" w:color="231F1F"/>
              <w:right w:val="single" w:sz="4" w:space="0" w:color="231F1F"/>
            </w:tcBorders>
          </w:tcPr>
          <w:p w:rsidR="00ED778E" w:rsidRDefault="00ED778E" w:rsidP="00053FA2">
            <w:pPr>
              <w:pStyle w:val="TableParagraph"/>
              <w:rPr>
                <w:rFonts w:ascii="Times New Roman" w:hAnsi="Times New Roman"/>
              </w:rPr>
            </w:pPr>
          </w:p>
        </w:tc>
        <w:tc>
          <w:tcPr>
            <w:tcW w:w="3260" w:type="dxa"/>
            <w:tcBorders>
              <w:top w:val="single" w:sz="4" w:space="0" w:color="231F1F"/>
              <w:left w:val="single" w:sz="4" w:space="0" w:color="231F1F"/>
              <w:bottom w:val="single" w:sz="4" w:space="0" w:color="231F1F"/>
              <w:right w:val="single" w:sz="4" w:space="0" w:color="231F1F"/>
            </w:tcBorders>
          </w:tcPr>
          <w:p w:rsidR="00ED778E" w:rsidRDefault="00ED778E" w:rsidP="00053FA2">
            <w:pPr>
              <w:pStyle w:val="TableParagraph"/>
              <w:rPr>
                <w:rFonts w:ascii="Times New Roman" w:hAnsi="Times New Roman"/>
              </w:rPr>
            </w:pPr>
          </w:p>
        </w:tc>
      </w:tr>
      <w:tr w:rsidR="00ED778E" w:rsidTr="00053FA2">
        <w:trPr>
          <w:trHeight w:val="418"/>
        </w:trPr>
        <w:tc>
          <w:tcPr>
            <w:tcW w:w="3460" w:type="dxa"/>
            <w:tcBorders>
              <w:top w:val="single" w:sz="4" w:space="0" w:color="231F1F"/>
              <w:left w:val="single" w:sz="4" w:space="0" w:color="231F1F"/>
              <w:bottom w:val="single" w:sz="4" w:space="0" w:color="231F1F"/>
              <w:right w:val="single" w:sz="4" w:space="0" w:color="231F1F"/>
            </w:tcBorders>
          </w:tcPr>
          <w:p w:rsidR="00ED778E" w:rsidRDefault="00ED778E" w:rsidP="00053FA2">
            <w:pPr>
              <w:pStyle w:val="TableParagraph"/>
              <w:ind w:left="69"/>
              <w:rPr>
                <w:b/>
                <w:sz w:val="20"/>
              </w:rPr>
            </w:pPr>
            <w:r w:rsidRPr="000D2F24">
              <w:rPr>
                <w:b/>
                <w:color w:val="231F1F"/>
                <w:sz w:val="20"/>
                <w:u w:val="single"/>
              </w:rPr>
              <w:t>MANDANTE</w:t>
            </w:r>
            <w:r>
              <w:rPr>
                <w:b/>
                <w:sz w:val="20"/>
              </w:rPr>
              <w:t xml:space="preserve"> </w:t>
            </w:r>
            <w:r>
              <w:rPr>
                <w:b/>
                <w:color w:val="231F1F"/>
                <w:sz w:val="20"/>
              </w:rPr>
              <w:t>(o CONSORZIATA o PARTNER)</w:t>
            </w:r>
          </w:p>
        </w:tc>
        <w:tc>
          <w:tcPr>
            <w:tcW w:w="3544" w:type="dxa"/>
            <w:tcBorders>
              <w:top w:val="single" w:sz="4" w:space="0" w:color="231F1F"/>
              <w:left w:val="single" w:sz="4" w:space="0" w:color="231F1F"/>
              <w:bottom w:val="single" w:sz="4" w:space="0" w:color="231F1F"/>
              <w:right w:val="single" w:sz="4" w:space="0" w:color="231F1F"/>
            </w:tcBorders>
          </w:tcPr>
          <w:p w:rsidR="00ED778E" w:rsidRDefault="00ED778E" w:rsidP="00053FA2">
            <w:pPr>
              <w:pStyle w:val="TableParagraph"/>
              <w:rPr>
                <w:rFonts w:ascii="Times New Roman" w:hAnsi="Times New Roman"/>
              </w:rPr>
            </w:pPr>
          </w:p>
        </w:tc>
        <w:tc>
          <w:tcPr>
            <w:tcW w:w="3260" w:type="dxa"/>
            <w:tcBorders>
              <w:top w:val="single" w:sz="4" w:space="0" w:color="231F1F"/>
              <w:left w:val="single" w:sz="4" w:space="0" w:color="231F1F"/>
              <w:bottom w:val="single" w:sz="4" w:space="0" w:color="231F1F"/>
              <w:right w:val="single" w:sz="4" w:space="0" w:color="231F1F"/>
            </w:tcBorders>
          </w:tcPr>
          <w:p w:rsidR="00ED778E" w:rsidRDefault="00ED778E" w:rsidP="00053FA2">
            <w:pPr>
              <w:pStyle w:val="TableParagraph"/>
              <w:rPr>
                <w:rFonts w:ascii="Times New Roman" w:hAnsi="Times New Roman"/>
              </w:rPr>
            </w:pPr>
          </w:p>
        </w:tc>
      </w:tr>
      <w:tr w:rsidR="00ED778E" w:rsidTr="00053FA2">
        <w:trPr>
          <w:trHeight w:val="525"/>
        </w:trPr>
        <w:tc>
          <w:tcPr>
            <w:tcW w:w="3460" w:type="dxa"/>
            <w:tcBorders>
              <w:top w:val="single" w:sz="4" w:space="0" w:color="231F1F"/>
              <w:left w:val="single" w:sz="4" w:space="0" w:color="231F1F"/>
              <w:bottom w:val="single" w:sz="4" w:space="0" w:color="231F1F"/>
              <w:right w:val="single" w:sz="4" w:space="0" w:color="231F1F"/>
            </w:tcBorders>
          </w:tcPr>
          <w:p w:rsidR="00ED778E" w:rsidRDefault="00ED778E" w:rsidP="00053FA2">
            <w:pPr>
              <w:pStyle w:val="TableParagraph"/>
              <w:ind w:left="69"/>
              <w:rPr>
                <w:b/>
                <w:sz w:val="20"/>
              </w:rPr>
            </w:pPr>
            <w:r w:rsidRPr="000D2F24">
              <w:rPr>
                <w:b/>
                <w:color w:val="231F1F"/>
                <w:sz w:val="20"/>
                <w:u w:val="single"/>
              </w:rPr>
              <w:t>MANDANTE</w:t>
            </w:r>
            <w:r>
              <w:rPr>
                <w:b/>
                <w:color w:val="231F1F"/>
                <w:sz w:val="20"/>
              </w:rPr>
              <w:t xml:space="preserve"> (o CONSORZIATA o PARTNER)</w:t>
            </w:r>
          </w:p>
        </w:tc>
        <w:tc>
          <w:tcPr>
            <w:tcW w:w="3544" w:type="dxa"/>
            <w:tcBorders>
              <w:top w:val="single" w:sz="4" w:space="0" w:color="231F1F"/>
              <w:left w:val="single" w:sz="4" w:space="0" w:color="231F1F"/>
              <w:bottom w:val="single" w:sz="4" w:space="0" w:color="231F1F"/>
              <w:right w:val="single" w:sz="4" w:space="0" w:color="231F1F"/>
            </w:tcBorders>
          </w:tcPr>
          <w:p w:rsidR="00ED778E" w:rsidRDefault="00ED778E" w:rsidP="00053FA2">
            <w:pPr>
              <w:pStyle w:val="TableParagraph"/>
              <w:rPr>
                <w:rFonts w:ascii="Times New Roman" w:hAnsi="Times New Roman"/>
              </w:rPr>
            </w:pPr>
          </w:p>
        </w:tc>
        <w:tc>
          <w:tcPr>
            <w:tcW w:w="3260" w:type="dxa"/>
            <w:tcBorders>
              <w:top w:val="single" w:sz="4" w:space="0" w:color="231F1F"/>
              <w:left w:val="single" w:sz="4" w:space="0" w:color="231F1F"/>
              <w:bottom w:val="single" w:sz="4" w:space="0" w:color="231F1F"/>
              <w:right w:val="single" w:sz="4" w:space="0" w:color="231F1F"/>
            </w:tcBorders>
          </w:tcPr>
          <w:p w:rsidR="00ED778E" w:rsidRDefault="00ED778E" w:rsidP="00053FA2">
            <w:pPr>
              <w:pStyle w:val="TableParagraph"/>
              <w:rPr>
                <w:rFonts w:ascii="Times New Roman" w:hAnsi="Times New Roman"/>
              </w:rPr>
            </w:pPr>
          </w:p>
        </w:tc>
      </w:tr>
      <w:tr w:rsidR="00ED778E" w:rsidTr="00053FA2">
        <w:trPr>
          <w:trHeight w:val="561"/>
        </w:trPr>
        <w:tc>
          <w:tcPr>
            <w:tcW w:w="3460" w:type="dxa"/>
            <w:tcBorders>
              <w:top w:val="single" w:sz="4" w:space="0" w:color="231F1F"/>
              <w:left w:val="single" w:sz="4" w:space="0" w:color="231F1F"/>
              <w:bottom w:val="single" w:sz="4" w:space="0" w:color="231F1F"/>
              <w:right w:val="single" w:sz="4" w:space="0" w:color="231F1F"/>
            </w:tcBorders>
          </w:tcPr>
          <w:p w:rsidR="00ED778E" w:rsidRDefault="00ED778E" w:rsidP="00053FA2">
            <w:pPr>
              <w:pStyle w:val="TableParagraph"/>
              <w:ind w:left="69"/>
              <w:rPr>
                <w:b/>
                <w:sz w:val="20"/>
              </w:rPr>
            </w:pPr>
            <w:r w:rsidRPr="000D2F24">
              <w:rPr>
                <w:b/>
                <w:color w:val="231F1F"/>
                <w:sz w:val="20"/>
                <w:u w:val="single"/>
              </w:rPr>
              <w:t>MANDANTE</w:t>
            </w:r>
            <w:r>
              <w:rPr>
                <w:b/>
                <w:color w:val="231F1F"/>
                <w:sz w:val="20"/>
              </w:rPr>
              <w:t xml:space="preserve"> (o CONSORZIATA o PARTNER)</w:t>
            </w:r>
          </w:p>
        </w:tc>
        <w:tc>
          <w:tcPr>
            <w:tcW w:w="3544" w:type="dxa"/>
            <w:tcBorders>
              <w:top w:val="single" w:sz="4" w:space="0" w:color="231F1F"/>
              <w:left w:val="single" w:sz="4" w:space="0" w:color="231F1F"/>
              <w:bottom w:val="single" w:sz="4" w:space="0" w:color="231F1F"/>
              <w:right w:val="single" w:sz="4" w:space="0" w:color="231F1F"/>
            </w:tcBorders>
          </w:tcPr>
          <w:p w:rsidR="00ED778E" w:rsidRDefault="00ED778E" w:rsidP="00053FA2">
            <w:pPr>
              <w:pStyle w:val="TableParagraph"/>
              <w:rPr>
                <w:rFonts w:ascii="Times New Roman" w:hAnsi="Times New Roman"/>
              </w:rPr>
            </w:pPr>
          </w:p>
        </w:tc>
        <w:tc>
          <w:tcPr>
            <w:tcW w:w="3260" w:type="dxa"/>
            <w:tcBorders>
              <w:top w:val="single" w:sz="4" w:space="0" w:color="231F1F"/>
              <w:left w:val="single" w:sz="4" w:space="0" w:color="231F1F"/>
              <w:bottom w:val="single" w:sz="4" w:space="0" w:color="231F1F"/>
              <w:right w:val="single" w:sz="4" w:space="0" w:color="231F1F"/>
            </w:tcBorders>
          </w:tcPr>
          <w:p w:rsidR="00ED778E" w:rsidRDefault="00ED778E" w:rsidP="00053FA2">
            <w:pPr>
              <w:pStyle w:val="TableParagraph"/>
              <w:rPr>
                <w:rFonts w:ascii="Times New Roman" w:hAnsi="Times New Roman"/>
              </w:rPr>
            </w:pPr>
          </w:p>
        </w:tc>
      </w:tr>
    </w:tbl>
    <w:p w:rsidR="00291423" w:rsidRPr="003F5B6E" w:rsidRDefault="00291423">
      <w:pPr>
        <w:pStyle w:val="Corpotesto"/>
        <w:spacing w:before="9"/>
        <w:rPr>
          <w:sz w:val="23"/>
        </w:rPr>
      </w:pPr>
    </w:p>
    <w:p w:rsidR="00B23CA6" w:rsidRPr="003F5B6E" w:rsidRDefault="00B23CA6" w:rsidP="00B23CA6">
      <w:pPr>
        <w:pStyle w:val="Titolo1"/>
        <w:spacing w:before="103"/>
        <w:rPr>
          <w:b w:val="0"/>
          <w:u w:val="none"/>
        </w:rPr>
      </w:pPr>
      <w:r w:rsidRPr="003F5B6E">
        <w:rPr>
          <w:b w:val="0"/>
          <w:color w:val="231F1F"/>
          <w:u w:val="none"/>
        </w:rPr>
        <w:t>OPPURE</w:t>
      </w:r>
    </w:p>
    <w:p w:rsidR="00B23CA6" w:rsidRDefault="00B23CA6" w:rsidP="00B23CA6">
      <w:pPr>
        <w:pStyle w:val="Corpotesto"/>
        <w:spacing w:before="6"/>
        <w:rPr>
          <w:b/>
          <w:i/>
          <w:sz w:val="23"/>
        </w:rPr>
      </w:pPr>
    </w:p>
    <w:p w:rsidR="00B23CA6" w:rsidRDefault="00B23CA6" w:rsidP="0081419D">
      <w:pPr>
        <w:pStyle w:val="Titolo2"/>
        <w:numPr>
          <w:ilvl w:val="0"/>
          <w:numId w:val="43"/>
        </w:numPr>
        <w:spacing w:before="1"/>
        <w:ind w:hanging="189"/>
        <w:jc w:val="left"/>
      </w:pPr>
      <w:r>
        <w:rPr>
          <w:color w:val="231F1F"/>
        </w:rPr>
        <w:t>da costituirsi tra i seguenti soggetti</w:t>
      </w:r>
    </w:p>
    <w:p w:rsidR="00B23CA6" w:rsidRDefault="00B23CA6" w:rsidP="00B23CA6">
      <w:pPr>
        <w:pStyle w:val="Corpotesto"/>
        <w:spacing w:before="9"/>
        <w:rPr>
          <w:b/>
          <w:sz w:val="23"/>
        </w:rPr>
      </w:pPr>
    </w:p>
    <w:tbl>
      <w:tblPr>
        <w:tblStyle w:val="TableNormal"/>
        <w:tblW w:w="10264" w:type="dxa"/>
        <w:tblInd w:w="231" w:type="dxa"/>
        <w:tblLayout w:type="fixed"/>
        <w:tblCellMar>
          <w:left w:w="5" w:type="dxa"/>
          <w:right w:w="5" w:type="dxa"/>
        </w:tblCellMar>
        <w:tblLook w:val="01E0" w:firstRow="1" w:lastRow="1" w:firstColumn="1" w:lastColumn="1" w:noHBand="0" w:noVBand="0"/>
      </w:tblPr>
      <w:tblGrid>
        <w:gridCol w:w="3460"/>
        <w:gridCol w:w="3544"/>
        <w:gridCol w:w="3260"/>
      </w:tblGrid>
      <w:tr w:rsidR="00B23CA6" w:rsidTr="00053FA2">
        <w:trPr>
          <w:trHeight w:val="459"/>
        </w:trPr>
        <w:tc>
          <w:tcPr>
            <w:tcW w:w="3460" w:type="dxa"/>
            <w:tcBorders>
              <w:top w:val="single" w:sz="4" w:space="0" w:color="231F1F"/>
              <w:left w:val="single" w:sz="4" w:space="0" w:color="231F1F"/>
              <w:bottom w:val="single" w:sz="4" w:space="0" w:color="231F1F"/>
              <w:right w:val="single" w:sz="4" w:space="0" w:color="231F1F"/>
            </w:tcBorders>
          </w:tcPr>
          <w:p w:rsidR="00B23CA6" w:rsidRDefault="00B23CA6" w:rsidP="00053FA2">
            <w:pPr>
              <w:pStyle w:val="TableParagraph"/>
              <w:tabs>
                <w:tab w:val="left" w:pos="4331"/>
              </w:tabs>
              <w:ind w:left="69"/>
              <w:rPr>
                <w:b/>
                <w:color w:val="231F1F"/>
                <w:sz w:val="20"/>
              </w:rPr>
            </w:pPr>
          </w:p>
        </w:tc>
        <w:tc>
          <w:tcPr>
            <w:tcW w:w="3544" w:type="dxa"/>
            <w:tcBorders>
              <w:top w:val="single" w:sz="4" w:space="0" w:color="231F1F"/>
              <w:left w:val="single" w:sz="4" w:space="0" w:color="231F1F"/>
              <w:bottom w:val="single" w:sz="4" w:space="0" w:color="231F1F"/>
              <w:right w:val="single" w:sz="4" w:space="0" w:color="231F1F"/>
            </w:tcBorders>
          </w:tcPr>
          <w:p w:rsidR="00B23CA6" w:rsidRDefault="00B23CA6" w:rsidP="00053FA2">
            <w:pPr>
              <w:pStyle w:val="TableParagraph"/>
              <w:tabs>
                <w:tab w:val="left" w:pos="4331"/>
              </w:tabs>
              <w:ind w:left="69"/>
              <w:rPr>
                <w:b/>
                <w:color w:val="231F1F"/>
                <w:sz w:val="20"/>
              </w:rPr>
            </w:pPr>
            <w:r>
              <w:rPr>
                <w:b/>
                <w:color w:val="231F1F"/>
                <w:sz w:val="20"/>
              </w:rPr>
              <w:t>DENOMINAZIONE/</w:t>
            </w:r>
          </w:p>
          <w:p w:rsidR="00B23CA6" w:rsidRPr="002F73FA" w:rsidRDefault="00B23CA6" w:rsidP="00053FA2">
            <w:pPr>
              <w:pStyle w:val="TableParagraph"/>
              <w:tabs>
                <w:tab w:val="left" w:pos="4331"/>
              </w:tabs>
              <w:ind w:left="69"/>
              <w:rPr>
                <w:b/>
                <w:sz w:val="20"/>
              </w:rPr>
            </w:pPr>
            <w:r>
              <w:rPr>
                <w:b/>
                <w:color w:val="231F1F"/>
                <w:sz w:val="20"/>
              </w:rPr>
              <w:t>RAGIONE SOCIALE</w:t>
            </w:r>
          </w:p>
        </w:tc>
        <w:tc>
          <w:tcPr>
            <w:tcW w:w="3260" w:type="dxa"/>
            <w:tcBorders>
              <w:top w:val="single" w:sz="4" w:space="0" w:color="231F1F"/>
              <w:left w:val="single" w:sz="4" w:space="0" w:color="231F1F"/>
              <w:bottom w:val="single" w:sz="4" w:space="0" w:color="231F1F"/>
              <w:right w:val="single" w:sz="4" w:space="0" w:color="231F1F"/>
            </w:tcBorders>
          </w:tcPr>
          <w:p w:rsidR="00B23CA6" w:rsidRPr="008B326A" w:rsidRDefault="00B23CA6" w:rsidP="00053FA2">
            <w:pPr>
              <w:pStyle w:val="TableParagraph"/>
              <w:rPr>
                <w:b/>
                <w:sz w:val="20"/>
                <w:szCs w:val="20"/>
              </w:rPr>
            </w:pPr>
            <w:r w:rsidRPr="008B326A">
              <w:rPr>
                <w:b/>
                <w:sz w:val="20"/>
                <w:szCs w:val="20"/>
              </w:rPr>
              <w:t>LEGALE RAPPRESENTANTE</w:t>
            </w:r>
          </w:p>
        </w:tc>
      </w:tr>
      <w:tr w:rsidR="00B23CA6" w:rsidTr="00053FA2">
        <w:trPr>
          <w:trHeight w:val="693"/>
        </w:trPr>
        <w:tc>
          <w:tcPr>
            <w:tcW w:w="3460" w:type="dxa"/>
            <w:tcBorders>
              <w:top w:val="single" w:sz="4" w:space="0" w:color="231F1F"/>
              <w:left w:val="single" w:sz="4" w:space="0" w:color="231F1F"/>
              <w:bottom w:val="single" w:sz="4" w:space="0" w:color="231F1F"/>
              <w:right w:val="single" w:sz="4" w:space="0" w:color="231F1F"/>
            </w:tcBorders>
          </w:tcPr>
          <w:p w:rsidR="00B23CA6" w:rsidRPr="002F73FA" w:rsidRDefault="00B23CA6" w:rsidP="00053FA2">
            <w:pPr>
              <w:pStyle w:val="TableParagraph"/>
              <w:spacing w:before="1" w:line="205" w:lineRule="exact"/>
              <w:ind w:left="69"/>
              <w:rPr>
                <w:b/>
                <w:color w:val="231F1F"/>
                <w:sz w:val="20"/>
              </w:rPr>
            </w:pPr>
            <w:r w:rsidRPr="000D2F24">
              <w:rPr>
                <w:b/>
                <w:color w:val="231F1F"/>
                <w:sz w:val="20"/>
                <w:u w:val="single"/>
              </w:rPr>
              <w:t>MANDATARIA</w:t>
            </w:r>
            <w:r>
              <w:rPr>
                <w:b/>
                <w:color w:val="231F1F"/>
                <w:sz w:val="20"/>
              </w:rPr>
              <w:t xml:space="preserve"> (o CONSORZIATA CAPOGRUPPO o CAPOFILA DELLA PARTNERSHIP)</w:t>
            </w:r>
          </w:p>
        </w:tc>
        <w:tc>
          <w:tcPr>
            <w:tcW w:w="3544" w:type="dxa"/>
            <w:tcBorders>
              <w:top w:val="single" w:sz="4" w:space="0" w:color="231F1F"/>
              <w:left w:val="single" w:sz="4" w:space="0" w:color="231F1F"/>
              <w:bottom w:val="single" w:sz="4" w:space="0" w:color="231F1F"/>
              <w:right w:val="single" w:sz="4" w:space="0" w:color="231F1F"/>
            </w:tcBorders>
          </w:tcPr>
          <w:p w:rsidR="00B23CA6" w:rsidRDefault="00B23CA6" w:rsidP="00053FA2">
            <w:pPr>
              <w:pStyle w:val="TableParagraph"/>
              <w:rPr>
                <w:rFonts w:ascii="Times New Roman" w:hAnsi="Times New Roman"/>
              </w:rPr>
            </w:pPr>
          </w:p>
        </w:tc>
        <w:tc>
          <w:tcPr>
            <w:tcW w:w="3260" w:type="dxa"/>
            <w:tcBorders>
              <w:top w:val="single" w:sz="4" w:space="0" w:color="231F1F"/>
              <w:left w:val="single" w:sz="4" w:space="0" w:color="231F1F"/>
              <w:bottom w:val="single" w:sz="4" w:space="0" w:color="231F1F"/>
              <w:right w:val="single" w:sz="4" w:space="0" w:color="231F1F"/>
            </w:tcBorders>
          </w:tcPr>
          <w:p w:rsidR="00B23CA6" w:rsidRDefault="00B23CA6" w:rsidP="00053FA2">
            <w:pPr>
              <w:pStyle w:val="TableParagraph"/>
              <w:rPr>
                <w:rFonts w:ascii="Times New Roman" w:hAnsi="Times New Roman"/>
              </w:rPr>
            </w:pPr>
          </w:p>
        </w:tc>
      </w:tr>
      <w:tr w:rsidR="00B23CA6" w:rsidTr="00053FA2">
        <w:trPr>
          <w:trHeight w:val="418"/>
        </w:trPr>
        <w:tc>
          <w:tcPr>
            <w:tcW w:w="3460" w:type="dxa"/>
            <w:tcBorders>
              <w:top w:val="single" w:sz="4" w:space="0" w:color="231F1F"/>
              <w:left w:val="single" w:sz="4" w:space="0" w:color="231F1F"/>
              <w:bottom w:val="single" w:sz="4" w:space="0" w:color="231F1F"/>
              <w:right w:val="single" w:sz="4" w:space="0" w:color="231F1F"/>
            </w:tcBorders>
          </w:tcPr>
          <w:p w:rsidR="00B23CA6" w:rsidRDefault="00B23CA6" w:rsidP="00053FA2">
            <w:pPr>
              <w:pStyle w:val="TableParagraph"/>
              <w:ind w:left="69"/>
              <w:rPr>
                <w:b/>
                <w:sz w:val="20"/>
              </w:rPr>
            </w:pPr>
            <w:r w:rsidRPr="000D2F24">
              <w:rPr>
                <w:b/>
                <w:color w:val="231F1F"/>
                <w:sz w:val="20"/>
                <w:u w:val="single"/>
              </w:rPr>
              <w:t>MANDANTE</w:t>
            </w:r>
            <w:r>
              <w:rPr>
                <w:b/>
                <w:sz w:val="20"/>
              </w:rPr>
              <w:t xml:space="preserve"> </w:t>
            </w:r>
            <w:r>
              <w:rPr>
                <w:b/>
                <w:color w:val="231F1F"/>
                <w:sz w:val="20"/>
              </w:rPr>
              <w:t>(o CONSORZIATA o PARTNER)</w:t>
            </w:r>
          </w:p>
        </w:tc>
        <w:tc>
          <w:tcPr>
            <w:tcW w:w="3544" w:type="dxa"/>
            <w:tcBorders>
              <w:top w:val="single" w:sz="4" w:space="0" w:color="231F1F"/>
              <w:left w:val="single" w:sz="4" w:space="0" w:color="231F1F"/>
              <w:bottom w:val="single" w:sz="4" w:space="0" w:color="231F1F"/>
              <w:right w:val="single" w:sz="4" w:space="0" w:color="231F1F"/>
            </w:tcBorders>
          </w:tcPr>
          <w:p w:rsidR="00B23CA6" w:rsidRDefault="00B23CA6" w:rsidP="00053FA2">
            <w:pPr>
              <w:pStyle w:val="TableParagraph"/>
              <w:rPr>
                <w:rFonts w:ascii="Times New Roman" w:hAnsi="Times New Roman"/>
              </w:rPr>
            </w:pPr>
          </w:p>
        </w:tc>
        <w:tc>
          <w:tcPr>
            <w:tcW w:w="3260" w:type="dxa"/>
            <w:tcBorders>
              <w:top w:val="single" w:sz="4" w:space="0" w:color="231F1F"/>
              <w:left w:val="single" w:sz="4" w:space="0" w:color="231F1F"/>
              <w:bottom w:val="single" w:sz="4" w:space="0" w:color="231F1F"/>
              <w:right w:val="single" w:sz="4" w:space="0" w:color="231F1F"/>
            </w:tcBorders>
          </w:tcPr>
          <w:p w:rsidR="00B23CA6" w:rsidRDefault="00B23CA6" w:rsidP="00053FA2">
            <w:pPr>
              <w:pStyle w:val="TableParagraph"/>
              <w:rPr>
                <w:rFonts w:ascii="Times New Roman" w:hAnsi="Times New Roman"/>
              </w:rPr>
            </w:pPr>
          </w:p>
        </w:tc>
      </w:tr>
      <w:tr w:rsidR="00B23CA6" w:rsidTr="00053FA2">
        <w:trPr>
          <w:trHeight w:val="525"/>
        </w:trPr>
        <w:tc>
          <w:tcPr>
            <w:tcW w:w="3460" w:type="dxa"/>
            <w:tcBorders>
              <w:top w:val="single" w:sz="4" w:space="0" w:color="231F1F"/>
              <w:left w:val="single" w:sz="4" w:space="0" w:color="231F1F"/>
              <w:bottom w:val="single" w:sz="4" w:space="0" w:color="231F1F"/>
              <w:right w:val="single" w:sz="4" w:space="0" w:color="231F1F"/>
            </w:tcBorders>
          </w:tcPr>
          <w:p w:rsidR="00B23CA6" w:rsidRDefault="00B23CA6" w:rsidP="00053FA2">
            <w:pPr>
              <w:pStyle w:val="TableParagraph"/>
              <w:ind w:left="69"/>
              <w:rPr>
                <w:b/>
                <w:sz w:val="20"/>
              </w:rPr>
            </w:pPr>
            <w:r w:rsidRPr="000D2F24">
              <w:rPr>
                <w:b/>
                <w:color w:val="231F1F"/>
                <w:sz w:val="20"/>
                <w:u w:val="single"/>
              </w:rPr>
              <w:t>MANDANTE</w:t>
            </w:r>
            <w:r>
              <w:rPr>
                <w:b/>
                <w:color w:val="231F1F"/>
                <w:sz w:val="20"/>
              </w:rPr>
              <w:t xml:space="preserve"> (o CONSORZIATA o PARTNER)</w:t>
            </w:r>
          </w:p>
        </w:tc>
        <w:tc>
          <w:tcPr>
            <w:tcW w:w="3544" w:type="dxa"/>
            <w:tcBorders>
              <w:top w:val="single" w:sz="4" w:space="0" w:color="231F1F"/>
              <w:left w:val="single" w:sz="4" w:space="0" w:color="231F1F"/>
              <w:bottom w:val="single" w:sz="4" w:space="0" w:color="231F1F"/>
              <w:right w:val="single" w:sz="4" w:space="0" w:color="231F1F"/>
            </w:tcBorders>
          </w:tcPr>
          <w:p w:rsidR="00B23CA6" w:rsidRDefault="00B23CA6" w:rsidP="00053FA2">
            <w:pPr>
              <w:pStyle w:val="TableParagraph"/>
              <w:rPr>
                <w:rFonts w:ascii="Times New Roman" w:hAnsi="Times New Roman"/>
              </w:rPr>
            </w:pPr>
          </w:p>
        </w:tc>
        <w:tc>
          <w:tcPr>
            <w:tcW w:w="3260" w:type="dxa"/>
            <w:tcBorders>
              <w:top w:val="single" w:sz="4" w:space="0" w:color="231F1F"/>
              <w:left w:val="single" w:sz="4" w:space="0" w:color="231F1F"/>
              <w:bottom w:val="single" w:sz="4" w:space="0" w:color="231F1F"/>
              <w:right w:val="single" w:sz="4" w:space="0" w:color="231F1F"/>
            </w:tcBorders>
          </w:tcPr>
          <w:p w:rsidR="00B23CA6" w:rsidRDefault="00B23CA6" w:rsidP="00053FA2">
            <w:pPr>
              <w:pStyle w:val="TableParagraph"/>
              <w:rPr>
                <w:rFonts w:ascii="Times New Roman" w:hAnsi="Times New Roman"/>
              </w:rPr>
            </w:pPr>
          </w:p>
        </w:tc>
      </w:tr>
      <w:tr w:rsidR="00B23CA6" w:rsidTr="00053FA2">
        <w:trPr>
          <w:trHeight w:val="561"/>
        </w:trPr>
        <w:tc>
          <w:tcPr>
            <w:tcW w:w="3460" w:type="dxa"/>
            <w:tcBorders>
              <w:top w:val="single" w:sz="4" w:space="0" w:color="231F1F"/>
              <w:left w:val="single" w:sz="4" w:space="0" w:color="231F1F"/>
              <w:bottom w:val="single" w:sz="4" w:space="0" w:color="231F1F"/>
              <w:right w:val="single" w:sz="4" w:space="0" w:color="231F1F"/>
            </w:tcBorders>
          </w:tcPr>
          <w:p w:rsidR="00B23CA6" w:rsidRDefault="00B23CA6" w:rsidP="00053FA2">
            <w:pPr>
              <w:pStyle w:val="TableParagraph"/>
              <w:ind w:left="69"/>
              <w:rPr>
                <w:b/>
                <w:sz w:val="20"/>
              </w:rPr>
            </w:pPr>
            <w:r w:rsidRPr="000D2F24">
              <w:rPr>
                <w:b/>
                <w:color w:val="231F1F"/>
                <w:sz w:val="20"/>
                <w:u w:val="single"/>
              </w:rPr>
              <w:t>MANDANTE</w:t>
            </w:r>
            <w:r>
              <w:rPr>
                <w:b/>
                <w:color w:val="231F1F"/>
                <w:sz w:val="20"/>
              </w:rPr>
              <w:t xml:space="preserve"> (o CONSORZIATA o PARTNER)</w:t>
            </w:r>
          </w:p>
        </w:tc>
        <w:tc>
          <w:tcPr>
            <w:tcW w:w="3544" w:type="dxa"/>
            <w:tcBorders>
              <w:top w:val="single" w:sz="4" w:space="0" w:color="231F1F"/>
              <w:left w:val="single" w:sz="4" w:space="0" w:color="231F1F"/>
              <w:bottom w:val="single" w:sz="4" w:space="0" w:color="231F1F"/>
              <w:right w:val="single" w:sz="4" w:space="0" w:color="231F1F"/>
            </w:tcBorders>
          </w:tcPr>
          <w:p w:rsidR="00B23CA6" w:rsidRDefault="00B23CA6" w:rsidP="00053FA2">
            <w:pPr>
              <w:pStyle w:val="TableParagraph"/>
              <w:rPr>
                <w:rFonts w:ascii="Times New Roman" w:hAnsi="Times New Roman"/>
              </w:rPr>
            </w:pPr>
          </w:p>
        </w:tc>
        <w:tc>
          <w:tcPr>
            <w:tcW w:w="3260" w:type="dxa"/>
            <w:tcBorders>
              <w:top w:val="single" w:sz="4" w:space="0" w:color="231F1F"/>
              <w:left w:val="single" w:sz="4" w:space="0" w:color="231F1F"/>
              <w:bottom w:val="single" w:sz="4" w:space="0" w:color="231F1F"/>
              <w:right w:val="single" w:sz="4" w:space="0" w:color="231F1F"/>
            </w:tcBorders>
          </w:tcPr>
          <w:p w:rsidR="00B23CA6" w:rsidRDefault="00B23CA6" w:rsidP="00053FA2">
            <w:pPr>
              <w:pStyle w:val="TableParagraph"/>
              <w:rPr>
                <w:rFonts w:ascii="Times New Roman" w:hAnsi="Times New Roman"/>
              </w:rPr>
            </w:pPr>
          </w:p>
        </w:tc>
      </w:tr>
    </w:tbl>
    <w:p w:rsidR="00B23CA6" w:rsidRPr="003F5B6E" w:rsidRDefault="00B23CA6">
      <w:pPr>
        <w:pStyle w:val="Corpotesto"/>
        <w:spacing w:before="9"/>
        <w:rPr>
          <w:b/>
          <w:sz w:val="23"/>
        </w:rPr>
      </w:pPr>
    </w:p>
    <w:p w:rsidR="00291423" w:rsidRPr="003F5B6E" w:rsidRDefault="00E7665D" w:rsidP="00B23CA6">
      <w:pPr>
        <w:pStyle w:val="Corpotesto"/>
        <w:ind w:left="255"/>
        <w:jc w:val="center"/>
        <w:rPr>
          <w:b/>
        </w:rPr>
      </w:pPr>
      <w:r w:rsidRPr="003F5B6E">
        <w:rPr>
          <w:b/>
          <w:color w:val="231F1F"/>
        </w:rPr>
        <w:t>OPPURE</w:t>
      </w:r>
    </w:p>
    <w:p w:rsidR="00291423" w:rsidRDefault="00291423">
      <w:pPr>
        <w:pStyle w:val="Corpotesto"/>
        <w:spacing w:before="9"/>
        <w:rPr>
          <w:sz w:val="23"/>
        </w:rPr>
      </w:pPr>
    </w:p>
    <w:p w:rsidR="00291423" w:rsidRDefault="00E7665D">
      <w:pPr>
        <w:pStyle w:val="Titolo2"/>
        <w:jc w:val="left"/>
      </w:pPr>
      <w:r>
        <w:rPr>
          <w:color w:val="231F1F"/>
        </w:rPr>
        <w:t>□ COME MANDANTE</w:t>
      </w:r>
    </w:p>
    <w:p w:rsidR="00291423" w:rsidRDefault="00291423">
      <w:pPr>
        <w:pStyle w:val="Corpotesto"/>
        <w:spacing w:before="9"/>
        <w:rPr>
          <w:b/>
          <w:sz w:val="23"/>
        </w:rPr>
      </w:pPr>
    </w:p>
    <w:p w:rsidR="00291423" w:rsidRPr="00C72CB6" w:rsidRDefault="00E7665D">
      <w:pPr>
        <w:pStyle w:val="Corpotesto"/>
        <w:ind w:left="255"/>
        <w:rPr>
          <w:b/>
        </w:rPr>
      </w:pPr>
      <w:r w:rsidRPr="00C72CB6">
        <w:rPr>
          <w:b/>
          <w:color w:val="231F1F"/>
        </w:rPr>
        <w:t>del raggruppamento/partnership:</w:t>
      </w:r>
    </w:p>
    <w:p w:rsidR="00291423" w:rsidRDefault="00291423">
      <w:pPr>
        <w:pStyle w:val="Corpotesto"/>
        <w:spacing w:before="8"/>
        <w:rPr>
          <w:sz w:val="23"/>
        </w:rPr>
      </w:pPr>
    </w:p>
    <w:p w:rsidR="00291423" w:rsidRDefault="000B785B" w:rsidP="00B23CA6">
      <w:pPr>
        <w:pStyle w:val="Corpotesto"/>
        <w:numPr>
          <w:ilvl w:val="0"/>
          <w:numId w:val="41"/>
        </w:numPr>
        <w:tabs>
          <w:tab w:val="left" w:pos="3696"/>
          <w:tab w:val="left" w:pos="6271"/>
        </w:tabs>
        <w:spacing w:line="355" w:lineRule="auto"/>
        <w:ind w:right="245"/>
        <w:jc w:val="both"/>
      </w:pPr>
      <w:r>
        <w:rPr>
          <w:b/>
          <w:color w:val="231F1F"/>
        </w:rPr>
        <w:t xml:space="preserve">già </w:t>
      </w:r>
      <w:r w:rsidR="00E7665D">
        <w:rPr>
          <w:b/>
          <w:color w:val="231F1F"/>
        </w:rPr>
        <w:t xml:space="preserve">costituito </w:t>
      </w:r>
      <w:r w:rsidR="00E7665D">
        <w:rPr>
          <w:color w:val="231F1F"/>
        </w:rPr>
        <w:t>come da contratto di mandato collettivo speciale e dalla procura di cui all’atto pubblico in</w:t>
      </w:r>
      <w:r w:rsidR="00E7665D">
        <w:rPr>
          <w:color w:val="231F1F"/>
          <w:spacing w:val="56"/>
        </w:rPr>
        <w:t xml:space="preserve"> </w:t>
      </w:r>
      <w:r w:rsidR="00E7665D">
        <w:rPr>
          <w:color w:val="231F1F"/>
        </w:rPr>
        <w:t>data</w:t>
      </w:r>
      <w:r w:rsidR="00E7665D">
        <w:rPr>
          <w:color w:val="231F1F"/>
          <w:u w:val="single" w:color="221E1E"/>
        </w:rPr>
        <w:t xml:space="preserve"> </w:t>
      </w:r>
      <w:r w:rsidR="00E7665D">
        <w:rPr>
          <w:color w:val="231F1F"/>
          <w:u w:val="single" w:color="221E1E"/>
        </w:rPr>
        <w:tab/>
      </w:r>
      <w:r w:rsidR="00E7665D">
        <w:rPr>
          <w:color w:val="231F1F"/>
        </w:rPr>
        <w:t>n.</w:t>
      </w:r>
      <w:r w:rsidR="00E7665D">
        <w:rPr>
          <w:color w:val="231F1F"/>
          <w:u w:val="single" w:color="221E1E"/>
        </w:rPr>
        <w:t xml:space="preserve"> </w:t>
      </w:r>
      <w:r w:rsidR="00E7665D">
        <w:rPr>
          <w:color w:val="231F1F"/>
          <w:u w:val="single" w:color="221E1E"/>
        </w:rPr>
        <w:tab/>
      </w:r>
      <w:r w:rsidR="00E7665D">
        <w:rPr>
          <w:color w:val="231F1F"/>
        </w:rPr>
        <w:t>di  repertorio  ricevuto  dal  notaio</w:t>
      </w:r>
      <w:r w:rsidR="00E7665D">
        <w:rPr>
          <w:color w:val="231F1F"/>
          <w:spacing w:val="36"/>
        </w:rPr>
        <w:t xml:space="preserve"> </w:t>
      </w:r>
      <w:r w:rsidR="00E7665D">
        <w:rPr>
          <w:color w:val="231F1F"/>
          <w:spacing w:val="-4"/>
        </w:rPr>
        <w:t>Dr.</w:t>
      </w:r>
    </w:p>
    <w:p w:rsidR="00291423" w:rsidRDefault="00E7665D" w:rsidP="00323091">
      <w:pPr>
        <w:pStyle w:val="Corpotesto"/>
        <w:tabs>
          <w:tab w:val="left" w:pos="5054"/>
          <w:tab w:val="left" w:pos="5400"/>
          <w:tab w:val="left" w:pos="5841"/>
          <w:tab w:val="left" w:pos="6820"/>
          <w:tab w:val="left" w:pos="7672"/>
          <w:tab w:val="left" w:pos="8728"/>
          <w:tab w:val="left" w:pos="9794"/>
        </w:tabs>
        <w:spacing w:before="2"/>
        <w:ind w:left="975"/>
        <w:jc w:val="both"/>
      </w:pPr>
      <w:r>
        <w:rPr>
          <w:rFonts w:ascii="Times New Roman" w:hAnsi="Times New Roman"/>
          <w:color w:val="231F1F"/>
          <w:w w:val="99"/>
          <w:u w:val="single" w:color="221E1E"/>
        </w:rPr>
        <w:t xml:space="preserve"> </w:t>
      </w:r>
      <w:r>
        <w:rPr>
          <w:rFonts w:ascii="Times New Roman" w:hAnsi="Times New Roman"/>
          <w:color w:val="231F1F"/>
          <w:u w:val="single" w:color="221E1E"/>
        </w:rPr>
        <w:tab/>
      </w:r>
      <w:r>
        <w:rPr>
          <w:color w:val="231F1F"/>
        </w:rPr>
        <w:t>o</w:t>
      </w:r>
      <w:r>
        <w:rPr>
          <w:color w:val="231F1F"/>
        </w:rPr>
        <w:tab/>
        <w:t>da</w:t>
      </w:r>
      <w:r>
        <w:rPr>
          <w:color w:val="231F1F"/>
        </w:rPr>
        <w:tab/>
        <w:t>scrittura</w:t>
      </w:r>
      <w:r>
        <w:rPr>
          <w:color w:val="231F1F"/>
        </w:rPr>
        <w:tab/>
        <w:t>privata</w:t>
      </w:r>
      <w:r>
        <w:rPr>
          <w:color w:val="231F1F"/>
        </w:rPr>
        <w:tab/>
        <w:t>autentica</w:t>
      </w:r>
      <w:r>
        <w:rPr>
          <w:color w:val="231F1F"/>
        </w:rPr>
        <w:tab/>
        <w:t>registrata</w:t>
      </w:r>
      <w:r>
        <w:rPr>
          <w:color w:val="231F1F"/>
        </w:rPr>
        <w:tab/>
        <w:t>a</w:t>
      </w:r>
    </w:p>
    <w:p w:rsidR="00291423" w:rsidRDefault="00E7665D" w:rsidP="00323091">
      <w:pPr>
        <w:pStyle w:val="Corpotesto"/>
        <w:tabs>
          <w:tab w:val="left" w:pos="3069"/>
          <w:tab w:val="left" w:pos="6179"/>
          <w:tab w:val="left" w:pos="8013"/>
        </w:tabs>
        <w:spacing w:before="133"/>
        <w:ind w:left="975"/>
        <w:jc w:val="both"/>
        <w:rPr>
          <w:color w:val="231F1F"/>
        </w:rPr>
      </w:pPr>
      <w:r>
        <w:rPr>
          <w:rFonts w:ascii="Times New Roman" w:hAnsi="Times New Roman"/>
          <w:color w:val="231F1F"/>
          <w:w w:val="99"/>
          <w:u w:val="single" w:color="221E1E"/>
        </w:rPr>
        <w:t xml:space="preserve"> </w:t>
      </w:r>
      <w:r>
        <w:rPr>
          <w:rFonts w:ascii="Times New Roman" w:hAnsi="Times New Roman"/>
          <w:color w:val="231F1F"/>
          <w:u w:val="single" w:color="221E1E"/>
        </w:rPr>
        <w:tab/>
      </w:r>
      <w:r>
        <w:rPr>
          <w:color w:val="231F1F"/>
        </w:rPr>
        <w:t>il</w:t>
      </w:r>
      <w:r>
        <w:rPr>
          <w:color w:val="231F1F"/>
          <w:u w:val="single" w:color="221E1E"/>
        </w:rPr>
        <w:t xml:space="preserve"> </w:t>
      </w:r>
      <w:r>
        <w:rPr>
          <w:color w:val="231F1F"/>
          <w:u w:val="single" w:color="221E1E"/>
        </w:rPr>
        <w:tab/>
      </w:r>
      <w:r>
        <w:rPr>
          <w:color w:val="231F1F"/>
        </w:rPr>
        <w:t>al</w:t>
      </w:r>
      <w:r>
        <w:rPr>
          <w:color w:val="231F1F"/>
          <w:spacing w:val="-1"/>
        </w:rPr>
        <w:t xml:space="preserve"> </w:t>
      </w:r>
      <w:r>
        <w:rPr>
          <w:color w:val="231F1F"/>
        </w:rPr>
        <w:t>n.</w:t>
      </w:r>
      <w:r>
        <w:rPr>
          <w:color w:val="231F1F"/>
          <w:u w:val="single" w:color="221E1E"/>
        </w:rPr>
        <w:t xml:space="preserve"> </w:t>
      </w:r>
      <w:r>
        <w:rPr>
          <w:color w:val="231F1F"/>
          <w:u w:val="single" w:color="221E1E"/>
        </w:rPr>
        <w:tab/>
      </w:r>
      <w:r>
        <w:rPr>
          <w:color w:val="231F1F"/>
        </w:rPr>
        <w:t>.</w:t>
      </w:r>
    </w:p>
    <w:p w:rsidR="00406A4A" w:rsidRDefault="00406A4A" w:rsidP="00323091">
      <w:pPr>
        <w:pStyle w:val="Corpotesto"/>
        <w:tabs>
          <w:tab w:val="left" w:pos="3069"/>
          <w:tab w:val="left" w:pos="6179"/>
          <w:tab w:val="left" w:pos="8013"/>
        </w:tabs>
        <w:spacing w:before="133"/>
        <w:ind w:left="975"/>
        <w:jc w:val="both"/>
        <w:rPr>
          <w:color w:val="231F1F"/>
        </w:rPr>
      </w:pPr>
    </w:p>
    <w:p w:rsidR="00406A4A" w:rsidRDefault="00B00628" w:rsidP="00B00628">
      <w:pPr>
        <w:pStyle w:val="Corpotesto"/>
        <w:tabs>
          <w:tab w:val="left" w:pos="3069"/>
          <w:tab w:val="left" w:pos="6179"/>
          <w:tab w:val="left" w:pos="8013"/>
        </w:tabs>
        <w:spacing w:before="133"/>
        <w:jc w:val="both"/>
        <w:rPr>
          <w:b/>
          <w:color w:val="231F1F"/>
        </w:rPr>
      </w:pPr>
      <w:r>
        <w:rPr>
          <w:b/>
          <w:color w:val="231F1F"/>
        </w:rPr>
        <w:t xml:space="preserve">    </w:t>
      </w:r>
      <w:r w:rsidR="00406A4A" w:rsidRPr="00406A4A">
        <w:rPr>
          <w:b/>
          <w:color w:val="231F1F"/>
        </w:rPr>
        <w:t>costituito dai seguenti soggetti</w:t>
      </w:r>
      <w:r w:rsidR="00406A4A">
        <w:rPr>
          <w:b/>
          <w:color w:val="231F1F"/>
        </w:rPr>
        <w:t>:</w:t>
      </w:r>
    </w:p>
    <w:p w:rsidR="00406A4A" w:rsidRDefault="00406A4A" w:rsidP="00323091">
      <w:pPr>
        <w:pStyle w:val="Corpotesto"/>
        <w:tabs>
          <w:tab w:val="left" w:pos="3069"/>
          <w:tab w:val="left" w:pos="6179"/>
          <w:tab w:val="left" w:pos="8013"/>
        </w:tabs>
        <w:spacing w:before="133"/>
        <w:ind w:left="975"/>
        <w:jc w:val="both"/>
        <w:rPr>
          <w:b/>
          <w:color w:val="231F1F"/>
        </w:rPr>
      </w:pPr>
    </w:p>
    <w:tbl>
      <w:tblPr>
        <w:tblStyle w:val="TableNormal"/>
        <w:tblW w:w="10264" w:type="dxa"/>
        <w:tblInd w:w="231" w:type="dxa"/>
        <w:tblLayout w:type="fixed"/>
        <w:tblCellMar>
          <w:left w:w="5" w:type="dxa"/>
          <w:right w:w="5" w:type="dxa"/>
        </w:tblCellMar>
        <w:tblLook w:val="01E0" w:firstRow="1" w:lastRow="1" w:firstColumn="1" w:lastColumn="1" w:noHBand="0" w:noVBand="0"/>
      </w:tblPr>
      <w:tblGrid>
        <w:gridCol w:w="3460"/>
        <w:gridCol w:w="3544"/>
        <w:gridCol w:w="3260"/>
      </w:tblGrid>
      <w:tr w:rsidR="00406A4A" w:rsidTr="00053FA2">
        <w:trPr>
          <w:trHeight w:val="459"/>
        </w:trPr>
        <w:tc>
          <w:tcPr>
            <w:tcW w:w="3460" w:type="dxa"/>
            <w:tcBorders>
              <w:top w:val="single" w:sz="4" w:space="0" w:color="231F1F"/>
              <w:left w:val="single" w:sz="4" w:space="0" w:color="231F1F"/>
              <w:bottom w:val="single" w:sz="4" w:space="0" w:color="231F1F"/>
              <w:right w:val="single" w:sz="4" w:space="0" w:color="231F1F"/>
            </w:tcBorders>
          </w:tcPr>
          <w:p w:rsidR="00406A4A" w:rsidRDefault="00406A4A" w:rsidP="00053FA2">
            <w:pPr>
              <w:pStyle w:val="TableParagraph"/>
              <w:tabs>
                <w:tab w:val="left" w:pos="4331"/>
              </w:tabs>
              <w:ind w:left="69"/>
              <w:rPr>
                <w:b/>
                <w:color w:val="231F1F"/>
                <w:sz w:val="20"/>
              </w:rPr>
            </w:pPr>
          </w:p>
        </w:tc>
        <w:tc>
          <w:tcPr>
            <w:tcW w:w="3544" w:type="dxa"/>
            <w:tcBorders>
              <w:top w:val="single" w:sz="4" w:space="0" w:color="231F1F"/>
              <w:left w:val="single" w:sz="4" w:space="0" w:color="231F1F"/>
              <w:bottom w:val="single" w:sz="4" w:space="0" w:color="231F1F"/>
              <w:right w:val="single" w:sz="4" w:space="0" w:color="231F1F"/>
            </w:tcBorders>
          </w:tcPr>
          <w:p w:rsidR="00406A4A" w:rsidRDefault="00406A4A" w:rsidP="00053FA2">
            <w:pPr>
              <w:pStyle w:val="TableParagraph"/>
              <w:tabs>
                <w:tab w:val="left" w:pos="4331"/>
              </w:tabs>
              <w:ind w:left="69"/>
              <w:rPr>
                <w:b/>
                <w:color w:val="231F1F"/>
                <w:sz w:val="20"/>
              </w:rPr>
            </w:pPr>
            <w:r>
              <w:rPr>
                <w:b/>
                <w:color w:val="231F1F"/>
                <w:sz w:val="20"/>
              </w:rPr>
              <w:t>DENOMINAZIONE/</w:t>
            </w:r>
          </w:p>
          <w:p w:rsidR="00406A4A" w:rsidRPr="002F73FA" w:rsidRDefault="00406A4A" w:rsidP="00053FA2">
            <w:pPr>
              <w:pStyle w:val="TableParagraph"/>
              <w:tabs>
                <w:tab w:val="left" w:pos="4331"/>
              </w:tabs>
              <w:ind w:left="69"/>
              <w:rPr>
                <w:b/>
                <w:sz w:val="20"/>
              </w:rPr>
            </w:pPr>
            <w:r>
              <w:rPr>
                <w:b/>
                <w:color w:val="231F1F"/>
                <w:sz w:val="20"/>
              </w:rPr>
              <w:t>RAGIONE SOCIALE</w:t>
            </w:r>
          </w:p>
        </w:tc>
        <w:tc>
          <w:tcPr>
            <w:tcW w:w="3260" w:type="dxa"/>
            <w:tcBorders>
              <w:top w:val="single" w:sz="4" w:space="0" w:color="231F1F"/>
              <w:left w:val="single" w:sz="4" w:space="0" w:color="231F1F"/>
              <w:bottom w:val="single" w:sz="4" w:space="0" w:color="231F1F"/>
              <w:right w:val="single" w:sz="4" w:space="0" w:color="231F1F"/>
            </w:tcBorders>
          </w:tcPr>
          <w:p w:rsidR="00406A4A" w:rsidRPr="008B326A" w:rsidRDefault="00406A4A" w:rsidP="00053FA2">
            <w:pPr>
              <w:pStyle w:val="TableParagraph"/>
              <w:rPr>
                <w:b/>
                <w:sz w:val="20"/>
                <w:szCs w:val="20"/>
              </w:rPr>
            </w:pPr>
            <w:r w:rsidRPr="008B326A">
              <w:rPr>
                <w:b/>
                <w:sz w:val="20"/>
                <w:szCs w:val="20"/>
              </w:rPr>
              <w:t>LEGALE RAPPRESENTANTE</w:t>
            </w:r>
          </w:p>
        </w:tc>
      </w:tr>
      <w:tr w:rsidR="00406A4A" w:rsidTr="00053FA2">
        <w:trPr>
          <w:trHeight w:val="693"/>
        </w:trPr>
        <w:tc>
          <w:tcPr>
            <w:tcW w:w="3460" w:type="dxa"/>
            <w:tcBorders>
              <w:top w:val="single" w:sz="4" w:space="0" w:color="231F1F"/>
              <w:left w:val="single" w:sz="4" w:space="0" w:color="231F1F"/>
              <w:bottom w:val="single" w:sz="4" w:space="0" w:color="231F1F"/>
              <w:right w:val="single" w:sz="4" w:space="0" w:color="231F1F"/>
            </w:tcBorders>
          </w:tcPr>
          <w:p w:rsidR="00406A4A" w:rsidRPr="002F73FA" w:rsidRDefault="00406A4A" w:rsidP="00053FA2">
            <w:pPr>
              <w:pStyle w:val="TableParagraph"/>
              <w:spacing w:before="1" w:line="205" w:lineRule="exact"/>
              <w:ind w:left="69"/>
              <w:rPr>
                <w:b/>
                <w:color w:val="231F1F"/>
                <w:sz w:val="20"/>
              </w:rPr>
            </w:pPr>
            <w:r w:rsidRPr="000D2F24">
              <w:rPr>
                <w:b/>
                <w:color w:val="231F1F"/>
                <w:sz w:val="20"/>
                <w:u w:val="single"/>
              </w:rPr>
              <w:t>MANDATARIA</w:t>
            </w:r>
            <w:r>
              <w:rPr>
                <w:b/>
                <w:color w:val="231F1F"/>
                <w:sz w:val="20"/>
              </w:rPr>
              <w:t xml:space="preserve"> (o CONSORZIATA CAPOGRUPPO o CAPOFILA DELLA PARTNERSHIP)</w:t>
            </w:r>
          </w:p>
        </w:tc>
        <w:tc>
          <w:tcPr>
            <w:tcW w:w="3544" w:type="dxa"/>
            <w:tcBorders>
              <w:top w:val="single" w:sz="4" w:space="0" w:color="231F1F"/>
              <w:left w:val="single" w:sz="4" w:space="0" w:color="231F1F"/>
              <w:bottom w:val="single" w:sz="4" w:space="0" w:color="231F1F"/>
              <w:right w:val="single" w:sz="4" w:space="0" w:color="231F1F"/>
            </w:tcBorders>
          </w:tcPr>
          <w:p w:rsidR="00406A4A" w:rsidRDefault="00406A4A" w:rsidP="00053FA2">
            <w:pPr>
              <w:pStyle w:val="TableParagraph"/>
              <w:rPr>
                <w:rFonts w:ascii="Times New Roman" w:hAnsi="Times New Roman"/>
              </w:rPr>
            </w:pPr>
          </w:p>
        </w:tc>
        <w:tc>
          <w:tcPr>
            <w:tcW w:w="3260" w:type="dxa"/>
            <w:tcBorders>
              <w:top w:val="single" w:sz="4" w:space="0" w:color="231F1F"/>
              <w:left w:val="single" w:sz="4" w:space="0" w:color="231F1F"/>
              <w:bottom w:val="single" w:sz="4" w:space="0" w:color="231F1F"/>
              <w:right w:val="single" w:sz="4" w:space="0" w:color="231F1F"/>
            </w:tcBorders>
          </w:tcPr>
          <w:p w:rsidR="00406A4A" w:rsidRDefault="00406A4A" w:rsidP="00053FA2">
            <w:pPr>
              <w:pStyle w:val="TableParagraph"/>
              <w:rPr>
                <w:rFonts w:ascii="Times New Roman" w:hAnsi="Times New Roman"/>
              </w:rPr>
            </w:pPr>
          </w:p>
        </w:tc>
      </w:tr>
      <w:tr w:rsidR="00406A4A" w:rsidTr="00053FA2">
        <w:trPr>
          <w:trHeight w:val="418"/>
        </w:trPr>
        <w:tc>
          <w:tcPr>
            <w:tcW w:w="3460" w:type="dxa"/>
            <w:tcBorders>
              <w:top w:val="single" w:sz="4" w:space="0" w:color="231F1F"/>
              <w:left w:val="single" w:sz="4" w:space="0" w:color="231F1F"/>
              <w:bottom w:val="single" w:sz="4" w:space="0" w:color="231F1F"/>
              <w:right w:val="single" w:sz="4" w:space="0" w:color="231F1F"/>
            </w:tcBorders>
          </w:tcPr>
          <w:p w:rsidR="00406A4A" w:rsidRDefault="00406A4A" w:rsidP="00053FA2">
            <w:pPr>
              <w:pStyle w:val="TableParagraph"/>
              <w:ind w:left="69"/>
              <w:rPr>
                <w:b/>
                <w:sz w:val="20"/>
              </w:rPr>
            </w:pPr>
            <w:r w:rsidRPr="000D2F24">
              <w:rPr>
                <w:b/>
                <w:color w:val="231F1F"/>
                <w:sz w:val="20"/>
                <w:u w:val="single"/>
              </w:rPr>
              <w:t>MANDANTE</w:t>
            </w:r>
            <w:r>
              <w:rPr>
                <w:b/>
                <w:sz w:val="20"/>
              </w:rPr>
              <w:t xml:space="preserve"> </w:t>
            </w:r>
            <w:r>
              <w:rPr>
                <w:b/>
                <w:color w:val="231F1F"/>
                <w:sz w:val="20"/>
              </w:rPr>
              <w:t>(o CONSORZIATA o PARTNER)</w:t>
            </w:r>
          </w:p>
        </w:tc>
        <w:tc>
          <w:tcPr>
            <w:tcW w:w="3544" w:type="dxa"/>
            <w:tcBorders>
              <w:top w:val="single" w:sz="4" w:space="0" w:color="231F1F"/>
              <w:left w:val="single" w:sz="4" w:space="0" w:color="231F1F"/>
              <w:bottom w:val="single" w:sz="4" w:space="0" w:color="231F1F"/>
              <w:right w:val="single" w:sz="4" w:space="0" w:color="231F1F"/>
            </w:tcBorders>
          </w:tcPr>
          <w:p w:rsidR="00406A4A" w:rsidRDefault="00406A4A" w:rsidP="00053FA2">
            <w:pPr>
              <w:pStyle w:val="TableParagraph"/>
              <w:rPr>
                <w:rFonts w:ascii="Times New Roman" w:hAnsi="Times New Roman"/>
              </w:rPr>
            </w:pPr>
          </w:p>
        </w:tc>
        <w:tc>
          <w:tcPr>
            <w:tcW w:w="3260" w:type="dxa"/>
            <w:tcBorders>
              <w:top w:val="single" w:sz="4" w:space="0" w:color="231F1F"/>
              <w:left w:val="single" w:sz="4" w:space="0" w:color="231F1F"/>
              <w:bottom w:val="single" w:sz="4" w:space="0" w:color="231F1F"/>
              <w:right w:val="single" w:sz="4" w:space="0" w:color="231F1F"/>
            </w:tcBorders>
          </w:tcPr>
          <w:p w:rsidR="00406A4A" w:rsidRDefault="00406A4A" w:rsidP="00053FA2">
            <w:pPr>
              <w:pStyle w:val="TableParagraph"/>
              <w:rPr>
                <w:rFonts w:ascii="Times New Roman" w:hAnsi="Times New Roman"/>
              </w:rPr>
            </w:pPr>
          </w:p>
        </w:tc>
      </w:tr>
      <w:tr w:rsidR="00406A4A" w:rsidTr="00053FA2">
        <w:trPr>
          <w:trHeight w:val="525"/>
        </w:trPr>
        <w:tc>
          <w:tcPr>
            <w:tcW w:w="3460" w:type="dxa"/>
            <w:tcBorders>
              <w:top w:val="single" w:sz="4" w:space="0" w:color="231F1F"/>
              <w:left w:val="single" w:sz="4" w:space="0" w:color="231F1F"/>
              <w:bottom w:val="single" w:sz="4" w:space="0" w:color="231F1F"/>
              <w:right w:val="single" w:sz="4" w:space="0" w:color="231F1F"/>
            </w:tcBorders>
          </w:tcPr>
          <w:p w:rsidR="00406A4A" w:rsidRDefault="00406A4A" w:rsidP="00053FA2">
            <w:pPr>
              <w:pStyle w:val="TableParagraph"/>
              <w:ind w:left="69"/>
              <w:rPr>
                <w:b/>
                <w:sz w:val="20"/>
              </w:rPr>
            </w:pPr>
            <w:r w:rsidRPr="000D2F24">
              <w:rPr>
                <w:b/>
                <w:color w:val="231F1F"/>
                <w:sz w:val="20"/>
                <w:u w:val="single"/>
              </w:rPr>
              <w:t>MANDANTE</w:t>
            </w:r>
            <w:r>
              <w:rPr>
                <w:b/>
                <w:color w:val="231F1F"/>
                <w:sz w:val="20"/>
              </w:rPr>
              <w:t xml:space="preserve"> (o CONSORZIATA o PARTNER)</w:t>
            </w:r>
          </w:p>
        </w:tc>
        <w:tc>
          <w:tcPr>
            <w:tcW w:w="3544" w:type="dxa"/>
            <w:tcBorders>
              <w:top w:val="single" w:sz="4" w:space="0" w:color="231F1F"/>
              <w:left w:val="single" w:sz="4" w:space="0" w:color="231F1F"/>
              <w:bottom w:val="single" w:sz="4" w:space="0" w:color="231F1F"/>
              <w:right w:val="single" w:sz="4" w:space="0" w:color="231F1F"/>
            </w:tcBorders>
          </w:tcPr>
          <w:p w:rsidR="00406A4A" w:rsidRDefault="00406A4A" w:rsidP="00053FA2">
            <w:pPr>
              <w:pStyle w:val="TableParagraph"/>
              <w:rPr>
                <w:rFonts w:ascii="Times New Roman" w:hAnsi="Times New Roman"/>
              </w:rPr>
            </w:pPr>
          </w:p>
        </w:tc>
        <w:tc>
          <w:tcPr>
            <w:tcW w:w="3260" w:type="dxa"/>
            <w:tcBorders>
              <w:top w:val="single" w:sz="4" w:space="0" w:color="231F1F"/>
              <w:left w:val="single" w:sz="4" w:space="0" w:color="231F1F"/>
              <w:bottom w:val="single" w:sz="4" w:space="0" w:color="231F1F"/>
              <w:right w:val="single" w:sz="4" w:space="0" w:color="231F1F"/>
            </w:tcBorders>
          </w:tcPr>
          <w:p w:rsidR="00406A4A" w:rsidRDefault="00406A4A" w:rsidP="00053FA2">
            <w:pPr>
              <w:pStyle w:val="TableParagraph"/>
              <w:rPr>
                <w:rFonts w:ascii="Times New Roman" w:hAnsi="Times New Roman"/>
              </w:rPr>
            </w:pPr>
          </w:p>
        </w:tc>
      </w:tr>
      <w:tr w:rsidR="00406A4A" w:rsidTr="00053FA2">
        <w:trPr>
          <w:trHeight w:val="561"/>
        </w:trPr>
        <w:tc>
          <w:tcPr>
            <w:tcW w:w="3460" w:type="dxa"/>
            <w:tcBorders>
              <w:top w:val="single" w:sz="4" w:space="0" w:color="231F1F"/>
              <w:left w:val="single" w:sz="4" w:space="0" w:color="231F1F"/>
              <w:bottom w:val="single" w:sz="4" w:space="0" w:color="231F1F"/>
              <w:right w:val="single" w:sz="4" w:space="0" w:color="231F1F"/>
            </w:tcBorders>
          </w:tcPr>
          <w:p w:rsidR="00406A4A" w:rsidRDefault="00406A4A" w:rsidP="00053FA2">
            <w:pPr>
              <w:pStyle w:val="TableParagraph"/>
              <w:ind w:left="69"/>
              <w:rPr>
                <w:b/>
                <w:sz w:val="20"/>
              </w:rPr>
            </w:pPr>
            <w:r w:rsidRPr="000D2F24">
              <w:rPr>
                <w:b/>
                <w:color w:val="231F1F"/>
                <w:sz w:val="20"/>
                <w:u w:val="single"/>
              </w:rPr>
              <w:t>MANDANTE</w:t>
            </w:r>
            <w:r>
              <w:rPr>
                <w:b/>
                <w:color w:val="231F1F"/>
                <w:sz w:val="20"/>
              </w:rPr>
              <w:t xml:space="preserve"> (o CONSORZIATA o PARTNER)</w:t>
            </w:r>
          </w:p>
        </w:tc>
        <w:tc>
          <w:tcPr>
            <w:tcW w:w="3544" w:type="dxa"/>
            <w:tcBorders>
              <w:top w:val="single" w:sz="4" w:space="0" w:color="231F1F"/>
              <w:left w:val="single" w:sz="4" w:space="0" w:color="231F1F"/>
              <w:bottom w:val="single" w:sz="4" w:space="0" w:color="231F1F"/>
              <w:right w:val="single" w:sz="4" w:space="0" w:color="231F1F"/>
            </w:tcBorders>
          </w:tcPr>
          <w:p w:rsidR="00406A4A" w:rsidRDefault="00406A4A" w:rsidP="00053FA2">
            <w:pPr>
              <w:pStyle w:val="TableParagraph"/>
              <w:rPr>
                <w:rFonts w:ascii="Times New Roman" w:hAnsi="Times New Roman"/>
              </w:rPr>
            </w:pPr>
          </w:p>
        </w:tc>
        <w:tc>
          <w:tcPr>
            <w:tcW w:w="3260" w:type="dxa"/>
            <w:tcBorders>
              <w:top w:val="single" w:sz="4" w:space="0" w:color="231F1F"/>
              <w:left w:val="single" w:sz="4" w:space="0" w:color="231F1F"/>
              <w:bottom w:val="single" w:sz="4" w:space="0" w:color="231F1F"/>
              <w:right w:val="single" w:sz="4" w:space="0" w:color="231F1F"/>
            </w:tcBorders>
          </w:tcPr>
          <w:p w:rsidR="00406A4A" w:rsidRDefault="00406A4A" w:rsidP="00053FA2">
            <w:pPr>
              <w:pStyle w:val="TableParagraph"/>
              <w:rPr>
                <w:rFonts w:ascii="Times New Roman" w:hAnsi="Times New Roman"/>
              </w:rPr>
            </w:pPr>
          </w:p>
        </w:tc>
      </w:tr>
    </w:tbl>
    <w:p w:rsidR="00291423" w:rsidRDefault="00291423">
      <w:pPr>
        <w:pStyle w:val="Corpotesto"/>
        <w:spacing w:before="9"/>
        <w:rPr>
          <w:sz w:val="25"/>
        </w:rPr>
      </w:pPr>
    </w:p>
    <w:p w:rsidR="00291423" w:rsidRPr="003F5B6E" w:rsidRDefault="003F5B6E">
      <w:pPr>
        <w:pStyle w:val="Titolo1"/>
        <w:spacing w:before="103"/>
        <w:rPr>
          <w:b w:val="0"/>
          <w:u w:val="none"/>
        </w:rPr>
      </w:pPr>
      <w:r>
        <w:rPr>
          <w:b w:val="0"/>
          <w:color w:val="231F1F"/>
          <w:u w:val="none"/>
        </w:rPr>
        <w:t>OPPURE</w:t>
      </w:r>
    </w:p>
    <w:p w:rsidR="00291423" w:rsidRDefault="00291423">
      <w:pPr>
        <w:pStyle w:val="Corpotesto"/>
        <w:spacing w:before="6"/>
        <w:rPr>
          <w:b/>
          <w:i/>
          <w:sz w:val="23"/>
        </w:rPr>
      </w:pPr>
    </w:p>
    <w:p w:rsidR="00291423" w:rsidRDefault="00E7665D" w:rsidP="00B23CA6">
      <w:pPr>
        <w:pStyle w:val="Titolo2"/>
        <w:numPr>
          <w:ilvl w:val="0"/>
          <w:numId w:val="41"/>
        </w:numPr>
        <w:spacing w:before="1"/>
        <w:jc w:val="left"/>
      </w:pPr>
      <w:r>
        <w:rPr>
          <w:color w:val="231F1F"/>
        </w:rPr>
        <w:t>da costituirsi tra i seguenti soggetti</w:t>
      </w:r>
    </w:p>
    <w:p w:rsidR="00291423" w:rsidRDefault="00291423">
      <w:pPr>
        <w:pStyle w:val="Corpotesto"/>
        <w:spacing w:before="9"/>
        <w:rPr>
          <w:b/>
          <w:sz w:val="23"/>
        </w:rPr>
      </w:pPr>
    </w:p>
    <w:tbl>
      <w:tblPr>
        <w:tblStyle w:val="TableNormal"/>
        <w:tblW w:w="10264" w:type="dxa"/>
        <w:tblInd w:w="231" w:type="dxa"/>
        <w:tblLayout w:type="fixed"/>
        <w:tblCellMar>
          <w:left w:w="5" w:type="dxa"/>
          <w:right w:w="5" w:type="dxa"/>
        </w:tblCellMar>
        <w:tblLook w:val="01E0" w:firstRow="1" w:lastRow="1" w:firstColumn="1" w:lastColumn="1" w:noHBand="0" w:noVBand="0"/>
      </w:tblPr>
      <w:tblGrid>
        <w:gridCol w:w="3460"/>
        <w:gridCol w:w="3544"/>
        <w:gridCol w:w="3260"/>
      </w:tblGrid>
      <w:tr w:rsidR="008B326A" w:rsidTr="00C57F4F">
        <w:trPr>
          <w:trHeight w:val="459"/>
        </w:trPr>
        <w:tc>
          <w:tcPr>
            <w:tcW w:w="3460" w:type="dxa"/>
            <w:tcBorders>
              <w:top w:val="single" w:sz="4" w:space="0" w:color="231F1F"/>
              <w:left w:val="single" w:sz="4" w:space="0" w:color="231F1F"/>
              <w:bottom w:val="single" w:sz="4" w:space="0" w:color="231F1F"/>
              <w:right w:val="single" w:sz="4" w:space="0" w:color="231F1F"/>
            </w:tcBorders>
          </w:tcPr>
          <w:p w:rsidR="008B326A" w:rsidRDefault="008B326A">
            <w:pPr>
              <w:pStyle w:val="TableParagraph"/>
              <w:tabs>
                <w:tab w:val="left" w:pos="4331"/>
              </w:tabs>
              <w:ind w:left="69"/>
              <w:rPr>
                <w:b/>
                <w:color w:val="231F1F"/>
                <w:sz w:val="20"/>
              </w:rPr>
            </w:pPr>
          </w:p>
        </w:tc>
        <w:tc>
          <w:tcPr>
            <w:tcW w:w="3544" w:type="dxa"/>
            <w:tcBorders>
              <w:top w:val="single" w:sz="4" w:space="0" w:color="231F1F"/>
              <w:left w:val="single" w:sz="4" w:space="0" w:color="231F1F"/>
              <w:bottom w:val="single" w:sz="4" w:space="0" w:color="231F1F"/>
              <w:right w:val="single" w:sz="4" w:space="0" w:color="231F1F"/>
            </w:tcBorders>
          </w:tcPr>
          <w:p w:rsidR="008B326A" w:rsidRDefault="008B326A" w:rsidP="008B326A">
            <w:pPr>
              <w:pStyle w:val="TableParagraph"/>
              <w:tabs>
                <w:tab w:val="left" w:pos="4331"/>
              </w:tabs>
              <w:ind w:left="69"/>
              <w:rPr>
                <w:b/>
                <w:color w:val="231F1F"/>
                <w:sz w:val="20"/>
              </w:rPr>
            </w:pPr>
            <w:r>
              <w:rPr>
                <w:b/>
                <w:color w:val="231F1F"/>
                <w:sz w:val="20"/>
              </w:rPr>
              <w:t>DENOMINAZIONE/</w:t>
            </w:r>
          </w:p>
          <w:p w:rsidR="008B326A" w:rsidRPr="002F73FA" w:rsidRDefault="008B326A" w:rsidP="002F73FA">
            <w:pPr>
              <w:pStyle w:val="TableParagraph"/>
              <w:tabs>
                <w:tab w:val="left" w:pos="4331"/>
              </w:tabs>
              <w:ind w:left="69"/>
              <w:rPr>
                <w:b/>
                <w:sz w:val="20"/>
              </w:rPr>
            </w:pPr>
            <w:r>
              <w:rPr>
                <w:b/>
                <w:color w:val="231F1F"/>
                <w:sz w:val="20"/>
              </w:rPr>
              <w:t>RAGIONE SOCIALE</w:t>
            </w:r>
          </w:p>
        </w:tc>
        <w:tc>
          <w:tcPr>
            <w:tcW w:w="3260" w:type="dxa"/>
            <w:tcBorders>
              <w:top w:val="single" w:sz="4" w:space="0" w:color="231F1F"/>
              <w:left w:val="single" w:sz="4" w:space="0" w:color="231F1F"/>
              <w:bottom w:val="single" w:sz="4" w:space="0" w:color="231F1F"/>
              <w:right w:val="single" w:sz="4" w:space="0" w:color="231F1F"/>
            </w:tcBorders>
          </w:tcPr>
          <w:p w:rsidR="008B326A" w:rsidRPr="008B326A" w:rsidRDefault="008B326A">
            <w:pPr>
              <w:pStyle w:val="TableParagraph"/>
              <w:rPr>
                <w:b/>
                <w:sz w:val="20"/>
                <w:szCs w:val="20"/>
              </w:rPr>
            </w:pPr>
            <w:r w:rsidRPr="008B326A">
              <w:rPr>
                <w:b/>
                <w:sz w:val="20"/>
                <w:szCs w:val="20"/>
              </w:rPr>
              <w:t>LEGALE RAPPRESENTANTE</w:t>
            </w:r>
          </w:p>
        </w:tc>
      </w:tr>
      <w:tr w:rsidR="008B326A" w:rsidTr="00C57F4F">
        <w:trPr>
          <w:trHeight w:val="693"/>
        </w:trPr>
        <w:tc>
          <w:tcPr>
            <w:tcW w:w="3460" w:type="dxa"/>
            <w:tcBorders>
              <w:top w:val="single" w:sz="4" w:space="0" w:color="231F1F"/>
              <w:left w:val="single" w:sz="4" w:space="0" w:color="231F1F"/>
              <w:bottom w:val="single" w:sz="4" w:space="0" w:color="231F1F"/>
              <w:right w:val="single" w:sz="4" w:space="0" w:color="231F1F"/>
            </w:tcBorders>
          </w:tcPr>
          <w:p w:rsidR="008B326A" w:rsidRPr="002F73FA" w:rsidRDefault="002F73FA" w:rsidP="000D2F24">
            <w:pPr>
              <w:pStyle w:val="TableParagraph"/>
              <w:spacing w:before="1" w:line="205" w:lineRule="exact"/>
              <w:ind w:left="69"/>
              <w:rPr>
                <w:b/>
                <w:color w:val="231F1F"/>
                <w:sz w:val="20"/>
              </w:rPr>
            </w:pPr>
            <w:r w:rsidRPr="000D2F24">
              <w:rPr>
                <w:b/>
                <w:color w:val="231F1F"/>
                <w:sz w:val="20"/>
                <w:u w:val="single"/>
              </w:rPr>
              <w:t>MANDATARIA</w:t>
            </w:r>
            <w:r>
              <w:rPr>
                <w:b/>
                <w:color w:val="231F1F"/>
                <w:sz w:val="20"/>
              </w:rPr>
              <w:t xml:space="preserve"> (</w:t>
            </w:r>
            <w:r w:rsidR="008B326A">
              <w:rPr>
                <w:b/>
                <w:color w:val="231F1F"/>
                <w:sz w:val="20"/>
              </w:rPr>
              <w:t>o CONSORZIATA CAPOGRUPP</w:t>
            </w:r>
            <w:r>
              <w:rPr>
                <w:b/>
                <w:color w:val="231F1F"/>
                <w:sz w:val="20"/>
              </w:rPr>
              <w:t>O o CAPOFILA DELLA PARTNERSHIP)</w:t>
            </w:r>
          </w:p>
        </w:tc>
        <w:tc>
          <w:tcPr>
            <w:tcW w:w="3544" w:type="dxa"/>
            <w:tcBorders>
              <w:top w:val="single" w:sz="4" w:space="0" w:color="231F1F"/>
              <w:left w:val="single" w:sz="4" w:space="0" w:color="231F1F"/>
              <w:bottom w:val="single" w:sz="4" w:space="0" w:color="231F1F"/>
              <w:right w:val="single" w:sz="4" w:space="0" w:color="231F1F"/>
            </w:tcBorders>
          </w:tcPr>
          <w:p w:rsidR="008B326A" w:rsidRDefault="008B326A">
            <w:pPr>
              <w:pStyle w:val="TableParagraph"/>
              <w:rPr>
                <w:rFonts w:ascii="Times New Roman" w:hAnsi="Times New Roman"/>
              </w:rPr>
            </w:pPr>
          </w:p>
        </w:tc>
        <w:tc>
          <w:tcPr>
            <w:tcW w:w="3260" w:type="dxa"/>
            <w:tcBorders>
              <w:top w:val="single" w:sz="4" w:space="0" w:color="231F1F"/>
              <w:left w:val="single" w:sz="4" w:space="0" w:color="231F1F"/>
              <w:bottom w:val="single" w:sz="4" w:space="0" w:color="231F1F"/>
              <w:right w:val="single" w:sz="4" w:space="0" w:color="231F1F"/>
            </w:tcBorders>
          </w:tcPr>
          <w:p w:rsidR="008B326A" w:rsidRDefault="008B326A">
            <w:pPr>
              <w:pStyle w:val="TableParagraph"/>
              <w:rPr>
                <w:rFonts w:ascii="Times New Roman" w:hAnsi="Times New Roman"/>
              </w:rPr>
            </w:pPr>
          </w:p>
        </w:tc>
      </w:tr>
      <w:tr w:rsidR="008B326A" w:rsidTr="00C57F4F">
        <w:trPr>
          <w:trHeight w:val="418"/>
        </w:trPr>
        <w:tc>
          <w:tcPr>
            <w:tcW w:w="3460" w:type="dxa"/>
            <w:tcBorders>
              <w:top w:val="single" w:sz="4" w:space="0" w:color="231F1F"/>
              <w:left w:val="single" w:sz="4" w:space="0" w:color="231F1F"/>
              <w:bottom w:val="single" w:sz="4" w:space="0" w:color="231F1F"/>
              <w:right w:val="single" w:sz="4" w:space="0" w:color="231F1F"/>
            </w:tcBorders>
          </w:tcPr>
          <w:p w:rsidR="008B326A" w:rsidRDefault="008B326A" w:rsidP="002F73FA">
            <w:pPr>
              <w:pStyle w:val="TableParagraph"/>
              <w:ind w:left="69"/>
              <w:rPr>
                <w:b/>
                <w:sz w:val="20"/>
              </w:rPr>
            </w:pPr>
            <w:r w:rsidRPr="000D2F24">
              <w:rPr>
                <w:b/>
                <w:color w:val="231F1F"/>
                <w:sz w:val="20"/>
                <w:u w:val="single"/>
              </w:rPr>
              <w:t>MANDANTE</w:t>
            </w:r>
            <w:r w:rsidR="002F73FA">
              <w:rPr>
                <w:b/>
                <w:sz w:val="20"/>
              </w:rPr>
              <w:t xml:space="preserve"> </w:t>
            </w:r>
            <w:r w:rsidR="002F73FA">
              <w:rPr>
                <w:b/>
                <w:color w:val="231F1F"/>
                <w:sz w:val="20"/>
              </w:rPr>
              <w:t>(</w:t>
            </w:r>
            <w:r>
              <w:rPr>
                <w:b/>
                <w:color w:val="231F1F"/>
                <w:sz w:val="20"/>
              </w:rPr>
              <w:t>o CONSORZIATA o PARTNER)</w:t>
            </w:r>
          </w:p>
        </w:tc>
        <w:tc>
          <w:tcPr>
            <w:tcW w:w="3544" w:type="dxa"/>
            <w:tcBorders>
              <w:top w:val="single" w:sz="4" w:space="0" w:color="231F1F"/>
              <w:left w:val="single" w:sz="4" w:space="0" w:color="231F1F"/>
              <w:bottom w:val="single" w:sz="4" w:space="0" w:color="231F1F"/>
              <w:right w:val="single" w:sz="4" w:space="0" w:color="231F1F"/>
            </w:tcBorders>
          </w:tcPr>
          <w:p w:rsidR="008B326A" w:rsidRDefault="008B326A">
            <w:pPr>
              <w:pStyle w:val="TableParagraph"/>
              <w:rPr>
                <w:rFonts w:ascii="Times New Roman" w:hAnsi="Times New Roman"/>
              </w:rPr>
            </w:pPr>
          </w:p>
        </w:tc>
        <w:tc>
          <w:tcPr>
            <w:tcW w:w="3260" w:type="dxa"/>
            <w:tcBorders>
              <w:top w:val="single" w:sz="4" w:space="0" w:color="231F1F"/>
              <w:left w:val="single" w:sz="4" w:space="0" w:color="231F1F"/>
              <w:bottom w:val="single" w:sz="4" w:space="0" w:color="231F1F"/>
              <w:right w:val="single" w:sz="4" w:space="0" w:color="231F1F"/>
            </w:tcBorders>
          </w:tcPr>
          <w:p w:rsidR="008B326A" w:rsidRDefault="008B326A">
            <w:pPr>
              <w:pStyle w:val="TableParagraph"/>
              <w:rPr>
                <w:rFonts w:ascii="Times New Roman" w:hAnsi="Times New Roman"/>
              </w:rPr>
            </w:pPr>
          </w:p>
        </w:tc>
      </w:tr>
      <w:tr w:rsidR="008B326A" w:rsidTr="00C57F4F">
        <w:trPr>
          <w:trHeight w:val="525"/>
        </w:trPr>
        <w:tc>
          <w:tcPr>
            <w:tcW w:w="3460" w:type="dxa"/>
            <w:tcBorders>
              <w:top w:val="single" w:sz="4" w:space="0" w:color="231F1F"/>
              <w:left w:val="single" w:sz="4" w:space="0" w:color="231F1F"/>
              <w:bottom w:val="single" w:sz="4" w:space="0" w:color="231F1F"/>
              <w:right w:val="single" w:sz="4" w:space="0" w:color="231F1F"/>
            </w:tcBorders>
          </w:tcPr>
          <w:p w:rsidR="008B326A" w:rsidRDefault="008B326A">
            <w:pPr>
              <w:pStyle w:val="TableParagraph"/>
              <w:ind w:left="69"/>
              <w:rPr>
                <w:b/>
                <w:sz w:val="20"/>
              </w:rPr>
            </w:pPr>
            <w:r w:rsidRPr="000D2F24">
              <w:rPr>
                <w:b/>
                <w:color w:val="231F1F"/>
                <w:sz w:val="20"/>
                <w:u w:val="single"/>
              </w:rPr>
              <w:t>MANDANTE</w:t>
            </w:r>
            <w:r>
              <w:rPr>
                <w:b/>
                <w:color w:val="231F1F"/>
                <w:sz w:val="20"/>
              </w:rPr>
              <w:t xml:space="preserve"> (o CONSORZIATA o PARTNER)</w:t>
            </w:r>
          </w:p>
        </w:tc>
        <w:tc>
          <w:tcPr>
            <w:tcW w:w="3544" w:type="dxa"/>
            <w:tcBorders>
              <w:top w:val="single" w:sz="4" w:space="0" w:color="231F1F"/>
              <w:left w:val="single" w:sz="4" w:space="0" w:color="231F1F"/>
              <w:bottom w:val="single" w:sz="4" w:space="0" w:color="231F1F"/>
              <w:right w:val="single" w:sz="4" w:space="0" w:color="231F1F"/>
            </w:tcBorders>
          </w:tcPr>
          <w:p w:rsidR="008B326A" w:rsidRDefault="008B326A">
            <w:pPr>
              <w:pStyle w:val="TableParagraph"/>
              <w:rPr>
                <w:rFonts w:ascii="Times New Roman" w:hAnsi="Times New Roman"/>
              </w:rPr>
            </w:pPr>
          </w:p>
        </w:tc>
        <w:tc>
          <w:tcPr>
            <w:tcW w:w="3260" w:type="dxa"/>
            <w:tcBorders>
              <w:top w:val="single" w:sz="4" w:space="0" w:color="231F1F"/>
              <w:left w:val="single" w:sz="4" w:space="0" w:color="231F1F"/>
              <w:bottom w:val="single" w:sz="4" w:space="0" w:color="231F1F"/>
              <w:right w:val="single" w:sz="4" w:space="0" w:color="231F1F"/>
            </w:tcBorders>
          </w:tcPr>
          <w:p w:rsidR="008B326A" w:rsidRDefault="008B326A">
            <w:pPr>
              <w:pStyle w:val="TableParagraph"/>
              <w:rPr>
                <w:rFonts w:ascii="Times New Roman" w:hAnsi="Times New Roman"/>
              </w:rPr>
            </w:pPr>
          </w:p>
        </w:tc>
      </w:tr>
      <w:tr w:rsidR="008B326A" w:rsidTr="00C57F4F">
        <w:trPr>
          <w:trHeight w:val="561"/>
        </w:trPr>
        <w:tc>
          <w:tcPr>
            <w:tcW w:w="3460" w:type="dxa"/>
            <w:tcBorders>
              <w:top w:val="single" w:sz="4" w:space="0" w:color="231F1F"/>
              <w:left w:val="single" w:sz="4" w:space="0" w:color="231F1F"/>
              <w:bottom w:val="single" w:sz="4" w:space="0" w:color="231F1F"/>
              <w:right w:val="single" w:sz="4" w:space="0" w:color="231F1F"/>
            </w:tcBorders>
          </w:tcPr>
          <w:p w:rsidR="008B326A" w:rsidRDefault="008B326A">
            <w:pPr>
              <w:pStyle w:val="TableParagraph"/>
              <w:ind w:left="69"/>
              <w:rPr>
                <w:b/>
                <w:sz w:val="20"/>
              </w:rPr>
            </w:pPr>
            <w:r w:rsidRPr="000D2F24">
              <w:rPr>
                <w:b/>
                <w:color w:val="231F1F"/>
                <w:sz w:val="20"/>
                <w:u w:val="single"/>
              </w:rPr>
              <w:t>MANDANTE</w:t>
            </w:r>
            <w:r>
              <w:rPr>
                <w:b/>
                <w:color w:val="231F1F"/>
                <w:sz w:val="20"/>
              </w:rPr>
              <w:t xml:space="preserve"> (o CONSORZIATA o PARTNER)</w:t>
            </w:r>
          </w:p>
        </w:tc>
        <w:tc>
          <w:tcPr>
            <w:tcW w:w="3544" w:type="dxa"/>
            <w:tcBorders>
              <w:top w:val="single" w:sz="4" w:space="0" w:color="231F1F"/>
              <w:left w:val="single" w:sz="4" w:space="0" w:color="231F1F"/>
              <w:bottom w:val="single" w:sz="4" w:space="0" w:color="231F1F"/>
              <w:right w:val="single" w:sz="4" w:space="0" w:color="231F1F"/>
            </w:tcBorders>
          </w:tcPr>
          <w:p w:rsidR="008B326A" w:rsidRDefault="008B326A">
            <w:pPr>
              <w:pStyle w:val="TableParagraph"/>
              <w:rPr>
                <w:rFonts w:ascii="Times New Roman" w:hAnsi="Times New Roman"/>
              </w:rPr>
            </w:pPr>
          </w:p>
        </w:tc>
        <w:tc>
          <w:tcPr>
            <w:tcW w:w="3260" w:type="dxa"/>
            <w:tcBorders>
              <w:top w:val="single" w:sz="4" w:space="0" w:color="231F1F"/>
              <w:left w:val="single" w:sz="4" w:space="0" w:color="231F1F"/>
              <w:bottom w:val="single" w:sz="4" w:space="0" w:color="231F1F"/>
              <w:right w:val="single" w:sz="4" w:space="0" w:color="231F1F"/>
            </w:tcBorders>
          </w:tcPr>
          <w:p w:rsidR="008B326A" w:rsidRDefault="008B326A">
            <w:pPr>
              <w:pStyle w:val="TableParagraph"/>
              <w:rPr>
                <w:rFonts w:ascii="Times New Roman" w:hAnsi="Times New Roman"/>
              </w:rPr>
            </w:pPr>
          </w:p>
        </w:tc>
      </w:tr>
    </w:tbl>
    <w:p w:rsidR="00291423" w:rsidRDefault="00291423">
      <w:pPr>
        <w:pStyle w:val="Corpotesto"/>
        <w:spacing w:before="10"/>
        <w:rPr>
          <w:b/>
          <w:sz w:val="14"/>
        </w:rPr>
      </w:pPr>
    </w:p>
    <w:p w:rsidR="00B76538" w:rsidRDefault="00B76538" w:rsidP="00B76538">
      <w:pPr>
        <w:pStyle w:val="Corpotesto"/>
        <w:spacing w:before="101" w:line="269" w:lineRule="exact"/>
        <w:ind w:left="255"/>
        <w:jc w:val="center"/>
        <w:rPr>
          <w:color w:val="231F1F"/>
        </w:rPr>
      </w:pPr>
    </w:p>
    <w:p w:rsidR="00B76538" w:rsidRPr="00B76538" w:rsidRDefault="00B76538" w:rsidP="00B76538">
      <w:pPr>
        <w:pStyle w:val="Corpotesto"/>
        <w:spacing w:before="101" w:line="269" w:lineRule="exact"/>
        <w:ind w:left="255"/>
        <w:jc w:val="center"/>
        <w:rPr>
          <w:b/>
        </w:rPr>
      </w:pPr>
      <w:r w:rsidRPr="00B76538">
        <w:rPr>
          <w:b/>
          <w:color w:val="231F1F"/>
        </w:rPr>
        <w:t>DICHIARA INOLTRE</w:t>
      </w:r>
    </w:p>
    <w:p w:rsidR="00291423" w:rsidRPr="00B76538" w:rsidRDefault="00B76538" w:rsidP="00B76538">
      <w:pPr>
        <w:pStyle w:val="Corpotesto"/>
        <w:numPr>
          <w:ilvl w:val="0"/>
          <w:numId w:val="39"/>
        </w:numPr>
        <w:spacing w:before="101" w:line="269" w:lineRule="exact"/>
      </w:pPr>
      <w:r>
        <w:rPr>
          <w:color w:val="231F1F"/>
        </w:rPr>
        <w:t>Di possedere</w:t>
      </w:r>
      <w:r w:rsidR="00E7665D" w:rsidRPr="00B76538">
        <w:rPr>
          <w:color w:val="231F1F"/>
        </w:rPr>
        <w:t xml:space="preserve"> i requisiti speciali richiesti nell’avviso pubblico, così come infra meglio dettagliato</w:t>
      </w:r>
    </w:p>
    <w:p w:rsidR="00B76538" w:rsidRDefault="00B76538" w:rsidP="00B76538">
      <w:pPr>
        <w:pStyle w:val="Titolo2"/>
        <w:spacing w:line="269" w:lineRule="exact"/>
        <w:rPr>
          <w:color w:val="231F1F"/>
        </w:rPr>
      </w:pPr>
    </w:p>
    <w:p w:rsidR="00291423" w:rsidRPr="00B76538" w:rsidRDefault="00E7665D" w:rsidP="00B76538">
      <w:pPr>
        <w:pStyle w:val="Titolo2"/>
        <w:spacing w:line="269" w:lineRule="exact"/>
        <w:rPr>
          <w:b w:val="0"/>
        </w:rPr>
      </w:pPr>
      <w:r w:rsidRPr="00B76538">
        <w:rPr>
          <w:color w:val="231F1F"/>
        </w:rPr>
        <w:t>Oppure</w:t>
      </w:r>
    </w:p>
    <w:p w:rsidR="00291423" w:rsidRDefault="00291423">
      <w:pPr>
        <w:pStyle w:val="Corpotesto"/>
        <w:spacing w:before="8"/>
        <w:rPr>
          <w:b/>
          <w:sz w:val="23"/>
        </w:rPr>
      </w:pPr>
    </w:p>
    <w:p w:rsidR="00291423" w:rsidRDefault="00E7665D" w:rsidP="00B76538">
      <w:pPr>
        <w:pStyle w:val="Corpotesto"/>
        <w:numPr>
          <w:ilvl w:val="0"/>
          <w:numId w:val="39"/>
        </w:numPr>
        <w:ind w:right="245"/>
        <w:jc w:val="both"/>
      </w:pPr>
      <w:r>
        <w:rPr>
          <w:color w:val="231F1F"/>
        </w:rPr>
        <w:t>Che le imprese del raggruppamento/partnership possiedono i requisiti speciali richiesti nell’avviso pubblico, così come infra meglio dettagliato.</w:t>
      </w:r>
    </w:p>
    <w:p w:rsidR="00291423" w:rsidRDefault="00291423">
      <w:pPr>
        <w:pStyle w:val="Corpotesto"/>
        <w:spacing w:before="8"/>
        <w:rPr>
          <w:sz w:val="23"/>
        </w:rPr>
      </w:pPr>
    </w:p>
    <w:p w:rsidR="00291423" w:rsidRPr="002147F2" w:rsidRDefault="00E7665D" w:rsidP="002147F2">
      <w:pPr>
        <w:pStyle w:val="Corpotesto"/>
        <w:numPr>
          <w:ilvl w:val="0"/>
          <w:numId w:val="39"/>
        </w:numPr>
        <w:tabs>
          <w:tab w:val="left" w:pos="9947"/>
        </w:tabs>
        <w:ind w:right="190"/>
        <w:jc w:val="both"/>
      </w:pPr>
      <w:r>
        <w:rPr>
          <w:color w:val="231F1F"/>
        </w:rPr>
        <w:t xml:space="preserve">Che in caso di aggiudicazione il sottoscritto operatore economico si impegna a conferire mandato collettivo   speciale   con </w:t>
      </w:r>
      <w:r>
        <w:rPr>
          <w:color w:val="231F1F"/>
          <w:spacing w:val="25"/>
        </w:rPr>
        <w:t xml:space="preserve"> </w:t>
      </w:r>
      <w:r>
        <w:rPr>
          <w:color w:val="231F1F"/>
        </w:rPr>
        <w:t xml:space="preserve">rappresentanza </w:t>
      </w:r>
      <w:r>
        <w:rPr>
          <w:color w:val="231F1F"/>
          <w:spacing w:val="48"/>
        </w:rPr>
        <w:t xml:space="preserve"> </w:t>
      </w:r>
      <w:r>
        <w:rPr>
          <w:color w:val="231F1F"/>
        </w:rPr>
        <w:t>a</w:t>
      </w:r>
      <w:r>
        <w:rPr>
          <w:rFonts w:ascii="Times New Roman" w:hAnsi="Times New Roman"/>
          <w:color w:val="231F1F"/>
          <w:w w:val="99"/>
          <w:u w:val="single" w:color="221E1E"/>
        </w:rPr>
        <w:t xml:space="preserve"> </w:t>
      </w:r>
      <w:r>
        <w:rPr>
          <w:rFonts w:ascii="Times New Roman" w:hAnsi="Times New Roman"/>
          <w:color w:val="231F1F"/>
          <w:u w:val="single" w:color="221E1E"/>
        </w:rPr>
        <w:tab/>
      </w:r>
      <w:r>
        <w:rPr>
          <w:rFonts w:ascii="Times New Roman" w:hAnsi="Times New Roman"/>
          <w:color w:val="231F1F"/>
        </w:rPr>
        <w:t xml:space="preserve"> </w:t>
      </w:r>
      <w:r>
        <w:rPr>
          <w:color w:val="231F1F"/>
        </w:rPr>
        <w:t>(indicare la denominazione del soggetto giuridico qualificato come mandatario), il quale stipulerà il contratto in nome e per conto proprio e dei</w:t>
      </w:r>
      <w:r>
        <w:rPr>
          <w:color w:val="231F1F"/>
          <w:spacing w:val="-3"/>
        </w:rPr>
        <w:t xml:space="preserve"> </w:t>
      </w:r>
      <w:r>
        <w:rPr>
          <w:color w:val="231F1F"/>
        </w:rPr>
        <w:t>mandanti.</w:t>
      </w:r>
    </w:p>
    <w:p w:rsidR="00CA37DD" w:rsidRDefault="00CA37DD">
      <w:pPr>
        <w:spacing w:before="100"/>
        <w:ind w:left="255"/>
        <w:rPr>
          <w:rFonts w:ascii="Garamond" w:hAnsi="Garamond"/>
          <w:b/>
          <w:color w:val="231F1F"/>
          <w:sz w:val="24"/>
          <w:u w:val="single" w:color="231F1F"/>
        </w:rPr>
      </w:pPr>
    </w:p>
    <w:p w:rsidR="00291423" w:rsidRPr="00DB10DF" w:rsidRDefault="00E7665D">
      <w:pPr>
        <w:spacing w:before="100"/>
        <w:ind w:left="255"/>
        <w:rPr>
          <w:rFonts w:ascii="Garamond" w:hAnsi="Garamond"/>
          <w:b/>
          <w:sz w:val="24"/>
        </w:rPr>
      </w:pPr>
      <w:r w:rsidRPr="00DB10DF">
        <w:rPr>
          <w:rFonts w:ascii="Garamond" w:hAnsi="Garamond"/>
          <w:b/>
          <w:color w:val="231F1F"/>
          <w:sz w:val="24"/>
        </w:rPr>
        <w:t xml:space="preserve">SOLO PER </w:t>
      </w:r>
      <w:r w:rsidR="000833C6" w:rsidRPr="00DB10DF">
        <w:rPr>
          <w:rFonts w:ascii="Garamond" w:hAnsi="Garamond"/>
          <w:b/>
          <w:color w:val="231F1F"/>
          <w:sz w:val="24"/>
        </w:rPr>
        <w:t xml:space="preserve">I </w:t>
      </w:r>
      <w:r w:rsidRPr="00DB10DF">
        <w:rPr>
          <w:rFonts w:ascii="Garamond" w:hAnsi="Garamond"/>
          <w:b/>
          <w:color w:val="231F1F"/>
          <w:sz w:val="24"/>
        </w:rPr>
        <w:t>CONSORZI</w:t>
      </w:r>
    </w:p>
    <w:p w:rsidR="00291423" w:rsidRPr="00D62FFC" w:rsidRDefault="00C82F71" w:rsidP="00D62FFC">
      <w:pPr>
        <w:pStyle w:val="Paragrafoelenco"/>
        <w:numPr>
          <w:ilvl w:val="0"/>
          <w:numId w:val="26"/>
        </w:numPr>
        <w:tabs>
          <w:tab w:val="left" w:pos="795"/>
          <w:tab w:val="left" w:pos="796"/>
          <w:tab w:val="left" w:pos="9921"/>
        </w:tabs>
        <w:spacing w:before="83" w:line="247" w:lineRule="auto"/>
        <w:ind w:right="216"/>
        <w:rPr>
          <w:rFonts w:ascii="Garamond" w:hAnsi="Garamond"/>
          <w:i/>
          <w:sz w:val="24"/>
        </w:rPr>
      </w:pPr>
      <w:r w:rsidRPr="00C82F71">
        <w:rPr>
          <w:rFonts w:ascii="Garamond" w:hAnsi="Garamond"/>
          <w:color w:val="231F1F"/>
          <w:sz w:val="24"/>
        </w:rPr>
        <w:t>C</w:t>
      </w:r>
      <w:r w:rsidR="00E7665D" w:rsidRPr="00C82F71">
        <w:rPr>
          <w:rFonts w:ascii="Garamond" w:hAnsi="Garamond"/>
          <w:color w:val="231F1F"/>
          <w:sz w:val="24"/>
        </w:rPr>
        <w:t xml:space="preserve">onsorzio  formato dalle seguenti imprese: </w:t>
      </w:r>
      <w:r w:rsidR="00E7665D" w:rsidRPr="00C82F71">
        <w:rPr>
          <w:rFonts w:ascii="Garamond" w:hAnsi="Garamond"/>
          <w:i/>
          <w:color w:val="231F1F"/>
          <w:sz w:val="24"/>
          <w:u w:val="single" w:color="231F1F"/>
        </w:rPr>
        <w:t>(indicare ragione sociale e sede di tutte le imprese facenti parte</w:t>
      </w:r>
      <w:r w:rsidR="00E7665D" w:rsidRPr="00C82F71">
        <w:rPr>
          <w:rFonts w:ascii="Garamond" w:hAnsi="Garamond"/>
          <w:i/>
          <w:color w:val="231F1F"/>
          <w:sz w:val="24"/>
        </w:rPr>
        <w:t xml:space="preserve"> </w:t>
      </w:r>
      <w:r w:rsidR="00E7665D" w:rsidRPr="00C82F71">
        <w:rPr>
          <w:rFonts w:ascii="Garamond" w:hAnsi="Garamond"/>
          <w:i/>
          <w:color w:val="231F1F"/>
          <w:sz w:val="24"/>
          <w:u w:val="single" w:color="231F1F"/>
        </w:rPr>
        <w:t xml:space="preserve"> del</w:t>
      </w:r>
      <w:r w:rsidR="00E7665D" w:rsidRPr="00C82F71">
        <w:rPr>
          <w:rFonts w:ascii="Garamond" w:hAnsi="Garamond"/>
          <w:i/>
          <w:color w:val="231F1F"/>
          <w:spacing w:val="2"/>
          <w:sz w:val="24"/>
          <w:u w:val="single" w:color="231F1F"/>
        </w:rPr>
        <w:t xml:space="preserve"> </w:t>
      </w:r>
      <w:r w:rsidR="00E7665D" w:rsidRPr="00C82F71">
        <w:rPr>
          <w:rFonts w:ascii="Garamond" w:hAnsi="Garamond"/>
          <w:i/>
          <w:color w:val="231F1F"/>
          <w:sz w:val="24"/>
          <w:u w:val="single" w:color="231F1F"/>
        </w:rPr>
        <w:t>Consorzio):</w:t>
      </w:r>
      <w:r w:rsidR="003110D4" w:rsidRPr="00C82F71">
        <w:rPr>
          <w:rFonts w:ascii="Garamond" w:hAnsi="Garamond"/>
          <w:i/>
          <w:color w:val="231F1F"/>
          <w:sz w:val="24"/>
          <w:u w:val="single" w:color="231F1F"/>
        </w:rPr>
        <w:t xml:space="preserve">  </w:t>
      </w:r>
    </w:p>
    <w:p w:rsidR="003110D4" w:rsidRDefault="003110D4" w:rsidP="00E46855">
      <w:pPr>
        <w:pStyle w:val="Titolo2"/>
        <w:jc w:val="both"/>
        <w:rPr>
          <w:color w:val="231F1F"/>
        </w:rPr>
      </w:pPr>
      <w:r>
        <w:rPr>
          <w:color w:val="231F1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C0E26" w:rsidRPr="009C0E26" w:rsidRDefault="00E7665D" w:rsidP="009C0E26">
      <w:pPr>
        <w:pStyle w:val="Titolo2"/>
        <w:spacing w:before="74"/>
        <w:jc w:val="both"/>
        <w:rPr>
          <w:color w:val="231F1F"/>
        </w:rPr>
      </w:pPr>
      <w:r>
        <w:rPr>
          <w:color w:val="231F1F"/>
        </w:rPr>
        <w:t>DATI RELATIVI A CIASCUNA DELLE IMPRESE SOPRA INDICATE</w:t>
      </w:r>
    </w:p>
    <w:tbl>
      <w:tblPr>
        <w:tblStyle w:val="TableNormal"/>
        <w:tblW w:w="10223" w:type="dxa"/>
        <w:tblInd w:w="272" w:type="dxa"/>
        <w:tblLayout w:type="fixed"/>
        <w:tblCellMar>
          <w:left w:w="5" w:type="dxa"/>
          <w:right w:w="5" w:type="dxa"/>
        </w:tblCellMar>
        <w:tblLook w:val="01E0" w:firstRow="1" w:lastRow="1" w:firstColumn="1" w:lastColumn="1" w:noHBand="0" w:noVBand="0"/>
      </w:tblPr>
      <w:tblGrid>
        <w:gridCol w:w="4523"/>
        <w:gridCol w:w="2014"/>
        <w:gridCol w:w="3686"/>
      </w:tblGrid>
      <w:tr w:rsidR="00291423" w:rsidTr="00C57F4F">
        <w:trPr>
          <w:trHeight w:val="493"/>
        </w:trPr>
        <w:tc>
          <w:tcPr>
            <w:tcW w:w="4523" w:type="dxa"/>
            <w:tcBorders>
              <w:top w:val="single" w:sz="4" w:space="0" w:color="231F1F"/>
              <w:left w:val="single" w:sz="4" w:space="0" w:color="231F1F"/>
              <w:bottom w:val="single" w:sz="4" w:space="0" w:color="231F1F"/>
              <w:right w:val="single" w:sz="4" w:space="0" w:color="231F1F"/>
            </w:tcBorders>
          </w:tcPr>
          <w:p w:rsidR="00291423" w:rsidRDefault="00E7665D">
            <w:pPr>
              <w:pStyle w:val="TableParagraph"/>
              <w:spacing w:line="247" w:lineRule="exact"/>
              <w:ind w:left="69"/>
              <w:rPr>
                <w:b/>
              </w:rPr>
            </w:pPr>
            <w:r>
              <w:rPr>
                <w:b/>
                <w:color w:val="231F1F"/>
              </w:rPr>
              <w:t>DENOMINAZIONE/RAGIONE SOCIALE</w:t>
            </w:r>
          </w:p>
        </w:tc>
        <w:tc>
          <w:tcPr>
            <w:tcW w:w="2014" w:type="dxa"/>
            <w:tcBorders>
              <w:top w:val="single" w:sz="4" w:space="0" w:color="231F1F"/>
              <w:left w:val="single" w:sz="4" w:space="0" w:color="231F1F"/>
              <w:bottom w:val="single" w:sz="4" w:space="0" w:color="231F1F"/>
              <w:right w:val="single" w:sz="4" w:space="0" w:color="231F1F"/>
            </w:tcBorders>
          </w:tcPr>
          <w:p w:rsidR="00291423" w:rsidRDefault="00E7665D">
            <w:pPr>
              <w:pStyle w:val="TableParagraph"/>
              <w:spacing w:line="247" w:lineRule="exact"/>
              <w:ind w:left="73"/>
              <w:rPr>
                <w:b/>
              </w:rPr>
            </w:pPr>
            <w:r>
              <w:rPr>
                <w:b/>
                <w:color w:val="231F1F"/>
              </w:rPr>
              <w:t>SEDE LEGALE</w:t>
            </w:r>
          </w:p>
        </w:tc>
        <w:tc>
          <w:tcPr>
            <w:tcW w:w="3686" w:type="dxa"/>
            <w:tcBorders>
              <w:top w:val="single" w:sz="4" w:space="0" w:color="231F1F"/>
              <w:left w:val="single" w:sz="4" w:space="0" w:color="231F1F"/>
              <w:bottom w:val="single" w:sz="4" w:space="0" w:color="231F1F"/>
              <w:right w:val="single" w:sz="4" w:space="0" w:color="231F1F"/>
            </w:tcBorders>
          </w:tcPr>
          <w:p w:rsidR="00291423" w:rsidRDefault="00E7665D">
            <w:pPr>
              <w:pStyle w:val="TableParagraph"/>
              <w:spacing w:line="247" w:lineRule="exact"/>
              <w:ind w:left="118" w:right="113"/>
              <w:jc w:val="center"/>
              <w:rPr>
                <w:b/>
              </w:rPr>
            </w:pPr>
            <w:r>
              <w:rPr>
                <w:b/>
                <w:color w:val="231F1F"/>
              </w:rPr>
              <w:t>LEGALI RAPPRESENTANTI</w:t>
            </w:r>
          </w:p>
          <w:p w:rsidR="00291423" w:rsidRDefault="00E7665D">
            <w:pPr>
              <w:pStyle w:val="TableParagraph"/>
              <w:spacing w:line="227" w:lineRule="exact"/>
              <w:ind w:left="118" w:right="112"/>
              <w:jc w:val="center"/>
              <w:rPr>
                <w:b/>
              </w:rPr>
            </w:pPr>
            <w:r>
              <w:rPr>
                <w:b/>
                <w:color w:val="231F1F"/>
              </w:rPr>
              <w:t>(dati anagrafici)</w:t>
            </w:r>
          </w:p>
        </w:tc>
      </w:tr>
      <w:tr w:rsidR="00291423" w:rsidTr="00C57F4F">
        <w:trPr>
          <w:trHeight w:val="537"/>
        </w:trPr>
        <w:tc>
          <w:tcPr>
            <w:tcW w:w="4523" w:type="dxa"/>
            <w:tcBorders>
              <w:top w:val="single" w:sz="4" w:space="0" w:color="231F1F"/>
              <w:left w:val="single" w:sz="4" w:space="0" w:color="231F1F"/>
              <w:bottom w:val="single" w:sz="4" w:space="0" w:color="231F1F"/>
              <w:right w:val="single" w:sz="4" w:space="0" w:color="231F1F"/>
            </w:tcBorders>
          </w:tcPr>
          <w:p w:rsidR="00291423" w:rsidRDefault="00291423">
            <w:pPr>
              <w:pStyle w:val="TableParagraph"/>
              <w:rPr>
                <w:rFonts w:ascii="Times New Roman" w:hAnsi="Times New Roman"/>
              </w:rPr>
            </w:pPr>
          </w:p>
        </w:tc>
        <w:tc>
          <w:tcPr>
            <w:tcW w:w="2014" w:type="dxa"/>
            <w:tcBorders>
              <w:top w:val="single" w:sz="4" w:space="0" w:color="231F1F"/>
              <w:left w:val="single" w:sz="4" w:space="0" w:color="231F1F"/>
              <w:bottom w:val="single" w:sz="4" w:space="0" w:color="231F1F"/>
              <w:right w:val="single" w:sz="4" w:space="0" w:color="231F1F"/>
            </w:tcBorders>
          </w:tcPr>
          <w:p w:rsidR="00291423" w:rsidRDefault="00291423">
            <w:pPr>
              <w:pStyle w:val="TableParagraph"/>
              <w:rPr>
                <w:rFonts w:ascii="Times New Roman" w:hAnsi="Times New Roman"/>
              </w:rPr>
            </w:pPr>
          </w:p>
        </w:tc>
        <w:tc>
          <w:tcPr>
            <w:tcW w:w="3686" w:type="dxa"/>
            <w:tcBorders>
              <w:top w:val="single" w:sz="4" w:space="0" w:color="231F1F"/>
              <w:left w:val="single" w:sz="4" w:space="0" w:color="231F1F"/>
              <w:bottom w:val="single" w:sz="4" w:space="0" w:color="231F1F"/>
              <w:right w:val="single" w:sz="4" w:space="0" w:color="231F1F"/>
            </w:tcBorders>
          </w:tcPr>
          <w:p w:rsidR="00291423" w:rsidRDefault="00291423">
            <w:pPr>
              <w:pStyle w:val="TableParagraph"/>
              <w:rPr>
                <w:rFonts w:ascii="Times New Roman" w:hAnsi="Times New Roman"/>
              </w:rPr>
            </w:pPr>
          </w:p>
        </w:tc>
      </w:tr>
      <w:tr w:rsidR="00291423" w:rsidTr="00C57F4F">
        <w:trPr>
          <w:trHeight w:val="537"/>
        </w:trPr>
        <w:tc>
          <w:tcPr>
            <w:tcW w:w="4523" w:type="dxa"/>
            <w:tcBorders>
              <w:top w:val="single" w:sz="4" w:space="0" w:color="231F1F"/>
              <w:left w:val="single" w:sz="4" w:space="0" w:color="231F1F"/>
              <w:bottom w:val="single" w:sz="4" w:space="0" w:color="231F1F"/>
              <w:right w:val="single" w:sz="4" w:space="0" w:color="231F1F"/>
            </w:tcBorders>
          </w:tcPr>
          <w:p w:rsidR="00291423" w:rsidRDefault="00291423">
            <w:pPr>
              <w:pStyle w:val="TableParagraph"/>
              <w:rPr>
                <w:rFonts w:ascii="Times New Roman" w:hAnsi="Times New Roman"/>
              </w:rPr>
            </w:pPr>
          </w:p>
        </w:tc>
        <w:tc>
          <w:tcPr>
            <w:tcW w:w="2014" w:type="dxa"/>
            <w:tcBorders>
              <w:top w:val="single" w:sz="4" w:space="0" w:color="231F1F"/>
              <w:left w:val="single" w:sz="4" w:space="0" w:color="231F1F"/>
              <w:bottom w:val="single" w:sz="4" w:space="0" w:color="231F1F"/>
              <w:right w:val="single" w:sz="4" w:space="0" w:color="231F1F"/>
            </w:tcBorders>
          </w:tcPr>
          <w:p w:rsidR="00291423" w:rsidRDefault="00291423">
            <w:pPr>
              <w:pStyle w:val="TableParagraph"/>
              <w:rPr>
                <w:rFonts w:ascii="Times New Roman" w:hAnsi="Times New Roman"/>
              </w:rPr>
            </w:pPr>
          </w:p>
        </w:tc>
        <w:tc>
          <w:tcPr>
            <w:tcW w:w="3686" w:type="dxa"/>
            <w:tcBorders>
              <w:top w:val="single" w:sz="4" w:space="0" w:color="231F1F"/>
              <w:left w:val="single" w:sz="4" w:space="0" w:color="231F1F"/>
              <w:bottom w:val="single" w:sz="4" w:space="0" w:color="231F1F"/>
              <w:right w:val="single" w:sz="4" w:space="0" w:color="231F1F"/>
            </w:tcBorders>
          </w:tcPr>
          <w:p w:rsidR="00291423" w:rsidRDefault="00291423">
            <w:pPr>
              <w:pStyle w:val="TableParagraph"/>
              <w:rPr>
                <w:rFonts w:ascii="Times New Roman" w:hAnsi="Times New Roman"/>
              </w:rPr>
            </w:pPr>
          </w:p>
        </w:tc>
      </w:tr>
    </w:tbl>
    <w:p w:rsidR="00D62FFC" w:rsidRDefault="00D62FFC">
      <w:pPr>
        <w:pStyle w:val="Corpotesto"/>
        <w:spacing w:before="5"/>
        <w:rPr>
          <w:b/>
          <w:sz w:val="27"/>
        </w:rPr>
      </w:pPr>
    </w:p>
    <w:p w:rsidR="00E46855" w:rsidRDefault="00E46855" w:rsidP="00E46855">
      <w:pPr>
        <w:spacing w:line="276" w:lineRule="auto"/>
        <w:ind w:left="255"/>
        <w:rPr>
          <w:rFonts w:ascii="Garamond" w:hAnsi="Garamond"/>
          <w:b/>
          <w:color w:val="231F1F"/>
          <w:sz w:val="24"/>
        </w:rPr>
      </w:pPr>
    </w:p>
    <w:p w:rsidR="00D62FFC" w:rsidRDefault="00D62FFC" w:rsidP="00E46855">
      <w:pPr>
        <w:spacing w:line="276" w:lineRule="auto"/>
        <w:ind w:left="255"/>
        <w:rPr>
          <w:rFonts w:ascii="Garamond" w:hAnsi="Garamond"/>
          <w:b/>
          <w:color w:val="231F1F"/>
          <w:sz w:val="24"/>
        </w:rPr>
      </w:pPr>
    </w:p>
    <w:p w:rsidR="00291423" w:rsidRDefault="00CA6A7D" w:rsidP="00E46855">
      <w:pPr>
        <w:spacing w:line="276" w:lineRule="auto"/>
        <w:ind w:left="255"/>
        <w:jc w:val="both"/>
        <w:rPr>
          <w:rFonts w:ascii="Garamond" w:hAnsi="Garamond"/>
          <w:b/>
          <w:color w:val="231F1F"/>
          <w:sz w:val="24"/>
        </w:rPr>
      </w:pPr>
      <w:r>
        <w:rPr>
          <w:rFonts w:ascii="Garamond" w:hAnsi="Garamond"/>
          <w:b/>
          <w:color w:val="231F1F"/>
          <w:sz w:val="24"/>
        </w:rPr>
        <w:t>E, C</w:t>
      </w:r>
      <w:r w:rsidRPr="00E46855">
        <w:rPr>
          <w:rFonts w:ascii="Garamond" w:hAnsi="Garamond"/>
          <w:b/>
          <w:color w:val="231F1F"/>
          <w:sz w:val="24"/>
        </w:rPr>
        <w:t xml:space="preserve">ONSAPEVOLE DELLA RESPONSABILITÀ PENALE IN CUI INCORRE CHI SOTTOSCRIVE DICHIARAZIONI MENDACI E DELLE RELATIVE SANZIONI PENALI DI CUI ALL’ART. 76 DEL </w:t>
      </w:r>
      <w:r w:rsidRPr="00E46855">
        <w:rPr>
          <w:rFonts w:ascii="Garamond" w:hAnsi="Garamond"/>
          <w:b/>
          <w:color w:val="231F1F"/>
          <w:spacing w:val="-8"/>
          <w:sz w:val="24"/>
        </w:rPr>
        <w:t xml:space="preserve">D.P.R. </w:t>
      </w:r>
      <w:r w:rsidRPr="00E46855">
        <w:rPr>
          <w:rFonts w:ascii="Garamond" w:hAnsi="Garamond"/>
          <w:b/>
          <w:color w:val="231F1F"/>
          <w:sz w:val="24"/>
        </w:rPr>
        <w:t xml:space="preserve">N. 445/2000 NONCHÉ DELLE CONSEGUENZE AMMINISTRATIVE DI DECADENZA DAI BENEFICI EVENTUALMENTE CONSEGUITI DAL PROVVEDIMENTO EMANATO DICHIARA AI SENSI DEL </w:t>
      </w:r>
      <w:r w:rsidRPr="00E46855">
        <w:rPr>
          <w:rFonts w:ascii="Garamond" w:hAnsi="Garamond"/>
          <w:b/>
          <w:color w:val="231F1F"/>
          <w:spacing w:val="-8"/>
          <w:sz w:val="24"/>
        </w:rPr>
        <w:t xml:space="preserve">D.P.R. </w:t>
      </w:r>
      <w:r w:rsidRPr="00E46855">
        <w:rPr>
          <w:rFonts w:ascii="Garamond" w:hAnsi="Garamond"/>
          <w:b/>
          <w:color w:val="231F1F"/>
          <w:sz w:val="24"/>
        </w:rPr>
        <w:t>N. 445/2000 CHE I FATTI, STATI E QUALITÀ RIPORTATI NEI SUCCESSIVI PARAGRAFI CORRISPONDONO A</w:t>
      </w:r>
      <w:r w:rsidRPr="00E46855">
        <w:rPr>
          <w:rFonts w:ascii="Garamond" w:hAnsi="Garamond"/>
          <w:b/>
          <w:color w:val="231F1F"/>
          <w:spacing w:val="-7"/>
          <w:sz w:val="24"/>
        </w:rPr>
        <w:t xml:space="preserve"> </w:t>
      </w:r>
      <w:r w:rsidRPr="00E46855">
        <w:rPr>
          <w:rFonts w:ascii="Garamond" w:hAnsi="Garamond"/>
          <w:b/>
          <w:color w:val="231F1F"/>
          <w:sz w:val="24"/>
        </w:rPr>
        <w:t>VERITÀ</w:t>
      </w:r>
    </w:p>
    <w:p w:rsidR="00C44210" w:rsidRDefault="00C44210" w:rsidP="00C44210">
      <w:pPr>
        <w:ind w:left="1515" w:right="1511"/>
        <w:jc w:val="center"/>
        <w:rPr>
          <w:rFonts w:ascii="Garamond" w:hAnsi="Garamond"/>
          <w:b/>
          <w:color w:val="231F1F"/>
          <w:sz w:val="24"/>
        </w:rPr>
      </w:pPr>
      <w:r>
        <w:rPr>
          <w:rFonts w:ascii="Garamond" w:hAnsi="Garamond"/>
          <w:b/>
          <w:color w:val="231F1F"/>
          <w:sz w:val="24"/>
        </w:rPr>
        <w:t>DICHIARA</w:t>
      </w:r>
    </w:p>
    <w:p w:rsidR="00C44210" w:rsidRDefault="00C44210" w:rsidP="00C44210">
      <w:pPr>
        <w:ind w:left="1515" w:right="1511"/>
        <w:jc w:val="center"/>
        <w:rPr>
          <w:rFonts w:ascii="Garamond" w:hAnsi="Garamond"/>
          <w:b/>
          <w:color w:val="231F1F"/>
          <w:sz w:val="24"/>
        </w:rPr>
      </w:pPr>
    </w:p>
    <w:p w:rsidR="00C44210" w:rsidRPr="00D62FFC" w:rsidRDefault="00C44210" w:rsidP="00C44210">
      <w:pPr>
        <w:ind w:left="1515" w:right="1511"/>
        <w:jc w:val="center"/>
        <w:rPr>
          <w:rFonts w:ascii="Garamond" w:hAnsi="Garamond"/>
          <w:b/>
          <w:sz w:val="24"/>
        </w:rPr>
      </w:pPr>
      <w:r>
        <w:rPr>
          <w:rFonts w:ascii="Garamond" w:hAnsi="Garamond"/>
          <w:b/>
          <w:color w:val="231F1F"/>
          <w:sz w:val="24"/>
        </w:rPr>
        <w:t xml:space="preserve"> AI SENSI E PER GLI EFFETTI DEL D. LGS. 159/2011</w:t>
      </w:r>
    </w:p>
    <w:p w:rsidR="00C44210" w:rsidRPr="00E46855" w:rsidRDefault="00C44210" w:rsidP="00E46855">
      <w:pPr>
        <w:spacing w:line="276" w:lineRule="auto"/>
        <w:ind w:left="255"/>
        <w:jc w:val="both"/>
        <w:rPr>
          <w:rFonts w:ascii="Garamond" w:hAnsi="Garamond"/>
          <w:b/>
          <w:sz w:val="24"/>
        </w:rPr>
      </w:pPr>
    </w:p>
    <w:p w:rsidR="00291423" w:rsidRDefault="00291423">
      <w:pPr>
        <w:pStyle w:val="Corpotesto"/>
        <w:spacing w:before="1"/>
        <w:rPr>
          <w:b/>
          <w:sz w:val="27"/>
        </w:rPr>
      </w:pPr>
    </w:p>
    <w:p w:rsidR="00291423" w:rsidRDefault="00E7665D" w:rsidP="00580054">
      <w:pPr>
        <w:pStyle w:val="Paragrafoelenco"/>
        <w:numPr>
          <w:ilvl w:val="0"/>
          <w:numId w:val="18"/>
        </w:numPr>
        <w:tabs>
          <w:tab w:val="left" w:pos="508"/>
        </w:tabs>
        <w:spacing w:before="40"/>
        <w:rPr>
          <w:rFonts w:ascii="Garamond" w:hAnsi="Garamond"/>
          <w:sz w:val="24"/>
        </w:rPr>
      </w:pPr>
      <w:r>
        <w:rPr>
          <w:rFonts w:ascii="Garamond" w:hAnsi="Garamond"/>
          <w:color w:val="231F1F"/>
          <w:sz w:val="24"/>
        </w:rPr>
        <w:t>le generalità complete di tutti i componenti che ricoprono cariche all’interno della società</w:t>
      </w:r>
      <w:r w:rsidR="002B4547">
        <w:rPr>
          <w:rFonts w:ascii="Garamond" w:hAnsi="Garamond"/>
          <w:color w:val="231F1F"/>
          <w:sz w:val="24"/>
        </w:rPr>
        <w:t xml:space="preserve"> e in caso di Consorzi</w:t>
      </w:r>
      <w:r w:rsidR="000E50F7">
        <w:rPr>
          <w:rFonts w:ascii="Garamond" w:hAnsi="Garamond"/>
          <w:color w:val="231F1F"/>
          <w:sz w:val="24"/>
        </w:rPr>
        <w:t xml:space="preserve"> anche delle relative </w:t>
      </w:r>
      <w:r w:rsidR="006E6EEC">
        <w:rPr>
          <w:rFonts w:ascii="Garamond" w:hAnsi="Garamond"/>
          <w:color w:val="231F1F"/>
          <w:sz w:val="24"/>
        </w:rPr>
        <w:t>imprese consorziate</w:t>
      </w:r>
      <w:r w:rsidR="00580054">
        <w:rPr>
          <w:rFonts w:ascii="Garamond" w:hAnsi="Garamond"/>
          <w:color w:val="231F1F"/>
          <w:sz w:val="24"/>
        </w:rPr>
        <w:t xml:space="preserve"> che </w:t>
      </w:r>
      <w:r w:rsidR="00580054" w:rsidRPr="00580054">
        <w:rPr>
          <w:rFonts w:ascii="Garamond" w:hAnsi="Garamond"/>
          <w:color w:val="231F1F"/>
          <w:sz w:val="24"/>
        </w:rPr>
        <w:t>detenga</w:t>
      </w:r>
      <w:r w:rsidR="00580054">
        <w:rPr>
          <w:rFonts w:ascii="Garamond" w:hAnsi="Garamond"/>
          <w:color w:val="231F1F"/>
          <w:sz w:val="24"/>
        </w:rPr>
        <w:t>no</w:t>
      </w:r>
      <w:r w:rsidR="00580054" w:rsidRPr="00580054">
        <w:rPr>
          <w:rFonts w:ascii="Garamond" w:hAnsi="Garamond"/>
          <w:color w:val="231F1F"/>
          <w:sz w:val="24"/>
        </w:rPr>
        <w:t>, anche indirettamente, una partecipazione pari almeno al 5 per cento</w:t>
      </w:r>
      <w:r>
        <w:rPr>
          <w:rFonts w:ascii="Garamond" w:hAnsi="Garamond"/>
          <w:color w:val="231F1F"/>
          <w:sz w:val="24"/>
        </w:rPr>
        <w:t>:</w:t>
      </w:r>
    </w:p>
    <w:p w:rsidR="00291423" w:rsidRDefault="00E7665D">
      <w:pPr>
        <w:pStyle w:val="Corpotesto"/>
        <w:spacing w:before="3"/>
        <w:rPr>
          <w:sz w:val="16"/>
        </w:rPr>
      </w:pPr>
      <w:r>
        <w:rPr>
          <w:noProof/>
          <w:sz w:val="16"/>
          <w:lang w:eastAsia="it-IT"/>
        </w:rPr>
        <mc:AlternateContent>
          <mc:Choice Requires="wps">
            <w:drawing>
              <wp:anchor distT="3810" distB="3810" distL="3810" distR="3810" simplePos="0" relativeHeight="76" behindDoc="1" locked="0" layoutInCell="0" allowOverlap="1" wp14:anchorId="56E6FFB4" wp14:editId="76EC782D">
                <wp:simplePos x="0" y="0"/>
                <wp:positionH relativeFrom="page">
                  <wp:posOffset>720725</wp:posOffset>
                </wp:positionH>
                <wp:positionV relativeFrom="paragraph">
                  <wp:posOffset>657225</wp:posOffset>
                </wp:positionV>
                <wp:extent cx="6096000" cy="1905"/>
                <wp:effectExtent l="0" t="0" r="0" b="0"/>
                <wp:wrapTopAndBottom/>
                <wp:docPr id="18" name="Freeform 29"/>
                <wp:cNvGraphicFramePr/>
                <a:graphic xmlns:a="http://schemas.openxmlformats.org/drawingml/2006/main">
                  <a:graphicData uri="http://schemas.microsoft.com/office/word/2010/wordprocessingShape">
                    <wps:wsp>
                      <wps:cNvSpPr/>
                      <wps:spPr>
                        <a:xfrm>
                          <a:off x="0" y="0"/>
                          <a:ext cx="6095520" cy="1440"/>
                        </a:xfrm>
                        <a:custGeom>
                          <a:avLst/>
                          <a:gdLst/>
                          <a:ahLst/>
                          <a:cxnLst/>
                          <a:rect l="l" t="t" r="r" b="b"/>
                          <a:pathLst>
                            <a:path w="9599">
                              <a:moveTo>
                                <a:pt x="0" y="0"/>
                              </a:moveTo>
                              <a:lnTo>
                                <a:pt x="9599" y="0"/>
                              </a:lnTo>
                            </a:path>
                          </a:pathLst>
                        </a:custGeom>
                        <a:noFill/>
                        <a:ln w="7615">
                          <a:solidFill>
                            <a:srgbClr val="221E1E"/>
                          </a:solidFill>
                          <a:round/>
                        </a:ln>
                      </wps:spPr>
                      <wps:style>
                        <a:lnRef idx="0">
                          <a:scrgbClr r="0" g="0" b="0"/>
                        </a:lnRef>
                        <a:fillRef idx="0">
                          <a:scrgbClr r="0" g="0" b="0"/>
                        </a:fillRef>
                        <a:effectRef idx="0">
                          <a:scrgbClr r="0" g="0" b="0"/>
                        </a:effectRef>
                        <a:fontRef idx="minor"/>
                      </wps:style>
                      <wps:bodyPr/>
                    </wps:wsp>
                  </a:graphicData>
                </a:graphic>
              </wp:anchor>
            </w:drawing>
          </mc:Choice>
          <mc:Fallback xmlns:w15="http://schemas.microsoft.com/office/word/2012/wordml">
            <w:pict>
              <v:shape w14:anchorId="3B906197" id="Freeform 29" o:spid="_x0000_s1026" style="position:absolute;margin-left:56.75pt;margin-top:51.75pt;width:480pt;height:.15pt;z-index:-503316404;visibility:visible;mso-wrap-style:square;mso-wrap-distance-left:.3pt;mso-wrap-distance-top:.3pt;mso-wrap-distance-right:.3pt;mso-wrap-distance-bottom:.3pt;mso-position-horizontal:absolute;mso-position-horizontal-relative:page;mso-position-vertical:absolute;mso-position-vertical-relative:text;v-text-anchor:top" coordsize="959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" o:allowincell="f" path="m,l9599,e" filled="f" strokecolor="#221e1e" strokeweight=".21153mm">
                <v:path arrowok="t"/>
                <w10:wrap type="topAndBottom" anchorx="page"/>
              </v:shape>
            </w:pict>
          </mc:Fallback>
        </mc:AlternateContent>
      </w:r>
      <w:r>
        <w:rPr>
          <w:noProof/>
          <w:sz w:val="16"/>
          <w:lang w:eastAsia="it-IT"/>
        </w:rPr>
        <mc:AlternateContent>
          <mc:Choice Requires="wps">
            <w:drawing>
              <wp:anchor distT="3810" distB="3810" distL="3810" distR="3810" simplePos="0" relativeHeight="77" behindDoc="1" locked="0" layoutInCell="0" allowOverlap="1" wp14:anchorId="68CB43BE" wp14:editId="58F2B15B">
                <wp:simplePos x="0" y="0"/>
                <wp:positionH relativeFrom="page">
                  <wp:posOffset>720725</wp:posOffset>
                </wp:positionH>
                <wp:positionV relativeFrom="paragraph">
                  <wp:posOffset>486410</wp:posOffset>
                </wp:positionV>
                <wp:extent cx="6096000" cy="1905"/>
                <wp:effectExtent l="0" t="0" r="0" b="0"/>
                <wp:wrapTopAndBottom/>
                <wp:docPr id="19" name="Freeform 30"/>
                <wp:cNvGraphicFramePr/>
                <a:graphic xmlns:a="http://schemas.openxmlformats.org/drawingml/2006/main">
                  <a:graphicData uri="http://schemas.microsoft.com/office/word/2010/wordprocessingShape">
                    <wps:wsp>
                      <wps:cNvSpPr/>
                      <wps:spPr>
                        <a:xfrm>
                          <a:off x="0" y="0"/>
                          <a:ext cx="6095520" cy="1440"/>
                        </a:xfrm>
                        <a:custGeom>
                          <a:avLst/>
                          <a:gdLst/>
                          <a:ahLst/>
                          <a:cxnLst/>
                          <a:rect l="l" t="t" r="r" b="b"/>
                          <a:pathLst>
                            <a:path w="9599">
                              <a:moveTo>
                                <a:pt x="0" y="0"/>
                              </a:moveTo>
                              <a:lnTo>
                                <a:pt x="9599" y="0"/>
                              </a:lnTo>
                            </a:path>
                          </a:pathLst>
                        </a:custGeom>
                        <a:noFill/>
                        <a:ln w="7615">
                          <a:solidFill>
                            <a:srgbClr val="221E1E"/>
                          </a:solidFill>
                          <a:round/>
                        </a:ln>
                      </wps:spPr>
                      <wps:style>
                        <a:lnRef idx="0">
                          <a:scrgbClr r="0" g="0" b="0"/>
                        </a:lnRef>
                        <a:fillRef idx="0">
                          <a:scrgbClr r="0" g="0" b="0"/>
                        </a:fillRef>
                        <a:effectRef idx="0">
                          <a:scrgbClr r="0" g="0" b="0"/>
                        </a:effectRef>
                        <a:fontRef idx="minor"/>
                      </wps:style>
                      <wps:bodyPr/>
                    </wps:wsp>
                  </a:graphicData>
                </a:graphic>
              </wp:anchor>
            </w:drawing>
          </mc:Choice>
          <mc:Fallback xmlns:w15="http://schemas.microsoft.com/office/word/2012/wordml">
            <w:pict>
              <v:shape w14:anchorId="29B03AFA" id="Freeform 30" o:spid="_x0000_s1026" style="position:absolute;margin-left:56.75pt;margin-top:38.3pt;width:480pt;height:.15pt;z-index:-503316403;visibility:visible;mso-wrap-style:square;mso-wrap-distance-left:.3pt;mso-wrap-distance-top:.3pt;mso-wrap-distance-right:.3pt;mso-wrap-distance-bottom:.3pt;mso-position-horizontal:absolute;mso-position-horizontal-relative:page;mso-position-vertical:absolute;mso-position-vertical-relative:text;v-text-anchor:top" coordsize="959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" o:allowincell="f" path="m,l9599,e" filled="f" strokecolor="#221e1e" strokeweight=".21153mm">
                <v:path arrowok="t"/>
                <w10:wrap type="topAndBottom" anchorx="page"/>
              </v:shape>
            </w:pict>
          </mc:Fallback>
        </mc:AlternateContent>
      </w:r>
      <w:r>
        <w:rPr>
          <w:noProof/>
          <w:sz w:val="16"/>
          <w:lang w:eastAsia="it-IT"/>
        </w:rPr>
        <mc:AlternateContent>
          <mc:Choice Requires="wps">
            <w:drawing>
              <wp:anchor distT="3810" distB="3810" distL="3810" distR="3810" simplePos="0" relativeHeight="78" behindDoc="1" locked="0" layoutInCell="0" allowOverlap="1" wp14:anchorId="718AC806" wp14:editId="74287175">
                <wp:simplePos x="0" y="0"/>
                <wp:positionH relativeFrom="page">
                  <wp:posOffset>720725</wp:posOffset>
                </wp:positionH>
                <wp:positionV relativeFrom="paragraph">
                  <wp:posOffset>315595</wp:posOffset>
                </wp:positionV>
                <wp:extent cx="6096000" cy="1905"/>
                <wp:effectExtent l="0" t="0" r="0" b="0"/>
                <wp:wrapTopAndBottom/>
                <wp:docPr id="20" name="Freeform 31"/>
                <wp:cNvGraphicFramePr/>
                <a:graphic xmlns:a="http://schemas.openxmlformats.org/drawingml/2006/main">
                  <a:graphicData uri="http://schemas.microsoft.com/office/word/2010/wordprocessingShape">
                    <wps:wsp>
                      <wps:cNvSpPr/>
                      <wps:spPr>
                        <a:xfrm>
                          <a:off x="0" y="0"/>
                          <a:ext cx="6095520" cy="1440"/>
                        </a:xfrm>
                        <a:custGeom>
                          <a:avLst/>
                          <a:gdLst/>
                          <a:ahLst/>
                          <a:cxnLst/>
                          <a:rect l="l" t="t" r="r" b="b"/>
                          <a:pathLst>
                            <a:path w="9599">
                              <a:moveTo>
                                <a:pt x="0" y="0"/>
                              </a:moveTo>
                              <a:lnTo>
                                <a:pt x="9599" y="0"/>
                              </a:lnTo>
                            </a:path>
                          </a:pathLst>
                        </a:custGeom>
                        <a:noFill/>
                        <a:ln w="7615">
                          <a:solidFill>
                            <a:srgbClr val="221E1E"/>
                          </a:solidFill>
                          <a:round/>
                        </a:ln>
                      </wps:spPr>
                      <wps:style>
                        <a:lnRef idx="0">
                          <a:scrgbClr r="0" g="0" b="0"/>
                        </a:lnRef>
                        <a:fillRef idx="0">
                          <a:scrgbClr r="0" g="0" b="0"/>
                        </a:fillRef>
                        <a:effectRef idx="0">
                          <a:scrgbClr r="0" g="0" b="0"/>
                        </a:effectRef>
                        <a:fontRef idx="minor"/>
                      </wps:style>
                      <wps:bodyPr/>
                    </wps:wsp>
                  </a:graphicData>
                </a:graphic>
              </wp:anchor>
            </w:drawing>
          </mc:Choice>
          <mc:Fallback xmlns:w15="http://schemas.microsoft.com/office/word/2012/wordml">
            <w:pict>
              <v:shape w14:anchorId="33F3B503" id="Freeform 31" o:spid="_x0000_s1026" style="position:absolute;margin-left:56.75pt;margin-top:24.85pt;width:480pt;height:.15pt;z-index:-503316402;visibility:visible;mso-wrap-style:square;mso-wrap-distance-left:.3pt;mso-wrap-distance-top:.3pt;mso-wrap-distance-right:.3pt;mso-wrap-distance-bottom:.3pt;mso-position-horizontal:absolute;mso-position-horizontal-relative:page;mso-position-vertical:absolute;mso-position-vertical-relative:text;v-text-anchor:top" coordsize="959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" o:allowincell="f" path="m,l9599,e" filled="f" strokecolor="#221e1e" strokeweight=".21153mm">
                <v:path arrowok="t"/>
                <w10:wrap type="topAndBottom" anchorx="page"/>
              </v:shape>
            </w:pict>
          </mc:Fallback>
        </mc:AlternateContent>
      </w:r>
      <w:r>
        <w:rPr>
          <w:noProof/>
          <w:sz w:val="16"/>
          <w:lang w:eastAsia="it-IT"/>
        </w:rPr>
        <mc:AlternateContent>
          <mc:Choice Requires="wps">
            <w:drawing>
              <wp:anchor distT="3810" distB="3810" distL="3810" distR="3810" simplePos="0" relativeHeight="79" behindDoc="1" locked="0" layoutInCell="0" allowOverlap="1" wp14:anchorId="6B10C277" wp14:editId="7D012CE3">
                <wp:simplePos x="0" y="0"/>
                <wp:positionH relativeFrom="page">
                  <wp:posOffset>720725</wp:posOffset>
                </wp:positionH>
                <wp:positionV relativeFrom="paragraph">
                  <wp:posOffset>144780</wp:posOffset>
                </wp:positionV>
                <wp:extent cx="6096000" cy="1905"/>
                <wp:effectExtent l="0" t="0" r="0" b="0"/>
                <wp:wrapTopAndBottom/>
                <wp:docPr id="21" name="Freeform 32"/>
                <wp:cNvGraphicFramePr/>
                <a:graphic xmlns:a="http://schemas.openxmlformats.org/drawingml/2006/main">
                  <a:graphicData uri="http://schemas.microsoft.com/office/word/2010/wordprocessingShape">
                    <wps:wsp>
                      <wps:cNvSpPr/>
                      <wps:spPr>
                        <a:xfrm>
                          <a:off x="0" y="0"/>
                          <a:ext cx="6096000" cy="1905"/>
                        </a:xfrm>
                        <a:custGeom>
                          <a:avLst/>
                          <a:gdLst/>
                          <a:ahLst/>
                          <a:cxnLst/>
                          <a:rect l="l" t="t" r="r" b="b"/>
                          <a:pathLst>
                            <a:path w="9599">
                              <a:moveTo>
                                <a:pt x="0" y="0"/>
                              </a:moveTo>
                              <a:lnTo>
                                <a:pt x="9599" y="0"/>
                              </a:lnTo>
                            </a:path>
                          </a:pathLst>
                        </a:custGeom>
                        <a:noFill/>
                        <a:ln w="7615">
                          <a:solidFill>
                            <a:srgbClr val="221E1E"/>
                          </a:solidFill>
                          <a:round/>
                        </a:ln>
                      </wps:spPr>
                      <wps:style>
                        <a:lnRef idx="0">
                          <a:scrgbClr r="0" g="0" b="0"/>
                        </a:lnRef>
                        <a:fillRef idx="0">
                          <a:scrgbClr r="0" g="0" b="0"/>
                        </a:fillRef>
                        <a:effectRef idx="0">
                          <a:scrgbClr r="0" g="0" b="0"/>
                        </a:effectRef>
                        <a:fontRef idx="minor"/>
                      </wps:style>
                      <wps:bodyPr/>
                    </wps:wsp>
                  </a:graphicData>
                </a:graphic>
              </wp:anchor>
            </w:drawing>
          </mc:Choice>
          <mc:Fallback xmlns:w15="http://schemas.microsoft.com/office/word/2012/wordml">
            <w:pict>
              <v:shape w14:anchorId="69A45C36" id="Freeform 32" o:spid="_x0000_s1026" style="position:absolute;margin-left:56.75pt;margin-top:11.4pt;width:480pt;height:.15pt;z-index:-503316401;visibility:visible;mso-wrap-style:square;mso-wrap-distance-left:.3pt;mso-wrap-distance-top:.3pt;mso-wrap-distance-right:.3pt;mso-wrap-distance-bottom:.3pt;mso-position-horizontal:absolute;mso-position-horizontal-relative:page;mso-position-vertical:absolute;mso-position-vertical-relative:text;v-text-anchor:top" coordsize="9599,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" o:allowincell="f" path="m,l9599,e" filled="f" strokecolor="#221e1e" strokeweight=".21153mm">
                <v:path arrowok="t"/>
                <w10:wrap type="topAndBottom" anchorx="page"/>
              </v:shape>
            </w:pict>
          </mc:Fallback>
        </mc:AlternateContent>
      </w:r>
    </w:p>
    <w:p w:rsidR="00291423" w:rsidRDefault="00291423">
      <w:pPr>
        <w:pStyle w:val="Corpotesto"/>
        <w:spacing w:before="8"/>
        <w:rPr>
          <w:sz w:val="16"/>
        </w:rPr>
      </w:pPr>
    </w:p>
    <w:p w:rsidR="00291423" w:rsidRDefault="00291423">
      <w:pPr>
        <w:pStyle w:val="Corpotesto"/>
        <w:spacing w:before="8"/>
        <w:rPr>
          <w:sz w:val="16"/>
        </w:rPr>
      </w:pPr>
    </w:p>
    <w:p w:rsidR="00291423" w:rsidRDefault="00291423">
      <w:pPr>
        <w:pStyle w:val="Corpotesto"/>
        <w:spacing w:before="8"/>
        <w:rPr>
          <w:sz w:val="16"/>
        </w:rPr>
      </w:pPr>
    </w:p>
    <w:p w:rsidR="00291423" w:rsidRDefault="00291423">
      <w:pPr>
        <w:pStyle w:val="Corpotesto"/>
        <w:spacing w:before="2"/>
        <w:rPr>
          <w:sz w:val="15"/>
        </w:rPr>
      </w:pPr>
    </w:p>
    <w:p w:rsidR="00291423" w:rsidRDefault="00E7665D">
      <w:pPr>
        <w:pStyle w:val="Paragrafoelenco"/>
        <w:numPr>
          <w:ilvl w:val="0"/>
          <w:numId w:val="18"/>
        </w:numPr>
        <w:tabs>
          <w:tab w:val="left" w:pos="481"/>
        </w:tabs>
        <w:spacing w:before="101"/>
        <w:ind w:left="480" w:right="0" w:hanging="226"/>
        <w:rPr>
          <w:rFonts w:ascii="Garamond" w:hAnsi="Garamond"/>
          <w:sz w:val="24"/>
        </w:rPr>
      </w:pPr>
      <w:r>
        <w:rPr>
          <w:rFonts w:ascii="Garamond" w:hAnsi="Garamond"/>
          <w:color w:val="231F1F"/>
          <w:sz w:val="24"/>
        </w:rPr>
        <w:t xml:space="preserve">le generalità complete del direttore tecnico/direttori tecnici </w:t>
      </w:r>
      <w:r>
        <w:rPr>
          <w:rFonts w:ascii="Garamond" w:hAnsi="Garamond"/>
          <w:color w:val="231F1F"/>
          <w:spacing w:val="-3"/>
          <w:sz w:val="24"/>
        </w:rPr>
        <w:t xml:space="preserve">ove </w:t>
      </w:r>
      <w:r>
        <w:rPr>
          <w:rFonts w:ascii="Garamond" w:hAnsi="Garamond"/>
          <w:color w:val="231F1F"/>
          <w:sz w:val="24"/>
        </w:rPr>
        <w:t>previsto:</w:t>
      </w:r>
    </w:p>
    <w:p w:rsidR="00291423" w:rsidRDefault="00E7665D">
      <w:pPr>
        <w:pStyle w:val="Corpotesto"/>
        <w:spacing w:before="4"/>
        <w:rPr>
          <w:sz w:val="16"/>
        </w:rPr>
      </w:pPr>
      <w:r>
        <w:rPr>
          <w:noProof/>
          <w:sz w:val="16"/>
          <w:lang w:eastAsia="it-IT"/>
        </w:rPr>
        <mc:AlternateContent>
          <mc:Choice Requires="wps">
            <w:drawing>
              <wp:anchor distT="3810" distB="3810" distL="3810" distR="3810" simplePos="0" relativeHeight="72" behindDoc="1" locked="0" layoutInCell="0" allowOverlap="1" wp14:anchorId="3232EF02" wp14:editId="6707F85D">
                <wp:simplePos x="0" y="0"/>
                <wp:positionH relativeFrom="page">
                  <wp:posOffset>720725</wp:posOffset>
                </wp:positionH>
                <wp:positionV relativeFrom="paragraph">
                  <wp:posOffset>657860</wp:posOffset>
                </wp:positionV>
                <wp:extent cx="5943600" cy="1905"/>
                <wp:effectExtent l="0" t="0" r="0" b="0"/>
                <wp:wrapTopAndBottom/>
                <wp:docPr id="22" name="Freeform 25"/>
                <wp:cNvGraphicFramePr/>
                <a:graphic xmlns:a="http://schemas.openxmlformats.org/drawingml/2006/main">
                  <a:graphicData uri="http://schemas.microsoft.com/office/word/2010/wordprocessingShape">
                    <wps:wsp>
                      <wps:cNvSpPr/>
                      <wps:spPr>
                        <a:xfrm>
                          <a:off x="0" y="0"/>
                          <a:ext cx="5942880" cy="1440"/>
                        </a:xfrm>
                        <a:custGeom>
                          <a:avLst/>
                          <a:gdLst/>
                          <a:ahLst/>
                          <a:cxnLst/>
                          <a:rect l="l" t="t" r="r" b="b"/>
                          <a:pathLst>
                            <a:path w="9359">
                              <a:moveTo>
                                <a:pt x="0" y="0"/>
                              </a:moveTo>
                              <a:lnTo>
                                <a:pt x="9359" y="0"/>
                              </a:lnTo>
                            </a:path>
                          </a:pathLst>
                        </a:custGeom>
                        <a:noFill/>
                        <a:ln w="7615">
                          <a:solidFill>
                            <a:srgbClr val="221E1E"/>
                          </a:solidFill>
                          <a:round/>
                        </a:ln>
                      </wps:spPr>
                      <wps:style>
                        <a:lnRef idx="0">
                          <a:scrgbClr r="0" g="0" b="0"/>
                        </a:lnRef>
                        <a:fillRef idx="0">
                          <a:scrgbClr r="0" g="0" b="0"/>
                        </a:fillRef>
                        <a:effectRef idx="0">
                          <a:scrgbClr r="0" g="0" b="0"/>
                        </a:effectRef>
                        <a:fontRef idx="minor"/>
                      </wps:style>
                      <wps:bodyPr/>
                    </wps:wsp>
                  </a:graphicData>
                </a:graphic>
              </wp:anchor>
            </w:drawing>
          </mc:Choice>
          <mc:Fallback xmlns:w15="http://schemas.microsoft.com/office/word/2012/wordml">
            <w:pict>
              <v:shape w14:anchorId="1A0498C6" id="Freeform 25" o:spid="_x0000_s1026" style="position:absolute;margin-left:56.75pt;margin-top:51.8pt;width:468pt;height:.15pt;z-index:-503316408;visibility:visible;mso-wrap-style:square;mso-wrap-distance-left:.3pt;mso-wrap-distance-top:.3pt;mso-wrap-distance-right:.3pt;mso-wrap-distance-bottom:.3pt;mso-position-horizontal:absolute;mso-position-horizontal-relative:page;mso-position-vertical:absolute;mso-position-vertical-relative:text;v-text-anchor:top" coordsize="935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" o:allowincell="f" path="m,l9359,e" filled="f" strokecolor="#221e1e" strokeweight=".21153mm">
                <v:path arrowok="t"/>
                <w10:wrap type="topAndBottom" anchorx="page"/>
              </v:shape>
            </w:pict>
          </mc:Fallback>
        </mc:AlternateContent>
      </w:r>
      <w:r>
        <w:rPr>
          <w:noProof/>
          <w:sz w:val="16"/>
          <w:lang w:eastAsia="it-IT"/>
        </w:rPr>
        <mc:AlternateContent>
          <mc:Choice Requires="wps">
            <w:drawing>
              <wp:anchor distT="3810" distB="3810" distL="3810" distR="3810" simplePos="0" relativeHeight="73" behindDoc="1" locked="0" layoutInCell="0" allowOverlap="1" wp14:anchorId="37D0036B" wp14:editId="421FEE79">
                <wp:simplePos x="0" y="0"/>
                <wp:positionH relativeFrom="page">
                  <wp:posOffset>720725</wp:posOffset>
                </wp:positionH>
                <wp:positionV relativeFrom="paragraph">
                  <wp:posOffset>487045</wp:posOffset>
                </wp:positionV>
                <wp:extent cx="6096000" cy="1905"/>
                <wp:effectExtent l="0" t="0" r="0" b="0"/>
                <wp:wrapTopAndBottom/>
                <wp:docPr id="23" name="Freeform 26"/>
                <wp:cNvGraphicFramePr/>
                <a:graphic xmlns:a="http://schemas.openxmlformats.org/drawingml/2006/main">
                  <a:graphicData uri="http://schemas.microsoft.com/office/word/2010/wordprocessingShape">
                    <wps:wsp>
                      <wps:cNvSpPr/>
                      <wps:spPr>
                        <a:xfrm>
                          <a:off x="0" y="0"/>
                          <a:ext cx="6095520" cy="1440"/>
                        </a:xfrm>
                        <a:custGeom>
                          <a:avLst/>
                          <a:gdLst/>
                          <a:ahLst/>
                          <a:cxnLst/>
                          <a:rect l="l" t="t" r="r" b="b"/>
                          <a:pathLst>
                            <a:path w="9599">
                              <a:moveTo>
                                <a:pt x="0" y="0"/>
                              </a:moveTo>
                              <a:lnTo>
                                <a:pt x="9599" y="0"/>
                              </a:lnTo>
                            </a:path>
                          </a:pathLst>
                        </a:custGeom>
                        <a:noFill/>
                        <a:ln w="7615">
                          <a:solidFill>
                            <a:srgbClr val="221E1E"/>
                          </a:solidFill>
                          <a:round/>
                        </a:ln>
                      </wps:spPr>
                      <wps:style>
                        <a:lnRef idx="0">
                          <a:scrgbClr r="0" g="0" b="0"/>
                        </a:lnRef>
                        <a:fillRef idx="0">
                          <a:scrgbClr r="0" g="0" b="0"/>
                        </a:fillRef>
                        <a:effectRef idx="0">
                          <a:scrgbClr r="0" g="0" b="0"/>
                        </a:effectRef>
                        <a:fontRef idx="minor"/>
                      </wps:style>
                      <wps:bodyPr/>
                    </wps:wsp>
                  </a:graphicData>
                </a:graphic>
              </wp:anchor>
            </w:drawing>
          </mc:Choice>
          <mc:Fallback xmlns:w15="http://schemas.microsoft.com/office/word/2012/wordml">
            <w:pict>
              <v:shape w14:anchorId="21C3826B" id="Freeform 26" o:spid="_x0000_s1026" style="position:absolute;margin-left:56.75pt;margin-top:38.35pt;width:480pt;height:.15pt;z-index:-503316407;visibility:visible;mso-wrap-style:square;mso-wrap-distance-left:.3pt;mso-wrap-distance-top:.3pt;mso-wrap-distance-right:.3pt;mso-wrap-distance-bottom:.3pt;mso-position-horizontal:absolute;mso-position-horizontal-relative:page;mso-position-vertical:absolute;mso-position-vertical-relative:text;v-text-anchor:top" coordsize="959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" o:allowincell="f" path="m,l9599,e" filled="f" strokecolor="#221e1e" strokeweight=".21153mm">
                <v:path arrowok="t"/>
                <w10:wrap type="topAndBottom" anchorx="page"/>
              </v:shape>
            </w:pict>
          </mc:Fallback>
        </mc:AlternateContent>
      </w:r>
      <w:r>
        <w:rPr>
          <w:noProof/>
          <w:sz w:val="16"/>
          <w:lang w:eastAsia="it-IT"/>
        </w:rPr>
        <mc:AlternateContent>
          <mc:Choice Requires="wps">
            <w:drawing>
              <wp:anchor distT="3810" distB="3810" distL="3810" distR="3810" simplePos="0" relativeHeight="74" behindDoc="1" locked="0" layoutInCell="0" allowOverlap="1" wp14:anchorId="5E0C6030" wp14:editId="1BD2EF2D">
                <wp:simplePos x="0" y="0"/>
                <wp:positionH relativeFrom="page">
                  <wp:posOffset>720725</wp:posOffset>
                </wp:positionH>
                <wp:positionV relativeFrom="paragraph">
                  <wp:posOffset>316230</wp:posOffset>
                </wp:positionV>
                <wp:extent cx="6096000" cy="1905"/>
                <wp:effectExtent l="0" t="0" r="0" b="0"/>
                <wp:wrapTopAndBottom/>
                <wp:docPr id="24" name="Freeform 27"/>
                <wp:cNvGraphicFramePr/>
                <a:graphic xmlns:a="http://schemas.openxmlformats.org/drawingml/2006/main">
                  <a:graphicData uri="http://schemas.microsoft.com/office/word/2010/wordprocessingShape">
                    <wps:wsp>
                      <wps:cNvSpPr/>
                      <wps:spPr>
                        <a:xfrm>
                          <a:off x="0" y="0"/>
                          <a:ext cx="6095520" cy="1440"/>
                        </a:xfrm>
                        <a:custGeom>
                          <a:avLst/>
                          <a:gdLst/>
                          <a:ahLst/>
                          <a:cxnLst/>
                          <a:rect l="l" t="t" r="r" b="b"/>
                          <a:pathLst>
                            <a:path w="9599">
                              <a:moveTo>
                                <a:pt x="0" y="0"/>
                              </a:moveTo>
                              <a:lnTo>
                                <a:pt x="9599" y="0"/>
                              </a:lnTo>
                            </a:path>
                          </a:pathLst>
                        </a:custGeom>
                        <a:noFill/>
                        <a:ln w="7615">
                          <a:solidFill>
                            <a:srgbClr val="221E1E"/>
                          </a:solidFill>
                          <a:round/>
                        </a:ln>
                      </wps:spPr>
                      <wps:style>
                        <a:lnRef idx="0">
                          <a:scrgbClr r="0" g="0" b="0"/>
                        </a:lnRef>
                        <a:fillRef idx="0">
                          <a:scrgbClr r="0" g="0" b="0"/>
                        </a:fillRef>
                        <a:effectRef idx="0">
                          <a:scrgbClr r="0" g="0" b="0"/>
                        </a:effectRef>
                        <a:fontRef idx="minor"/>
                      </wps:style>
                      <wps:bodyPr/>
                    </wps:wsp>
                  </a:graphicData>
                </a:graphic>
              </wp:anchor>
            </w:drawing>
          </mc:Choice>
          <mc:Fallback xmlns:w15="http://schemas.microsoft.com/office/word/2012/wordml">
            <w:pict>
              <v:shape w14:anchorId="681FE83A" id="Freeform 27" o:spid="_x0000_s1026" style="position:absolute;margin-left:56.75pt;margin-top:24.9pt;width:480pt;height:.15pt;z-index:-503316406;visibility:visible;mso-wrap-style:square;mso-wrap-distance-left:.3pt;mso-wrap-distance-top:.3pt;mso-wrap-distance-right:.3pt;mso-wrap-distance-bottom:.3pt;mso-position-horizontal:absolute;mso-position-horizontal-relative:page;mso-position-vertical:absolute;mso-position-vertical-relative:text;v-text-anchor:top" coordsize="959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" o:allowincell="f" path="m,l9599,e" filled="f" strokecolor="#221e1e" strokeweight=".21153mm">
                <v:path arrowok="t"/>
                <w10:wrap type="topAndBottom" anchorx="page"/>
              </v:shape>
            </w:pict>
          </mc:Fallback>
        </mc:AlternateContent>
      </w:r>
      <w:r>
        <w:rPr>
          <w:noProof/>
          <w:sz w:val="16"/>
          <w:lang w:eastAsia="it-IT"/>
        </w:rPr>
        <mc:AlternateContent>
          <mc:Choice Requires="wps">
            <w:drawing>
              <wp:anchor distT="3810" distB="3810" distL="3810" distR="3810" simplePos="0" relativeHeight="75" behindDoc="1" locked="0" layoutInCell="0" allowOverlap="1" wp14:anchorId="062E4DBE" wp14:editId="396934EF">
                <wp:simplePos x="0" y="0"/>
                <wp:positionH relativeFrom="page">
                  <wp:posOffset>720725</wp:posOffset>
                </wp:positionH>
                <wp:positionV relativeFrom="paragraph">
                  <wp:posOffset>146050</wp:posOffset>
                </wp:positionV>
                <wp:extent cx="6096000" cy="1905"/>
                <wp:effectExtent l="0" t="0" r="0" b="0"/>
                <wp:wrapTopAndBottom/>
                <wp:docPr id="25" name="Freeform 28"/>
                <wp:cNvGraphicFramePr/>
                <a:graphic xmlns:a="http://schemas.openxmlformats.org/drawingml/2006/main">
                  <a:graphicData uri="http://schemas.microsoft.com/office/word/2010/wordprocessingShape">
                    <wps:wsp>
                      <wps:cNvSpPr/>
                      <wps:spPr>
                        <a:xfrm>
                          <a:off x="0" y="0"/>
                          <a:ext cx="6095520" cy="1440"/>
                        </a:xfrm>
                        <a:custGeom>
                          <a:avLst/>
                          <a:gdLst/>
                          <a:ahLst/>
                          <a:cxnLst/>
                          <a:rect l="l" t="t" r="r" b="b"/>
                          <a:pathLst>
                            <a:path w="9599">
                              <a:moveTo>
                                <a:pt x="0" y="0"/>
                              </a:moveTo>
                              <a:lnTo>
                                <a:pt x="9599" y="0"/>
                              </a:lnTo>
                            </a:path>
                          </a:pathLst>
                        </a:custGeom>
                        <a:noFill/>
                        <a:ln w="7615">
                          <a:solidFill>
                            <a:srgbClr val="221E1E"/>
                          </a:solidFill>
                          <a:round/>
                        </a:ln>
                      </wps:spPr>
                      <wps:style>
                        <a:lnRef idx="0">
                          <a:scrgbClr r="0" g="0" b="0"/>
                        </a:lnRef>
                        <a:fillRef idx="0">
                          <a:scrgbClr r="0" g="0" b="0"/>
                        </a:fillRef>
                        <a:effectRef idx="0">
                          <a:scrgbClr r="0" g="0" b="0"/>
                        </a:effectRef>
                        <a:fontRef idx="minor"/>
                      </wps:style>
                      <wps:bodyPr/>
                    </wps:wsp>
                  </a:graphicData>
                </a:graphic>
              </wp:anchor>
            </w:drawing>
          </mc:Choice>
          <mc:Fallback xmlns:w15="http://schemas.microsoft.com/office/word/2012/wordml">
            <w:pict>
              <v:shape w14:anchorId="315C1F52" id="Freeform 28" o:spid="_x0000_s1026" style="position:absolute;margin-left:56.75pt;margin-top:11.5pt;width:480pt;height:.15pt;z-index:-503316405;visibility:visible;mso-wrap-style:square;mso-wrap-distance-left:.3pt;mso-wrap-distance-top:.3pt;mso-wrap-distance-right:.3pt;mso-wrap-distance-bottom:.3pt;mso-position-horizontal:absolute;mso-position-horizontal-relative:page;mso-position-vertical:absolute;mso-position-vertical-relative:text;v-text-anchor:top" coordsize="959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" o:allowincell="f" path="m,l9599,e" filled="f" strokecolor="#221e1e" strokeweight=".21153mm">
                <v:path arrowok="t"/>
                <w10:wrap type="topAndBottom" anchorx="page"/>
              </v:shape>
            </w:pict>
          </mc:Fallback>
        </mc:AlternateContent>
      </w:r>
    </w:p>
    <w:p w:rsidR="00291423" w:rsidRDefault="00291423">
      <w:pPr>
        <w:pStyle w:val="Corpotesto"/>
        <w:spacing w:before="8"/>
        <w:rPr>
          <w:sz w:val="16"/>
        </w:rPr>
      </w:pPr>
    </w:p>
    <w:p w:rsidR="00291423" w:rsidRDefault="00291423">
      <w:pPr>
        <w:pStyle w:val="Corpotesto"/>
        <w:spacing w:before="8"/>
        <w:rPr>
          <w:sz w:val="16"/>
        </w:rPr>
      </w:pPr>
    </w:p>
    <w:p w:rsidR="00291423" w:rsidRDefault="00291423">
      <w:pPr>
        <w:pStyle w:val="Corpotesto"/>
        <w:spacing w:before="8"/>
        <w:rPr>
          <w:sz w:val="16"/>
        </w:rPr>
      </w:pPr>
    </w:p>
    <w:p w:rsidR="00291423" w:rsidRDefault="00291423">
      <w:pPr>
        <w:pStyle w:val="Corpotesto"/>
        <w:spacing w:before="2"/>
        <w:rPr>
          <w:sz w:val="15"/>
        </w:rPr>
      </w:pPr>
    </w:p>
    <w:p w:rsidR="00291423" w:rsidRPr="00755F83" w:rsidRDefault="00E7665D">
      <w:pPr>
        <w:pStyle w:val="Paragrafoelenco"/>
        <w:numPr>
          <w:ilvl w:val="0"/>
          <w:numId w:val="18"/>
        </w:numPr>
        <w:tabs>
          <w:tab w:val="left" w:pos="525"/>
        </w:tabs>
        <w:spacing w:before="101"/>
        <w:ind w:right="246" w:firstLine="0"/>
        <w:rPr>
          <w:rFonts w:ascii="Garamond" w:hAnsi="Garamond"/>
          <w:sz w:val="24"/>
        </w:rPr>
      </w:pPr>
      <w:r w:rsidRPr="00755F83">
        <w:rPr>
          <w:rFonts w:ascii="Garamond" w:hAnsi="Garamond"/>
          <w:color w:val="231F1F"/>
          <w:sz w:val="24"/>
        </w:rPr>
        <w:t xml:space="preserve">elenco </w:t>
      </w:r>
      <w:r w:rsidR="002B4547" w:rsidRPr="00755F83">
        <w:rPr>
          <w:rFonts w:ascii="Garamond" w:hAnsi="Garamond"/>
          <w:color w:val="231F1F"/>
          <w:sz w:val="24"/>
        </w:rPr>
        <w:t xml:space="preserve">dei </w:t>
      </w:r>
      <w:r w:rsidRPr="00755F83">
        <w:rPr>
          <w:rFonts w:ascii="Garamond" w:hAnsi="Garamond"/>
          <w:color w:val="231F1F"/>
          <w:sz w:val="24"/>
        </w:rPr>
        <w:t xml:space="preserve">componenti </w:t>
      </w:r>
      <w:r w:rsidR="002B4547" w:rsidRPr="00755F83">
        <w:rPr>
          <w:rFonts w:ascii="Garamond" w:hAnsi="Garamond"/>
          <w:color w:val="231F1F"/>
          <w:sz w:val="24"/>
        </w:rPr>
        <w:t>del</w:t>
      </w:r>
      <w:r w:rsidRPr="00755F83">
        <w:rPr>
          <w:rFonts w:ascii="Garamond" w:hAnsi="Garamond"/>
          <w:color w:val="231F1F"/>
          <w:sz w:val="24"/>
        </w:rPr>
        <w:t>l’organo di vigilanza</w:t>
      </w:r>
      <w:r w:rsidR="002B4547" w:rsidRPr="00755F83">
        <w:rPr>
          <w:rFonts w:ascii="Garamond" w:hAnsi="Garamond"/>
          <w:color w:val="231F1F"/>
          <w:sz w:val="24"/>
        </w:rPr>
        <w:t xml:space="preserve"> della società e in caso di Consorzi anche delle relative imprese consorziate</w:t>
      </w:r>
      <w:r w:rsidR="003310C3" w:rsidRPr="003310C3">
        <w:rPr>
          <w:rFonts w:ascii="Garamond" w:hAnsi="Garamond"/>
          <w:color w:val="231F1F"/>
          <w:sz w:val="24"/>
        </w:rPr>
        <w:t xml:space="preserve"> </w:t>
      </w:r>
      <w:r w:rsidR="003310C3">
        <w:rPr>
          <w:rFonts w:ascii="Garamond" w:hAnsi="Garamond"/>
          <w:color w:val="231F1F"/>
          <w:sz w:val="24"/>
        </w:rPr>
        <w:t xml:space="preserve">che </w:t>
      </w:r>
      <w:r w:rsidR="003310C3" w:rsidRPr="00580054">
        <w:rPr>
          <w:rFonts w:ascii="Garamond" w:hAnsi="Garamond"/>
          <w:color w:val="231F1F"/>
          <w:sz w:val="24"/>
        </w:rPr>
        <w:t>detenga</w:t>
      </w:r>
      <w:r w:rsidR="003310C3">
        <w:rPr>
          <w:rFonts w:ascii="Garamond" w:hAnsi="Garamond"/>
          <w:color w:val="231F1F"/>
          <w:sz w:val="24"/>
        </w:rPr>
        <w:t>no</w:t>
      </w:r>
      <w:r w:rsidR="003310C3" w:rsidRPr="00580054">
        <w:rPr>
          <w:rFonts w:ascii="Garamond" w:hAnsi="Garamond"/>
          <w:color w:val="231F1F"/>
          <w:sz w:val="24"/>
        </w:rPr>
        <w:t>, anche indirettamente, una partecipazione pari almeno al 5 per cento</w:t>
      </w:r>
      <w:r w:rsidR="002B4547" w:rsidRPr="00755F83">
        <w:rPr>
          <w:rFonts w:ascii="Garamond" w:hAnsi="Garamond"/>
          <w:color w:val="231F1F"/>
          <w:sz w:val="24"/>
        </w:rPr>
        <w:t>,</w:t>
      </w:r>
      <w:r w:rsidRPr="00755F83">
        <w:rPr>
          <w:rFonts w:ascii="Garamond" w:hAnsi="Garamond"/>
          <w:color w:val="231F1F"/>
          <w:sz w:val="24"/>
        </w:rPr>
        <w:t xml:space="preserve"> di cui al </w:t>
      </w:r>
      <w:r w:rsidRPr="00755F83">
        <w:rPr>
          <w:rFonts w:ascii="Garamond" w:hAnsi="Garamond"/>
          <w:color w:val="231F1F"/>
          <w:spacing w:val="-11"/>
          <w:sz w:val="24"/>
        </w:rPr>
        <w:t xml:space="preserve">D. </w:t>
      </w:r>
      <w:proofErr w:type="spellStart"/>
      <w:r w:rsidRPr="00755F83">
        <w:rPr>
          <w:rFonts w:ascii="Garamond" w:hAnsi="Garamond"/>
          <w:color w:val="231F1F"/>
          <w:spacing w:val="-3"/>
          <w:sz w:val="24"/>
        </w:rPr>
        <w:t>Lgs</w:t>
      </w:r>
      <w:proofErr w:type="spellEnd"/>
      <w:r w:rsidRPr="00755F83">
        <w:rPr>
          <w:rFonts w:ascii="Garamond" w:hAnsi="Garamond"/>
          <w:color w:val="231F1F"/>
          <w:spacing w:val="-3"/>
          <w:sz w:val="24"/>
        </w:rPr>
        <w:t xml:space="preserve">. </w:t>
      </w:r>
      <w:r w:rsidRPr="00755F83">
        <w:rPr>
          <w:rFonts w:ascii="Garamond" w:hAnsi="Garamond"/>
          <w:color w:val="231F1F"/>
          <w:sz w:val="24"/>
        </w:rPr>
        <w:t xml:space="preserve">231/2001, completo di generalità, </w:t>
      </w:r>
      <w:r w:rsidRPr="00755F83">
        <w:rPr>
          <w:rFonts w:ascii="Garamond" w:hAnsi="Garamond"/>
          <w:color w:val="231F1F"/>
          <w:spacing w:val="-3"/>
          <w:sz w:val="24"/>
        </w:rPr>
        <w:t xml:space="preserve">ove </w:t>
      </w:r>
      <w:r w:rsidRPr="00755F83">
        <w:rPr>
          <w:rFonts w:ascii="Garamond" w:hAnsi="Garamond"/>
          <w:color w:val="231F1F"/>
          <w:sz w:val="24"/>
        </w:rPr>
        <w:t>previsto:</w:t>
      </w:r>
    </w:p>
    <w:p w:rsidR="00291423" w:rsidRPr="00755F83" w:rsidRDefault="00E7665D">
      <w:pPr>
        <w:pStyle w:val="Corpotesto"/>
        <w:spacing w:before="3"/>
        <w:rPr>
          <w:sz w:val="16"/>
        </w:rPr>
      </w:pPr>
      <w:r w:rsidRPr="00755F83">
        <w:rPr>
          <w:noProof/>
          <w:sz w:val="16"/>
          <w:lang w:eastAsia="it-IT"/>
        </w:rPr>
        <mc:AlternateContent>
          <mc:Choice Requires="wps">
            <w:drawing>
              <wp:anchor distT="3810" distB="3810" distL="3810" distR="3810" simplePos="0" relativeHeight="68" behindDoc="1" locked="0" layoutInCell="0" allowOverlap="1" wp14:anchorId="6C732362" wp14:editId="18214889">
                <wp:simplePos x="0" y="0"/>
                <wp:positionH relativeFrom="page">
                  <wp:posOffset>720725</wp:posOffset>
                </wp:positionH>
                <wp:positionV relativeFrom="paragraph">
                  <wp:posOffset>657225</wp:posOffset>
                </wp:positionV>
                <wp:extent cx="6096000" cy="1905"/>
                <wp:effectExtent l="0" t="0" r="0" b="0"/>
                <wp:wrapTopAndBottom/>
                <wp:docPr id="26" name="Freeform 21"/>
                <wp:cNvGraphicFramePr/>
                <a:graphic xmlns:a="http://schemas.openxmlformats.org/drawingml/2006/main">
                  <a:graphicData uri="http://schemas.microsoft.com/office/word/2010/wordprocessingShape">
                    <wps:wsp>
                      <wps:cNvSpPr/>
                      <wps:spPr>
                        <a:xfrm>
                          <a:off x="0" y="0"/>
                          <a:ext cx="6095520" cy="1440"/>
                        </a:xfrm>
                        <a:custGeom>
                          <a:avLst/>
                          <a:gdLst/>
                          <a:ahLst/>
                          <a:cxnLst/>
                          <a:rect l="l" t="t" r="r" b="b"/>
                          <a:pathLst>
                            <a:path w="9599">
                              <a:moveTo>
                                <a:pt x="0" y="0"/>
                              </a:moveTo>
                              <a:lnTo>
                                <a:pt x="9599" y="0"/>
                              </a:lnTo>
                            </a:path>
                          </a:pathLst>
                        </a:custGeom>
                        <a:noFill/>
                        <a:ln w="7615">
                          <a:solidFill>
                            <a:srgbClr val="221E1E"/>
                          </a:solidFill>
                          <a:round/>
                        </a:ln>
                      </wps:spPr>
                      <wps:style>
                        <a:lnRef idx="0">
                          <a:scrgbClr r="0" g="0" b="0"/>
                        </a:lnRef>
                        <a:fillRef idx="0">
                          <a:scrgbClr r="0" g="0" b="0"/>
                        </a:fillRef>
                        <a:effectRef idx="0">
                          <a:scrgbClr r="0" g="0" b="0"/>
                        </a:effectRef>
                        <a:fontRef idx="minor"/>
                      </wps:style>
                      <wps:bodyPr/>
                    </wps:wsp>
                  </a:graphicData>
                </a:graphic>
              </wp:anchor>
            </w:drawing>
          </mc:Choice>
          <mc:Fallback xmlns:w15="http://schemas.microsoft.com/office/word/2012/wordml">
            <w:pict>
              <v:shape w14:anchorId="76F893D2" id="Freeform 21" o:spid="_x0000_s1026" style="position:absolute;margin-left:56.75pt;margin-top:51.75pt;width:480pt;height:.15pt;z-index:-503316412;visibility:visible;mso-wrap-style:square;mso-wrap-distance-left:.3pt;mso-wrap-distance-top:.3pt;mso-wrap-distance-right:.3pt;mso-wrap-distance-bottom:.3pt;mso-position-horizontal:absolute;mso-position-horizontal-relative:page;mso-position-vertical:absolute;mso-position-vertical-relative:text;v-text-anchor:top" coordsize="959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" o:allowincell="f" path="m,l9599,e" filled="f" strokecolor="#221e1e" strokeweight=".21153mm">
                <v:path arrowok="t"/>
                <w10:wrap type="topAndBottom" anchorx="page"/>
              </v:shape>
            </w:pict>
          </mc:Fallback>
        </mc:AlternateContent>
      </w:r>
      <w:r w:rsidRPr="00755F83">
        <w:rPr>
          <w:noProof/>
          <w:sz w:val="16"/>
          <w:lang w:eastAsia="it-IT"/>
        </w:rPr>
        <mc:AlternateContent>
          <mc:Choice Requires="wps">
            <w:drawing>
              <wp:anchor distT="3810" distB="3810" distL="3810" distR="3810" simplePos="0" relativeHeight="69" behindDoc="1" locked="0" layoutInCell="0" allowOverlap="1" wp14:anchorId="4FE872D4" wp14:editId="238A1EA9">
                <wp:simplePos x="0" y="0"/>
                <wp:positionH relativeFrom="page">
                  <wp:posOffset>720725</wp:posOffset>
                </wp:positionH>
                <wp:positionV relativeFrom="paragraph">
                  <wp:posOffset>486410</wp:posOffset>
                </wp:positionV>
                <wp:extent cx="6096000" cy="1905"/>
                <wp:effectExtent l="0" t="0" r="0" b="0"/>
                <wp:wrapTopAndBottom/>
                <wp:docPr id="27" name="Freeform 22"/>
                <wp:cNvGraphicFramePr/>
                <a:graphic xmlns:a="http://schemas.openxmlformats.org/drawingml/2006/main">
                  <a:graphicData uri="http://schemas.microsoft.com/office/word/2010/wordprocessingShape">
                    <wps:wsp>
                      <wps:cNvSpPr/>
                      <wps:spPr>
                        <a:xfrm>
                          <a:off x="0" y="0"/>
                          <a:ext cx="6095520" cy="1440"/>
                        </a:xfrm>
                        <a:custGeom>
                          <a:avLst/>
                          <a:gdLst/>
                          <a:ahLst/>
                          <a:cxnLst/>
                          <a:rect l="l" t="t" r="r" b="b"/>
                          <a:pathLst>
                            <a:path w="9599">
                              <a:moveTo>
                                <a:pt x="0" y="0"/>
                              </a:moveTo>
                              <a:lnTo>
                                <a:pt x="9599" y="0"/>
                              </a:lnTo>
                            </a:path>
                          </a:pathLst>
                        </a:custGeom>
                        <a:noFill/>
                        <a:ln w="7615">
                          <a:solidFill>
                            <a:srgbClr val="221E1E"/>
                          </a:solidFill>
                          <a:round/>
                        </a:ln>
                      </wps:spPr>
                      <wps:style>
                        <a:lnRef idx="0">
                          <a:scrgbClr r="0" g="0" b="0"/>
                        </a:lnRef>
                        <a:fillRef idx="0">
                          <a:scrgbClr r="0" g="0" b="0"/>
                        </a:fillRef>
                        <a:effectRef idx="0">
                          <a:scrgbClr r="0" g="0" b="0"/>
                        </a:effectRef>
                        <a:fontRef idx="minor"/>
                      </wps:style>
                      <wps:bodyPr/>
                    </wps:wsp>
                  </a:graphicData>
                </a:graphic>
              </wp:anchor>
            </w:drawing>
          </mc:Choice>
          <mc:Fallback xmlns:w15="http://schemas.microsoft.com/office/word/2012/wordml">
            <w:pict>
              <v:shape w14:anchorId="3D0D20D4" id="Freeform 22" o:spid="_x0000_s1026" style="position:absolute;margin-left:56.75pt;margin-top:38.3pt;width:480pt;height:.15pt;z-index:-503316411;visibility:visible;mso-wrap-style:square;mso-wrap-distance-left:.3pt;mso-wrap-distance-top:.3pt;mso-wrap-distance-right:.3pt;mso-wrap-distance-bottom:.3pt;mso-position-horizontal:absolute;mso-position-horizontal-relative:page;mso-position-vertical:absolute;mso-position-vertical-relative:text;v-text-anchor:top" coordsize="959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" o:allowincell="f" path="m,l9599,e" filled="f" strokecolor="#221e1e" strokeweight=".21153mm">
                <v:path arrowok="t"/>
                <w10:wrap type="topAndBottom" anchorx="page"/>
              </v:shape>
            </w:pict>
          </mc:Fallback>
        </mc:AlternateContent>
      </w:r>
      <w:r w:rsidRPr="00755F83">
        <w:rPr>
          <w:noProof/>
          <w:sz w:val="16"/>
          <w:lang w:eastAsia="it-IT"/>
        </w:rPr>
        <mc:AlternateContent>
          <mc:Choice Requires="wps">
            <w:drawing>
              <wp:anchor distT="3810" distB="3810" distL="3810" distR="3810" simplePos="0" relativeHeight="70" behindDoc="1" locked="0" layoutInCell="0" allowOverlap="1" wp14:anchorId="04C7059A" wp14:editId="622E8E01">
                <wp:simplePos x="0" y="0"/>
                <wp:positionH relativeFrom="page">
                  <wp:posOffset>720725</wp:posOffset>
                </wp:positionH>
                <wp:positionV relativeFrom="paragraph">
                  <wp:posOffset>315595</wp:posOffset>
                </wp:positionV>
                <wp:extent cx="6096000" cy="1905"/>
                <wp:effectExtent l="0" t="0" r="0" b="0"/>
                <wp:wrapTopAndBottom/>
                <wp:docPr id="28" name="Freeform 23"/>
                <wp:cNvGraphicFramePr/>
                <a:graphic xmlns:a="http://schemas.openxmlformats.org/drawingml/2006/main">
                  <a:graphicData uri="http://schemas.microsoft.com/office/word/2010/wordprocessingShape">
                    <wps:wsp>
                      <wps:cNvSpPr/>
                      <wps:spPr>
                        <a:xfrm>
                          <a:off x="0" y="0"/>
                          <a:ext cx="6095520" cy="1440"/>
                        </a:xfrm>
                        <a:custGeom>
                          <a:avLst/>
                          <a:gdLst/>
                          <a:ahLst/>
                          <a:cxnLst/>
                          <a:rect l="l" t="t" r="r" b="b"/>
                          <a:pathLst>
                            <a:path w="9599">
                              <a:moveTo>
                                <a:pt x="0" y="0"/>
                              </a:moveTo>
                              <a:lnTo>
                                <a:pt x="9599" y="0"/>
                              </a:lnTo>
                            </a:path>
                          </a:pathLst>
                        </a:custGeom>
                        <a:noFill/>
                        <a:ln w="7615">
                          <a:solidFill>
                            <a:srgbClr val="221E1E"/>
                          </a:solidFill>
                          <a:round/>
                        </a:ln>
                      </wps:spPr>
                      <wps:style>
                        <a:lnRef idx="0">
                          <a:scrgbClr r="0" g="0" b="0"/>
                        </a:lnRef>
                        <a:fillRef idx="0">
                          <a:scrgbClr r="0" g="0" b="0"/>
                        </a:fillRef>
                        <a:effectRef idx="0">
                          <a:scrgbClr r="0" g="0" b="0"/>
                        </a:effectRef>
                        <a:fontRef idx="minor"/>
                      </wps:style>
                      <wps:bodyPr/>
                    </wps:wsp>
                  </a:graphicData>
                </a:graphic>
              </wp:anchor>
            </w:drawing>
          </mc:Choice>
          <mc:Fallback xmlns:w15="http://schemas.microsoft.com/office/word/2012/wordml">
            <w:pict>
              <v:shape w14:anchorId="27F27CFE" id="Freeform 23" o:spid="_x0000_s1026" style="position:absolute;margin-left:56.75pt;margin-top:24.85pt;width:480pt;height:.15pt;z-index:-503316410;visibility:visible;mso-wrap-style:square;mso-wrap-distance-left:.3pt;mso-wrap-distance-top:.3pt;mso-wrap-distance-right:.3pt;mso-wrap-distance-bottom:.3pt;mso-position-horizontal:absolute;mso-position-horizontal-relative:page;mso-position-vertical:absolute;mso-position-vertical-relative:text;v-text-anchor:top" coordsize="959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" o:allowincell="f" path="m,l9599,e" filled="f" strokecolor="#221e1e" strokeweight=".21153mm">
                <v:path arrowok="t"/>
                <w10:wrap type="topAndBottom" anchorx="page"/>
              </v:shape>
            </w:pict>
          </mc:Fallback>
        </mc:AlternateContent>
      </w:r>
      <w:r w:rsidRPr="00755F83">
        <w:rPr>
          <w:noProof/>
          <w:sz w:val="16"/>
          <w:lang w:eastAsia="it-IT"/>
        </w:rPr>
        <mc:AlternateContent>
          <mc:Choice Requires="wps">
            <w:drawing>
              <wp:anchor distT="3810" distB="3810" distL="3810" distR="3810" simplePos="0" relativeHeight="71" behindDoc="1" locked="0" layoutInCell="0" allowOverlap="1" wp14:anchorId="2F0AAAE2" wp14:editId="474A76DE">
                <wp:simplePos x="0" y="0"/>
                <wp:positionH relativeFrom="page">
                  <wp:posOffset>720725</wp:posOffset>
                </wp:positionH>
                <wp:positionV relativeFrom="paragraph">
                  <wp:posOffset>144780</wp:posOffset>
                </wp:positionV>
                <wp:extent cx="6096000" cy="1905"/>
                <wp:effectExtent l="0" t="0" r="0" b="0"/>
                <wp:wrapTopAndBottom/>
                <wp:docPr id="29" name="Freeform 24"/>
                <wp:cNvGraphicFramePr/>
                <a:graphic xmlns:a="http://schemas.openxmlformats.org/drawingml/2006/main">
                  <a:graphicData uri="http://schemas.microsoft.com/office/word/2010/wordprocessingShape">
                    <wps:wsp>
                      <wps:cNvSpPr/>
                      <wps:spPr>
                        <a:xfrm>
                          <a:off x="0" y="0"/>
                          <a:ext cx="6095520" cy="1440"/>
                        </a:xfrm>
                        <a:custGeom>
                          <a:avLst/>
                          <a:gdLst/>
                          <a:ahLst/>
                          <a:cxnLst/>
                          <a:rect l="l" t="t" r="r" b="b"/>
                          <a:pathLst>
                            <a:path w="9599">
                              <a:moveTo>
                                <a:pt x="0" y="0"/>
                              </a:moveTo>
                              <a:lnTo>
                                <a:pt x="9599" y="0"/>
                              </a:lnTo>
                            </a:path>
                          </a:pathLst>
                        </a:custGeom>
                        <a:noFill/>
                        <a:ln w="7615">
                          <a:solidFill>
                            <a:srgbClr val="221E1E"/>
                          </a:solidFill>
                          <a:round/>
                        </a:ln>
                      </wps:spPr>
                      <wps:style>
                        <a:lnRef idx="0">
                          <a:scrgbClr r="0" g="0" b="0"/>
                        </a:lnRef>
                        <a:fillRef idx="0">
                          <a:scrgbClr r="0" g="0" b="0"/>
                        </a:fillRef>
                        <a:effectRef idx="0">
                          <a:scrgbClr r="0" g="0" b="0"/>
                        </a:effectRef>
                        <a:fontRef idx="minor"/>
                      </wps:style>
                      <wps:bodyPr/>
                    </wps:wsp>
                  </a:graphicData>
                </a:graphic>
              </wp:anchor>
            </w:drawing>
          </mc:Choice>
          <mc:Fallback xmlns:w15="http://schemas.microsoft.com/office/word/2012/wordml">
            <w:pict>
              <v:shape w14:anchorId="51FCA86B" id="Freeform 24" o:spid="_x0000_s1026" style="position:absolute;margin-left:56.75pt;margin-top:11.4pt;width:480pt;height:.15pt;z-index:-503316409;visibility:visible;mso-wrap-style:square;mso-wrap-distance-left:.3pt;mso-wrap-distance-top:.3pt;mso-wrap-distance-right:.3pt;mso-wrap-distance-bottom:.3pt;mso-position-horizontal:absolute;mso-position-horizontal-relative:page;mso-position-vertical:absolute;mso-position-vertical-relative:text;v-text-anchor:top" coordsize="959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" o:allowincell="f" path="m,l9599,e" filled="f" strokecolor="#221e1e" strokeweight=".21153mm">
                <v:path arrowok="t"/>
                <w10:wrap type="topAndBottom" anchorx="page"/>
              </v:shape>
            </w:pict>
          </mc:Fallback>
        </mc:AlternateContent>
      </w:r>
    </w:p>
    <w:p w:rsidR="00291423" w:rsidRPr="00755F83" w:rsidRDefault="00291423">
      <w:pPr>
        <w:pStyle w:val="Corpotesto"/>
        <w:spacing w:before="8"/>
        <w:rPr>
          <w:sz w:val="16"/>
        </w:rPr>
      </w:pPr>
    </w:p>
    <w:p w:rsidR="00291423" w:rsidRPr="00755F83" w:rsidRDefault="00291423">
      <w:pPr>
        <w:pStyle w:val="Corpotesto"/>
        <w:spacing w:before="8"/>
        <w:rPr>
          <w:sz w:val="16"/>
        </w:rPr>
      </w:pPr>
    </w:p>
    <w:p w:rsidR="00291423" w:rsidRPr="00755F83" w:rsidRDefault="00291423">
      <w:pPr>
        <w:pStyle w:val="Corpotesto"/>
        <w:spacing w:before="8"/>
        <w:rPr>
          <w:sz w:val="16"/>
        </w:rPr>
      </w:pPr>
    </w:p>
    <w:p w:rsidR="00291423" w:rsidRPr="00755F83" w:rsidRDefault="00291423">
      <w:pPr>
        <w:pStyle w:val="Corpotesto"/>
        <w:spacing w:before="2"/>
        <w:rPr>
          <w:sz w:val="15"/>
        </w:rPr>
      </w:pPr>
    </w:p>
    <w:p w:rsidR="00291423" w:rsidRPr="00755F83" w:rsidRDefault="00E7665D">
      <w:pPr>
        <w:pStyle w:val="Paragrafoelenco"/>
        <w:numPr>
          <w:ilvl w:val="0"/>
          <w:numId w:val="18"/>
        </w:numPr>
        <w:tabs>
          <w:tab w:val="left" w:pos="484"/>
        </w:tabs>
        <w:spacing w:before="101"/>
        <w:ind w:firstLine="0"/>
        <w:rPr>
          <w:rFonts w:ascii="Garamond" w:hAnsi="Garamond"/>
          <w:sz w:val="24"/>
        </w:rPr>
      </w:pPr>
      <w:r w:rsidRPr="00755F83">
        <w:rPr>
          <w:rFonts w:ascii="Garamond" w:hAnsi="Garamond"/>
          <w:color w:val="231F1F"/>
          <w:sz w:val="24"/>
        </w:rPr>
        <w:t>in c</w:t>
      </w:r>
      <w:r w:rsidR="00DA642B" w:rsidRPr="00755F83">
        <w:rPr>
          <w:rFonts w:ascii="Garamond" w:hAnsi="Garamond"/>
          <w:color w:val="231F1F"/>
          <w:sz w:val="24"/>
        </w:rPr>
        <w:t>aso di società consortili o di C</w:t>
      </w:r>
      <w:r w:rsidRPr="00755F83">
        <w:rPr>
          <w:rFonts w:ascii="Garamond" w:hAnsi="Garamond"/>
          <w:color w:val="231F1F"/>
          <w:sz w:val="24"/>
        </w:rPr>
        <w:t>onsorzi oltre a quanto sopra, indicazione di ci</w:t>
      </w:r>
      <w:r w:rsidR="00DA642B" w:rsidRPr="00755F83">
        <w:rPr>
          <w:rFonts w:ascii="Garamond" w:hAnsi="Garamond"/>
          <w:color w:val="231F1F"/>
          <w:sz w:val="24"/>
        </w:rPr>
        <w:t xml:space="preserve">ascuno dei consorziati che </w:t>
      </w:r>
      <w:r w:rsidRPr="00755F83">
        <w:rPr>
          <w:rFonts w:ascii="Garamond" w:hAnsi="Garamond"/>
          <w:color w:val="231F1F"/>
          <w:sz w:val="24"/>
        </w:rPr>
        <w:t>nelle società consor</w:t>
      </w:r>
      <w:r w:rsidR="00675F80" w:rsidRPr="00755F83">
        <w:rPr>
          <w:rFonts w:ascii="Garamond" w:hAnsi="Garamond"/>
          <w:color w:val="231F1F"/>
          <w:sz w:val="24"/>
        </w:rPr>
        <w:t>tili</w:t>
      </w:r>
      <w:r w:rsidR="007D08FF" w:rsidRPr="007D08FF">
        <w:rPr>
          <w:rFonts w:ascii="Garamond" w:hAnsi="Garamond"/>
          <w:color w:val="231F1F"/>
          <w:sz w:val="24"/>
        </w:rPr>
        <w:t xml:space="preserve"> </w:t>
      </w:r>
      <w:r w:rsidR="007D08FF">
        <w:rPr>
          <w:rFonts w:ascii="Garamond" w:hAnsi="Garamond"/>
          <w:color w:val="231F1F"/>
          <w:sz w:val="24"/>
        </w:rPr>
        <w:t xml:space="preserve">o </w:t>
      </w:r>
      <w:r w:rsidR="007D08FF" w:rsidRPr="00755F83">
        <w:rPr>
          <w:rFonts w:ascii="Garamond" w:hAnsi="Garamond"/>
          <w:color w:val="231F1F"/>
          <w:sz w:val="24"/>
        </w:rPr>
        <w:t>nei C</w:t>
      </w:r>
      <w:r w:rsidR="007D08FF">
        <w:rPr>
          <w:rFonts w:ascii="Garamond" w:hAnsi="Garamond"/>
          <w:color w:val="231F1F"/>
          <w:sz w:val="24"/>
        </w:rPr>
        <w:t>onsorzi</w:t>
      </w:r>
      <w:r w:rsidR="00675F80" w:rsidRPr="00755F83">
        <w:rPr>
          <w:rFonts w:ascii="Garamond" w:hAnsi="Garamond"/>
          <w:color w:val="231F1F"/>
          <w:sz w:val="24"/>
        </w:rPr>
        <w:t xml:space="preserve"> detenga una partecipazione, anche indirettamente, pari almeno al 5 per cento:</w:t>
      </w:r>
    </w:p>
    <w:p w:rsidR="00291423" w:rsidRDefault="00E7665D">
      <w:pPr>
        <w:pStyle w:val="Corpotesto"/>
        <w:spacing w:before="10"/>
        <w:rPr>
          <w:sz w:val="15"/>
        </w:rPr>
      </w:pPr>
      <w:r>
        <w:rPr>
          <w:noProof/>
          <w:sz w:val="15"/>
          <w:lang w:eastAsia="it-IT"/>
        </w:rPr>
        <mc:AlternateContent>
          <mc:Choice Requires="wps">
            <w:drawing>
              <wp:anchor distT="3810" distB="3810" distL="3810" distR="3810" simplePos="0" relativeHeight="64" behindDoc="1" locked="0" layoutInCell="0" allowOverlap="1" wp14:anchorId="2A5E9801" wp14:editId="09FA1BCF">
                <wp:simplePos x="0" y="0"/>
                <wp:positionH relativeFrom="page">
                  <wp:posOffset>720725</wp:posOffset>
                </wp:positionH>
                <wp:positionV relativeFrom="paragraph">
                  <wp:posOffset>654685</wp:posOffset>
                </wp:positionV>
                <wp:extent cx="6096000" cy="1905"/>
                <wp:effectExtent l="0" t="0" r="0" b="0"/>
                <wp:wrapTopAndBottom/>
                <wp:docPr id="30" name="Freeform 17"/>
                <wp:cNvGraphicFramePr/>
                <a:graphic xmlns:a="http://schemas.openxmlformats.org/drawingml/2006/main">
                  <a:graphicData uri="http://schemas.microsoft.com/office/word/2010/wordprocessingShape">
                    <wps:wsp>
                      <wps:cNvSpPr/>
                      <wps:spPr>
                        <a:xfrm>
                          <a:off x="0" y="0"/>
                          <a:ext cx="6095520" cy="1440"/>
                        </a:xfrm>
                        <a:custGeom>
                          <a:avLst/>
                          <a:gdLst/>
                          <a:ahLst/>
                          <a:cxnLst/>
                          <a:rect l="l" t="t" r="r" b="b"/>
                          <a:pathLst>
                            <a:path w="9599">
                              <a:moveTo>
                                <a:pt x="0" y="0"/>
                              </a:moveTo>
                              <a:lnTo>
                                <a:pt x="9599" y="0"/>
                              </a:lnTo>
                            </a:path>
                          </a:pathLst>
                        </a:custGeom>
                        <a:noFill/>
                        <a:ln w="7615">
                          <a:solidFill>
                            <a:srgbClr val="221E1E"/>
                          </a:solidFill>
                          <a:round/>
                        </a:ln>
                      </wps:spPr>
                      <wps:style>
                        <a:lnRef idx="0">
                          <a:scrgbClr r="0" g="0" b="0"/>
                        </a:lnRef>
                        <a:fillRef idx="0">
                          <a:scrgbClr r="0" g="0" b="0"/>
                        </a:fillRef>
                        <a:effectRef idx="0">
                          <a:scrgbClr r="0" g="0" b="0"/>
                        </a:effectRef>
                        <a:fontRef idx="minor"/>
                      </wps:style>
                      <wps:bodyPr/>
                    </wps:wsp>
                  </a:graphicData>
                </a:graphic>
              </wp:anchor>
            </w:drawing>
          </mc:Choice>
          <mc:Fallback xmlns:w15="http://schemas.microsoft.com/office/word/2012/wordml">
            <w:pict>
              <v:shape w14:anchorId="367E1E2E" id="Freeform 17" o:spid="_x0000_s1026" style="position:absolute;margin-left:56.75pt;margin-top:51.55pt;width:480pt;height:.15pt;z-index:-503316416;visibility:visible;mso-wrap-style:square;mso-wrap-distance-left:.3pt;mso-wrap-distance-top:.3pt;mso-wrap-distance-right:.3pt;mso-wrap-distance-bottom:.3pt;mso-position-horizontal:absolute;mso-position-horizontal-relative:page;mso-position-vertical:absolute;mso-position-vertical-relative:text;v-text-anchor:top" coordsize="959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" o:allowincell="f" path="m,l9599,e" filled="f" strokecolor="#221e1e" strokeweight=".21153mm">
                <v:path arrowok="t"/>
                <w10:wrap type="topAndBottom" anchorx="page"/>
              </v:shape>
            </w:pict>
          </mc:Fallback>
        </mc:AlternateContent>
      </w:r>
      <w:r>
        <w:rPr>
          <w:noProof/>
          <w:sz w:val="15"/>
          <w:lang w:eastAsia="it-IT"/>
        </w:rPr>
        <mc:AlternateContent>
          <mc:Choice Requires="wps">
            <w:drawing>
              <wp:anchor distT="3810" distB="3810" distL="3810" distR="3810" simplePos="0" relativeHeight="65" behindDoc="1" locked="0" layoutInCell="0" allowOverlap="1" wp14:anchorId="5B098593" wp14:editId="17564D25">
                <wp:simplePos x="0" y="0"/>
                <wp:positionH relativeFrom="page">
                  <wp:posOffset>720725</wp:posOffset>
                </wp:positionH>
                <wp:positionV relativeFrom="paragraph">
                  <wp:posOffset>483870</wp:posOffset>
                </wp:positionV>
                <wp:extent cx="6096000" cy="1905"/>
                <wp:effectExtent l="0" t="0" r="0" b="0"/>
                <wp:wrapTopAndBottom/>
                <wp:docPr id="31" name="Freeform 18"/>
                <wp:cNvGraphicFramePr/>
                <a:graphic xmlns:a="http://schemas.openxmlformats.org/drawingml/2006/main">
                  <a:graphicData uri="http://schemas.microsoft.com/office/word/2010/wordprocessingShape">
                    <wps:wsp>
                      <wps:cNvSpPr/>
                      <wps:spPr>
                        <a:xfrm>
                          <a:off x="0" y="0"/>
                          <a:ext cx="6095520" cy="1440"/>
                        </a:xfrm>
                        <a:custGeom>
                          <a:avLst/>
                          <a:gdLst/>
                          <a:ahLst/>
                          <a:cxnLst/>
                          <a:rect l="l" t="t" r="r" b="b"/>
                          <a:pathLst>
                            <a:path w="9599">
                              <a:moveTo>
                                <a:pt x="0" y="0"/>
                              </a:moveTo>
                              <a:lnTo>
                                <a:pt x="9599" y="0"/>
                              </a:lnTo>
                            </a:path>
                          </a:pathLst>
                        </a:custGeom>
                        <a:noFill/>
                        <a:ln w="7615">
                          <a:solidFill>
                            <a:srgbClr val="221E1E"/>
                          </a:solidFill>
                          <a:round/>
                        </a:ln>
                      </wps:spPr>
                      <wps:style>
                        <a:lnRef idx="0">
                          <a:scrgbClr r="0" g="0" b="0"/>
                        </a:lnRef>
                        <a:fillRef idx="0">
                          <a:scrgbClr r="0" g="0" b="0"/>
                        </a:fillRef>
                        <a:effectRef idx="0">
                          <a:scrgbClr r="0" g="0" b="0"/>
                        </a:effectRef>
                        <a:fontRef idx="minor"/>
                      </wps:style>
                      <wps:bodyPr/>
                    </wps:wsp>
                  </a:graphicData>
                </a:graphic>
              </wp:anchor>
            </w:drawing>
          </mc:Choice>
          <mc:Fallback xmlns:w15="http://schemas.microsoft.com/office/word/2012/wordml">
            <w:pict>
              <v:shape w14:anchorId="08809BB7" id="Freeform 18" o:spid="_x0000_s1026" style="position:absolute;margin-left:56.75pt;margin-top:38.1pt;width:480pt;height:.15pt;z-index:-503316415;visibility:visible;mso-wrap-style:square;mso-wrap-distance-left:.3pt;mso-wrap-distance-top:.3pt;mso-wrap-distance-right:.3pt;mso-wrap-distance-bottom:.3pt;mso-position-horizontal:absolute;mso-position-horizontal-relative:page;mso-position-vertical:absolute;mso-position-vertical-relative:text;v-text-anchor:top" coordsize="959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" o:allowincell="f" path="m,l9599,e" filled="f" strokecolor="#221e1e" strokeweight=".21153mm">
                <v:path arrowok="t"/>
                <w10:wrap type="topAndBottom" anchorx="page"/>
              </v:shape>
            </w:pict>
          </mc:Fallback>
        </mc:AlternateContent>
      </w:r>
      <w:r>
        <w:rPr>
          <w:noProof/>
          <w:sz w:val="15"/>
          <w:lang w:eastAsia="it-IT"/>
        </w:rPr>
        <mc:AlternateContent>
          <mc:Choice Requires="wps">
            <w:drawing>
              <wp:anchor distT="3810" distB="3810" distL="3810" distR="3810" simplePos="0" relativeHeight="66" behindDoc="1" locked="0" layoutInCell="0" allowOverlap="1" wp14:anchorId="64DA37C4" wp14:editId="229A444E">
                <wp:simplePos x="0" y="0"/>
                <wp:positionH relativeFrom="page">
                  <wp:posOffset>720725</wp:posOffset>
                </wp:positionH>
                <wp:positionV relativeFrom="paragraph">
                  <wp:posOffset>313055</wp:posOffset>
                </wp:positionV>
                <wp:extent cx="6096000" cy="1905"/>
                <wp:effectExtent l="0" t="0" r="0" b="0"/>
                <wp:wrapTopAndBottom/>
                <wp:docPr id="32" name="Freeform 19"/>
                <wp:cNvGraphicFramePr/>
                <a:graphic xmlns:a="http://schemas.openxmlformats.org/drawingml/2006/main">
                  <a:graphicData uri="http://schemas.microsoft.com/office/word/2010/wordprocessingShape">
                    <wps:wsp>
                      <wps:cNvSpPr/>
                      <wps:spPr>
                        <a:xfrm>
                          <a:off x="0" y="0"/>
                          <a:ext cx="6095520" cy="1440"/>
                        </a:xfrm>
                        <a:custGeom>
                          <a:avLst/>
                          <a:gdLst/>
                          <a:ahLst/>
                          <a:cxnLst/>
                          <a:rect l="l" t="t" r="r" b="b"/>
                          <a:pathLst>
                            <a:path w="9599">
                              <a:moveTo>
                                <a:pt x="0" y="0"/>
                              </a:moveTo>
                              <a:lnTo>
                                <a:pt x="9599" y="0"/>
                              </a:lnTo>
                            </a:path>
                          </a:pathLst>
                        </a:custGeom>
                        <a:noFill/>
                        <a:ln w="7615">
                          <a:solidFill>
                            <a:srgbClr val="221E1E"/>
                          </a:solidFill>
                          <a:round/>
                        </a:ln>
                      </wps:spPr>
                      <wps:style>
                        <a:lnRef idx="0">
                          <a:scrgbClr r="0" g="0" b="0"/>
                        </a:lnRef>
                        <a:fillRef idx="0">
                          <a:scrgbClr r="0" g="0" b="0"/>
                        </a:fillRef>
                        <a:effectRef idx="0">
                          <a:scrgbClr r="0" g="0" b="0"/>
                        </a:effectRef>
                        <a:fontRef idx="minor"/>
                      </wps:style>
                      <wps:bodyPr/>
                    </wps:wsp>
                  </a:graphicData>
                </a:graphic>
              </wp:anchor>
            </w:drawing>
          </mc:Choice>
          <mc:Fallback xmlns:w15="http://schemas.microsoft.com/office/word/2012/wordml">
            <w:pict>
              <v:shape w14:anchorId="63A62774" id="Freeform 19" o:spid="_x0000_s1026" style="position:absolute;margin-left:56.75pt;margin-top:24.65pt;width:480pt;height:.15pt;z-index:-503316414;visibility:visible;mso-wrap-style:square;mso-wrap-distance-left:.3pt;mso-wrap-distance-top:.3pt;mso-wrap-distance-right:.3pt;mso-wrap-distance-bottom:.3pt;mso-position-horizontal:absolute;mso-position-horizontal-relative:page;mso-position-vertical:absolute;mso-position-vertical-relative:text;v-text-anchor:top" coordsize="959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" o:allowincell="f" path="m,l9599,e" filled="f" strokecolor="#221e1e" strokeweight=".21153mm">
                <v:path arrowok="t"/>
                <w10:wrap type="topAndBottom" anchorx="page"/>
              </v:shape>
            </w:pict>
          </mc:Fallback>
        </mc:AlternateContent>
      </w:r>
      <w:r>
        <w:rPr>
          <w:noProof/>
          <w:sz w:val="15"/>
          <w:lang w:eastAsia="it-IT"/>
        </w:rPr>
        <mc:AlternateContent>
          <mc:Choice Requires="wps">
            <w:drawing>
              <wp:anchor distT="3810" distB="3810" distL="3810" distR="3810" simplePos="0" relativeHeight="67" behindDoc="1" locked="0" layoutInCell="0" allowOverlap="1" wp14:anchorId="133B1F9B" wp14:editId="5E384AC8">
                <wp:simplePos x="0" y="0"/>
                <wp:positionH relativeFrom="page">
                  <wp:posOffset>720725</wp:posOffset>
                </wp:positionH>
                <wp:positionV relativeFrom="paragraph">
                  <wp:posOffset>142875</wp:posOffset>
                </wp:positionV>
                <wp:extent cx="6096000" cy="1905"/>
                <wp:effectExtent l="0" t="0" r="0" b="0"/>
                <wp:wrapTopAndBottom/>
                <wp:docPr id="33" name="Freeform 20"/>
                <wp:cNvGraphicFramePr/>
                <a:graphic xmlns:a="http://schemas.openxmlformats.org/drawingml/2006/main">
                  <a:graphicData uri="http://schemas.microsoft.com/office/word/2010/wordprocessingShape">
                    <wps:wsp>
                      <wps:cNvSpPr/>
                      <wps:spPr>
                        <a:xfrm>
                          <a:off x="0" y="0"/>
                          <a:ext cx="6095520" cy="1440"/>
                        </a:xfrm>
                        <a:custGeom>
                          <a:avLst/>
                          <a:gdLst/>
                          <a:ahLst/>
                          <a:cxnLst/>
                          <a:rect l="l" t="t" r="r" b="b"/>
                          <a:pathLst>
                            <a:path w="9599">
                              <a:moveTo>
                                <a:pt x="0" y="0"/>
                              </a:moveTo>
                              <a:lnTo>
                                <a:pt x="9599" y="0"/>
                              </a:lnTo>
                            </a:path>
                          </a:pathLst>
                        </a:custGeom>
                        <a:noFill/>
                        <a:ln w="7615">
                          <a:solidFill>
                            <a:srgbClr val="221E1E"/>
                          </a:solidFill>
                          <a:round/>
                        </a:ln>
                      </wps:spPr>
                      <wps:style>
                        <a:lnRef idx="0">
                          <a:scrgbClr r="0" g="0" b="0"/>
                        </a:lnRef>
                        <a:fillRef idx="0">
                          <a:scrgbClr r="0" g="0" b="0"/>
                        </a:fillRef>
                        <a:effectRef idx="0">
                          <a:scrgbClr r="0" g="0" b="0"/>
                        </a:effectRef>
                        <a:fontRef idx="minor"/>
                      </wps:style>
                      <wps:bodyPr/>
                    </wps:wsp>
                  </a:graphicData>
                </a:graphic>
              </wp:anchor>
            </w:drawing>
          </mc:Choice>
          <mc:Fallback xmlns:w15="http://schemas.microsoft.com/office/word/2012/wordml">
            <w:pict>
              <v:shape w14:anchorId="28FD09A9" id="Freeform 20" o:spid="_x0000_s1026" style="position:absolute;margin-left:56.75pt;margin-top:11.25pt;width:480pt;height:.15pt;z-index:-503316413;visibility:visible;mso-wrap-style:square;mso-wrap-distance-left:.3pt;mso-wrap-distance-top:.3pt;mso-wrap-distance-right:.3pt;mso-wrap-distance-bottom:.3pt;mso-position-horizontal:absolute;mso-position-horizontal-relative:page;mso-position-vertical:absolute;mso-position-vertical-relative:text;v-text-anchor:top" coordsize="959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" o:allowincell="f" path="m,l9599,e" filled="f" strokecolor="#221e1e" strokeweight=".21153mm">
                <v:path arrowok="t"/>
                <w10:wrap type="topAndBottom" anchorx="page"/>
              </v:shape>
            </w:pict>
          </mc:Fallback>
        </mc:AlternateContent>
      </w:r>
    </w:p>
    <w:p w:rsidR="00291423" w:rsidRDefault="00291423">
      <w:pPr>
        <w:pStyle w:val="Corpotesto"/>
        <w:spacing w:before="8"/>
        <w:rPr>
          <w:sz w:val="16"/>
        </w:rPr>
      </w:pPr>
    </w:p>
    <w:p w:rsidR="00291423" w:rsidRDefault="00291423">
      <w:pPr>
        <w:pStyle w:val="Corpotesto"/>
        <w:spacing w:before="8"/>
        <w:rPr>
          <w:sz w:val="16"/>
        </w:rPr>
      </w:pPr>
    </w:p>
    <w:p w:rsidR="00291423" w:rsidRDefault="00291423">
      <w:pPr>
        <w:pStyle w:val="Corpotesto"/>
        <w:spacing w:before="8"/>
        <w:rPr>
          <w:sz w:val="16"/>
        </w:rPr>
      </w:pPr>
    </w:p>
    <w:p w:rsidR="00291423" w:rsidRDefault="00291423">
      <w:pPr>
        <w:pStyle w:val="Corpotesto"/>
        <w:spacing w:before="3"/>
        <w:rPr>
          <w:sz w:val="15"/>
        </w:rPr>
      </w:pPr>
    </w:p>
    <w:p w:rsidR="00291423" w:rsidRDefault="00180FF8">
      <w:pPr>
        <w:pStyle w:val="Titolo2"/>
        <w:spacing w:before="100"/>
        <w:ind w:left="1515" w:right="1508"/>
      </w:pPr>
      <w:r>
        <w:rPr>
          <w:color w:val="231F1F"/>
        </w:rPr>
        <w:t>DICHIARA INOLTRE</w:t>
      </w:r>
    </w:p>
    <w:p w:rsidR="00291423" w:rsidRDefault="00291423">
      <w:pPr>
        <w:pStyle w:val="Corpotesto"/>
        <w:spacing w:before="8"/>
        <w:rPr>
          <w:b/>
          <w:sz w:val="23"/>
        </w:rPr>
      </w:pPr>
    </w:p>
    <w:p w:rsidR="00291423" w:rsidRDefault="00E7665D">
      <w:pPr>
        <w:pStyle w:val="Corpotesto"/>
        <w:ind w:left="1515" w:right="1451"/>
        <w:jc w:val="center"/>
        <w:rPr>
          <w:color w:val="231F1F"/>
        </w:rPr>
      </w:pPr>
      <w:r>
        <w:rPr>
          <w:color w:val="231F1F"/>
        </w:rPr>
        <w:t>REQUISITI DI ORDINE GENERALE</w:t>
      </w:r>
    </w:p>
    <w:p w:rsidR="00DA642B" w:rsidRDefault="00F47DEE">
      <w:pPr>
        <w:pStyle w:val="Corpotesto"/>
        <w:ind w:left="1515" w:right="1451"/>
        <w:jc w:val="center"/>
      </w:pPr>
      <w:r>
        <w:t>ovvero</w:t>
      </w:r>
    </w:p>
    <w:p w:rsidR="00291423" w:rsidRDefault="00291423">
      <w:pPr>
        <w:pStyle w:val="Corpotesto"/>
        <w:spacing w:before="4"/>
        <w:rPr>
          <w:sz w:val="32"/>
        </w:rPr>
      </w:pPr>
    </w:p>
    <w:p w:rsidR="00291423" w:rsidRDefault="00E7665D">
      <w:pPr>
        <w:pStyle w:val="Corpotesto"/>
        <w:ind w:left="255" w:right="200"/>
      </w:pPr>
      <w:r>
        <w:rPr>
          <w:color w:val="231F1F"/>
        </w:rPr>
        <w:t xml:space="preserve">l’inesistenza delle cause di esclusione dalla partecipazione ad una procedura d’appalto o concessione elencate nell’art. 80 del </w:t>
      </w:r>
      <w:proofErr w:type="spellStart"/>
      <w:r>
        <w:rPr>
          <w:color w:val="231F1F"/>
        </w:rPr>
        <w:t>D.Lgs.</w:t>
      </w:r>
      <w:proofErr w:type="spellEnd"/>
      <w:r>
        <w:rPr>
          <w:color w:val="231F1F"/>
        </w:rPr>
        <w:t xml:space="preserve"> n. 50/2016, ed in particolare:</w:t>
      </w:r>
    </w:p>
    <w:p w:rsidR="00291423" w:rsidRDefault="00E7665D">
      <w:pPr>
        <w:pStyle w:val="Paragrafoelenco"/>
        <w:numPr>
          <w:ilvl w:val="0"/>
          <w:numId w:val="17"/>
        </w:numPr>
        <w:tabs>
          <w:tab w:val="left" w:pos="496"/>
        </w:tabs>
        <w:spacing w:before="74"/>
        <w:ind w:firstLine="0"/>
        <w:rPr>
          <w:rFonts w:ascii="Garamond" w:hAnsi="Garamond"/>
          <w:sz w:val="24"/>
        </w:rPr>
      </w:pPr>
      <w:r>
        <w:rPr>
          <w:rFonts w:ascii="Garamond" w:hAnsi="Garamond"/>
          <w:color w:val="231F1F"/>
          <w:sz w:val="24"/>
        </w:rPr>
        <w:t>che nei propri confronti e nei confronti dei soggetti sopra indicati non è stata pronunciata sentenza definitiva di condanna o emesso decreto penale di condanna divenuto irrevocabile, oppure sentenza di applicazione della pena su richiesta ai sensi dell'articolo 444 del codice di procedura penale per uno dei seguenti</w:t>
      </w:r>
      <w:r>
        <w:rPr>
          <w:rFonts w:ascii="Garamond" w:hAnsi="Garamond"/>
          <w:color w:val="231F1F"/>
          <w:spacing w:val="-1"/>
          <w:sz w:val="24"/>
        </w:rPr>
        <w:t xml:space="preserve"> </w:t>
      </w:r>
      <w:r>
        <w:rPr>
          <w:rFonts w:ascii="Garamond" w:hAnsi="Garamond"/>
          <w:color w:val="231F1F"/>
          <w:sz w:val="24"/>
        </w:rPr>
        <w:t>reati:</w:t>
      </w:r>
    </w:p>
    <w:p w:rsidR="00291423" w:rsidRDefault="00E7665D">
      <w:pPr>
        <w:pStyle w:val="Paragrafoelenco"/>
        <w:numPr>
          <w:ilvl w:val="0"/>
          <w:numId w:val="16"/>
        </w:numPr>
        <w:tabs>
          <w:tab w:val="left" w:pos="496"/>
        </w:tabs>
        <w:spacing w:before="115"/>
        <w:ind w:right="244" w:firstLine="0"/>
        <w:rPr>
          <w:rFonts w:ascii="Garamond" w:hAnsi="Garamond"/>
          <w:sz w:val="24"/>
        </w:rPr>
      </w:pPr>
      <w:r>
        <w:rPr>
          <w:rFonts w:ascii="Garamond" w:hAnsi="Garamond"/>
          <w:color w:val="231F1F"/>
          <w:sz w:val="24"/>
        </w:rPr>
        <w:t>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 quater del decreto del Presidente della Repubblica 23 gennaio 1973, n. 43 e dall’articolo 260 del decreto legislativo 3 aprile 2006, n. 152, in quanto riconducibili alla partecipazione a un’organizzazione criminale, quale definita all’articolo 2 della decisione quadro 2008/841/GAI del</w:t>
      </w:r>
      <w:r>
        <w:rPr>
          <w:rFonts w:ascii="Garamond" w:hAnsi="Garamond"/>
          <w:color w:val="231F1F"/>
          <w:spacing w:val="-6"/>
          <w:sz w:val="24"/>
        </w:rPr>
        <w:t xml:space="preserve"> </w:t>
      </w:r>
      <w:r>
        <w:rPr>
          <w:rFonts w:ascii="Garamond" w:hAnsi="Garamond"/>
          <w:color w:val="231F1F"/>
          <w:sz w:val="24"/>
        </w:rPr>
        <w:t>Consiglio;</w:t>
      </w:r>
    </w:p>
    <w:p w:rsidR="00291423" w:rsidRDefault="00E7665D">
      <w:pPr>
        <w:pStyle w:val="Paragrafoelenco"/>
        <w:numPr>
          <w:ilvl w:val="0"/>
          <w:numId w:val="16"/>
        </w:numPr>
        <w:tabs>
          <w:tab w:val="left" w:pos="522"/>
        </w:tabs>
        <w:spacing w:before="112"/>
        <w:ind w:right="244" w:firstLine="0"/>
        <w:rPr>
          <w:rFonts w:ascii="Garamond" w:hAnsi="Garamond"/>
          <w:sz w:val="24"/>
        </w:rPr>
      </w:pPr>
      <w:r>
        <w:rPr>
          <w:rFonts w:ascii="Garamond" w:hAnsi="Garamond"/>
          <w:color w:val="231F1F"/>
          <w:sz w:val="24"/>
        </w:rPr>
        <w:t xml:space="preserve">delitti, consumati o tentati, di cui agli articoli 317, 318, 319, 319-ter, 319-quater, 320, 321, 322, 322- </w:t>
      </w:r>
      <w:r>
        <w:rPr>
          <w:rFonts w:ascii="Garamond" w:hAnsi="Garamond"/>
          <w:color w:val="231F1F"/>
          <w:spacing w:val="-3"/>
          <w:sz w:val="24"/>
        </w:rPr>
        <w:t xml:space="preserve">bis, </w:t>
      </w:r>
      <w:r>
        <w:rPr>
          <w:rFonts w:ascii="Garamond" w:hAnsi="Garamond"/>
          <w:color w:val="231F1F"/>
          <w:sz w:val="24"/>
        </w:rPr>
        <w:t>346-bis, 353, 353-bis, 354, 355 e 356 del codice penale nonché all’articolo 2635 del codice</w:t>
      </w:r>
      <w:r>
        <w:rPr>
          <w:rFonts w:ascii="Garamond" w:hAnsi="Garamond"/>
          <w:color w:val="231F1F"/>
          <w:spacing w:val="-14"/>
          <w:sz w:val="24"/>
        </w:rPr>
        <w:t xml:space="preserve"> </w:t>
      </w:r>
      <w:r>
        <w:rPr>
          <w:rFonts w:ascii="Garamond" w:hAnsi="Garamond"/>
          <w:color w:val="231F1F"/>
          <w:sz w:val="24"/>
        </w:rPr>
        <w:t>civile;</w:t>
      </w:r>
    </w:p>
    <w:p w:rsidR="00291423" w:rsidRDefault="00E7665D">
      <w:pPr>
        <w:pStyle w:val="Paragrafoelenco"/>
        <w:numPr>
          <w:ilvl w:val="0"/>
          <w:numId w:val="16"/>
        </w:numPr>
        <w:tabs>
          <w:tab w:val="left" w:pos="539"/>
        </w:tabs>
        <w:spacing w:before="117"/>
        <w:ind w:right="246" w:firstLine="0"/>
        <w:rPr>
          <w:rFonts w:ascii="Garamond" w:hAnsi="Garamond"/>
          <w:sz w:val="24"/>
        </w:rPr>
      </w:pPr>
      <w:r>
        <w:rPr>
          <w:rFonts w:ascii="Garamond" w:hAnsi="Garamond"/>
          <w:color w:val="231F1F"/>
          <w:sz w:val="24"/>
        </w:rPr>
        <w:t>frode ai sensi dell’articolo 1 della convenzione relativa alla tutela degli interessi finanziari delle Comunità</w:t>
      </w:r>
      <w:r>
        <w:rPr>
          <w:rFonts w:ascii="Garamond" w:hAnsi="Garamond"/>
          <w:color w:val="231F1F"/>
          <w:spacing w:val="-1"/>
          <w:sz w:val="24"/>
        </w:rPr>
        <w:t xml:space="preserve"> </w:t>
      </w:r>
      <w:r>
        <w:rPr>
          <w:rFonts w:ascii="Garamond" w:hAnsi="Garamond"/>
          <w:color w:val="231F1F"/>
          <w:sz w:val="24"/>
        </w:rPr>
        <w:t>europee;</w:t>
      </w:r>
    </w:p>
    <w:p w:rsidR="00291423" w:rsidRDefault="00E7665D">
      <w:pPr>
        <w:pStyle w:val="Paragrafoelenco"/>
        <w:numPr>
          <w:ilvl w:val="0"/>
          <w:numId w:val="16"/>
        </w:numPr>
        <w:tabs>
          <w:tab w:val="left" w:pos="517"/>
        </w:tabs>
        <w:spacing w:before="118"/>
        <w:ind w:right="246" w:firstLine="0"/>
        <w:rPr>
          <w:rFonts w:ascii="Garamond" w:hAnsi="Garamond"/>
          <w:sz w:val="24"/>
        </w:rPr>
      </w:pPr>
      <w:r>
        <w:rPr>
          <w:rFonts w:ascii="Garamond" w:hAnsi="Garamond"/>
          <w:color w:val="231F1F"/>
          <w:sz w:val="24"/>
        </w:rPr>
        <w:t>delitti, consumati o tentati, commessi con finalità di terrorismo, anche internazionale, e di eversione dell’ordine costituzionale reati terroristici o reati connessi alle attività</w:t>
      </w:r>
      <w:r>
        <w:rPr>
          <w:rFonts w:ascii="Garamond" w:hAnsi="Garamond"/>
          <w:color w:val="231F1F"/>
          <w:spacing w:val="-7"/>
          <w:sz w:val="24"/>
        </w:rPr>
        <w:t xml:space="preserve"> </w:t>
      </w:r>
      <w:r>
        <w:rPr>
          <w:rFonts w:ascii="Garamond" w:hAnsi="Garamond"/>
          <w:color w:val="231F1F"/>
          <w:sz w:val="24"/>
        </w:rPr>
        <w:t>terroristiche;</w:t>
      </w:r>
    </w:p>
    <w:p w:rsidR="00291423" w:rsidRDefault="00E7665D">
      <w:pPr>
        <w:pStyle w:val="Paragrafoelenco"/>
        <w:numPr>
          <w:ilvl w:val="0"/>
          <w:numId w:val="16"/>
        </w:numPr>
        <w:tabs>
          <w:tab w:val="left" w:pos="529"/>
        </w:tabs>
        <w:spacing w:before="117"/>
        <w:ind w:hanging="1"/>
        <w:rPr>
          <w:rFonts w:ascii="Garamond" w:hAnsi="Garamond"/>
          <w:sz w:val="24"/>
        </w:rPr>
      </w:pPr>
      <w:r>
        <w:rPr>
          <w:rFonts w:ascii="Garamond" w:hAnsi="Garamond"/>
          <w:color w:val="231F1F"/>
          <w:sz w:val="24"/>
        </w:rPr>
        <w:t>delitti di cui agli articoli 648-bis, 648-ter e 648-ter.1 del codice penale, riciclaggio di proventi di attività criminose o finanziamento del terrorismo, quali definiti all’articolo 1 del decreto legislativo 22 giugno 2007, n. 109 e successive</w:t>
      </w:r>
      <w:r>
        <w:rPr>
          <w:rFonts w:ascii="Garamond" w:hAnsi="Garamond"/>
          <w:color w:val="231F1F"/>
          <w:spacing w:val="-2"/>
          <w:sz w:val="24"/>
        </w:rPr>
        <w:t xml:space="preserve"> </w:t>
      </w:r>
      <w:r>
        <w:rPr>
          <w:rFonts w:ascii="Garamond" w:hAnsi="Garamond"/>
          <w:color w:val="231F1F"/>
          <w:sz w:val="24"/>
        </w:rPr>
        <w:t>modificazioni;</w:t>
      </w:r>
    </w:p>
    <w:p w:rsidR="00291423" w:rsidRDefault="00E7665D">
      <w:pPr>
        <w:pStyle w:val="Paragrafoelenco"/>
        <w:numPr>
          <w:ilvl w:val="0"/>
          <w:numId w:val="16"/>
        </w:numPr>
        <w:tabs>
          <w:tab w:val="left" w:pos="515"/>
        </w:tabs>
        <w:spacing w:before="117"/>
        <w:ind w:firstLine="0"/>
        <w:rPr>
          <w:rFonts w:ascii="Garamond" w:hAnsi="Garamond"/>
          <w:sz w:val="24"/>
        </w:rPr>
      </w:pPr>
      <w:r>
        <w:rPr>
          <w:rFonts w:ascii="Garamond" w:hAnsi="Garamond"/>
          <w:color w:val="231F1F"/>
          <w:sz w:val="24"/>
        </w:rPr>
        <w:t>sfruttamento del lavoro minorile e altre forme di tratta di esseri umani definite con il decreto legislativo 4 marzo 2014, n.</w:t>
      </w:r>
      <w:r>
        <w:rPr>
          <w:rFonts w:ascii="Garamond" w:hAnsi="Garamond"/>
          <w:color w:val="231F1F"/>
          <w:spacing w:val="-1"/>
          <w:sz w:val="24"/>
        </w:rPr>
        <w:t xml:space="preserve"> </w:t>
      </w:r>
      <w:r>
        <w:rPr>
          <w:rFonts w:ascii="Garamond" w:hAnsi="Garamond"/>
          <w:color w:val="231F1F"/>
          <w:sz w:val="24"/>
        </w:rPr>
        <w:t>24;</w:t>
      </w:r>
    </w:p>
    <w:p w:rsidR="00291423" w:rsidRDefault="00E7665D">
      <w:pPr>
        <w:pStyle w:val="Paragrafoelenco"/>
        <w:numPr>
          <w:ilvl w:val="0"/>
          <w:numId w:val="16"/>
        </w:numPr>
        <w:tabs>
          <w:tab w:val="left" w:pos="537"/>
        </w:tabs>
        <w:spacing w:before="117"/>
        <w:ind w:right="246" w:firstLine="0"/>
        <w:rPr>
          <w:rFonts w:ascii="Garamond" w:hAnsi="Garamond"/>
          <w:sz w:val="24"/>
        </w:rPr>
      </w:pPr>
      <w:r>
        <w:rPr>
          <w:rFonts w:ascii="Garamond" w:hAnsi="Garamond"/>
          <w:color w:val="231F1F"/>
          <w:sz w:val="24"/>
        </w:rPr>
        <w:t>ogni altro delitto da cui derivi, quale pena accessoria, l’incapacità di contrattare con la pubblica amministrazione</w:t>
      </w:r>
    </w:p>
    <w:p w:rsidR="00291423" w:rsidRDefault="00E7665D">
      <w:pPr>
        <w:pStyle w:val="Titolo2"/>
        <w:spacing w:before="118"/>
        <w:ind w:left="4714"/>
        <w:jc w:val="left"/>
      </w:pPr>
      <w:r>
        <w:rPr>
          <w:color w:val="231F1F"/>
        </w:rPr>
        <w:t>oppure</w:t>
      </w:r>
    </w:p>
    <w:p w:rsidR="00291423" w:rsidRDefault="00E7665D">
      <w:pPr>
        <w:pStyle w:val="Corpotesto"/>
        <w:spacing w:before="119" w:line="343" w:lineRule="auto"/>
        <w:ind w:left="255" w:right="986"/>
      </w:pPr>
      <w:r>
        <w:rPr>
          <w:color w:val="231F1F"/>
        </w:rPr>
        <w:t>di aver riportato le seguenti condanne: (indicare il/i soggetto/i specificando ruolo, imputazione, condanna)</w:t>
      </w:r>
    </w:p>
    <w:p w:rsidR="00291423" w:rsidRDefault="00E7665D">
      <w:pPr>
        <w:pStyle w:val="Corpotesto"/>
        <w:spacing w:before="5"/>
        <w:rPr>
          <w:sz w:val="16"/>
        </w:rPr>
      </w:pPr>
      <w:r>
        <w:rPr>
          <w:noProof/>
          <w:sz w:val="16"/>
          <w:lang w:eastAsia="it-IT"/>
        </w:rPr>
        <mc:AlternateContent>
          <mc:Choice Requires="wps">
            <w:drawing>
              <wp:anchor distT="3810" distB="3810" distL="3810" distR="3810" simplePos="0" relativeHeight="60" behindDoc="1" locked="0" layoutInCell="0" allowOverlap="1" wp14:anchorId="3099D3D1" wp14:editId="185FC7C1">
                <wp:simplePos x="0" y="0"/>
                <wp:positionH relativeFrom="page">
                  <wp:posOffset>720725</wp:posOffset>
                </wp:positionH>
                <wp:positionV relativeFrom="paragraph">
                  <wp:posOffset>887095</wp:posOffset>
                </wp:positionV>
                <wp:extent cx="5639435" cy="1905"/>
                <wp:effectExtent l="0" t="0" r="0" b="0"/>
                <wp:wrapTopAndBottom/>
                <wp:docPr id="34" name="Freeform 13"/>
                <wp:cNvGraphicFramePr/>
                <a:graphic xmlns:a="http://schemas.openxmlformats.org/drawingml/2006/main">
                  <a:graphicData uri="http://schemas.microsoft.com/office/word/2010/wordprocessingShape">
                    <wps:wsp>
                      <wps:cNvSpPr/>
                      <wps:spPr>
                        <a:xfrm>
                          <a:off x="0" y="0"/>
                          <a:ext cx="5638680" cy="1440"/>
                        </a:xfrm>
                        <a:custGeom>
                          <a:avLst/>
                          <a:gdLst/>
                          <a:ahLst/>
                          <a:cxnLst/>
                          <a:rect l="l" t="t" r="r" b="b"/>
                          <a:pathLst>
                            <a:path w="8880">
                              <a:moveTo>
                                <a:pt x="0" y="0"/>
                              </a:moveTo>
                              <a:lnTo>
                                <a:pt x="8879" y="0"/>
                              </a:lnTo>
                            </a:path>
                          </a:pathLst>
                        </a:custGeom>
                        <a:noFill/>
                        <a:ln w="7615">
                          <a:solidFill>
                            <a:srgbClr val="221E1E"/>
                          </a:solidFill>
                          <a:round/>
                        </a:ln>
                      </wps:spPr>
                      <wps:style>
                        <a:lnRef idx="0">
                          <a:scrgbClr r="0" g="0" b="0"/>
                        </a:lnRef>
                        <a:fillRef idx="0">
                          <a:scrgbClr r="0" g="0" b="0"/>
                        </a:fillRef>
                        <a:effectRef idx="0">
                          <a:scrgbClr r="0" g="0" b="0"/>
                        </a:effectRef>
                        <a:fontRef idx="minor"/>
                      </wps:style>
                      <wps:bodyPr/>
                    </wps:wsp>
                  </a:graphicData>
                </a:graphic>
              </wp:anchor>
            </w:drawing>
          </mc:Choice>
          <mc:Fallback xmlns:w15="http://schemas.microsoft.com/office/word/2012/wordml">
            <w:pict>
              <v:shape w14:anchorId="0C07F946" id="Freeform 13" o:spid="_x0000_s1026" style="position:absolute;margin-left:56.75pt;margin-top:69.85pt;width:444.05pt;height:.15pt;z-index:-503316420;visibility:visible;mso-wrap-style:square;mso-wrap-distance-left:.3pt;mso-wrap-distance-top:.3pt;mso-wrap-distance-right:.3pt;mso-wrap-distance-bottom:.3pt;mso-position-horizontal:absolute;mso-position-horizontal-relative:page;mso-position-vertical:absolute;mso-position-vertical-relative:text;v-text-anchor:top" coordsize="888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" o:allowincell="f" path="m,l8879,e" filled="f" strokecolor="#221e1e" strokeweight=".21153mm">
                <v:path arrowok="t"/>
                <w10:wrap type="topAndBottom" anchorx="page"/>
              </v:shape>
            </w:pict>
          </mc:Fallback>
        </mc:AlternateContent>
      </w:r>
      <w:r>
        <w:rPr>
          <w:noProof/>
          <w:sz w:val="16"/>
          <w:lang w:eastAsia="it-IT"/>
        </w:rPr>
        <mc:AlternateContent>
          <mc:Choice Requires="wps">
            <w:drawing>
              <wp:anchor distT="3810" distB="3810" distL="3810" distR="3810" simplePos="0" relativeHeight="61" behindDoc="1" locked="0" layoutInCell="0" allowOverlap="1" wp14:anchorId="2D7EEDE3" wp14:editId="7978EED5">
                <wp:simplePos x="0" y="0"/>
                <wp:positionH relativeFrom="page">
                  <wp:posOffset>720725</wp:posOffset>
                </wp:positionH>
                <wp:positionV relativeFrom="paragraph">
                  <wp:posOffset>640080</wp:posOffset>
                </wp:positionV>
                <wp:extent cx="6096000" cy="1905"/>
                <wp:effectExtent l="0" t="0" r="0" b="0"/>
                <wp:wrapTopAndBottom/>
                <wp:docPr id="35" name="Freeform 14"/>
                <wp:cNvGraphicFramePr/>
                <a:graphic xmlns:a="http://schemas.openxmlformats.org/drawingml/2006/main">
                  <a:graphicData uri="http://schemas.microsoft.com/office/word/2010/wordprocessingShape">
                    <wps:wsp>
                      <wps:cNvSpPr/>
                      <wps:spPr>
                        <a:xfrm>
                          <a:off x="0" y="0"/>
                          <a:ext cx="6095520" cy="1440"/>
                        </a:xfrm>
                        <a:custGeom>
                          <a:avLst/>
                          <a:gdLst/>
                          <a:ahLst/>
                          <a:cxnLst/>
                          <a:rect l="l" t="t" r="r" b="b"/>
                          <a:pathLst>
                            <a:path w="9599">
                              <a:moveTo>
                                <a:pt x="0" y="0"/>
                              </a:moveTo>
                              <a:lnTo>
                                <a:pt x="9599" y="0"/>
                              </a:lnTo>
                            </a:path>
                          </a:pathLst>
                        </a:custGeom>
                        <a:noFill/>
                        <a:ln w="7615">
                          <a:solidFill>
                            <a:srgbClr val="221E1E"/>
                          </a:solidFill>
                          <a:round/>
                        </a:ln>
                      </wps:spPr>
                      <wps:style>
                        <a:lnRef idx="0">
                          <a:scrgbClr r="0" g="0" b="0"/>
                        </a:lnRef>
                        <a:fillRef idx="0">
                          <a:scrgbClr r="0" g="0" b="0"/>
                        </a:fillRef>
                        <a:effectRef idx="0">
                          <a:scrgbClr r="0" g="0" b="0"/>
                        </a:effectRef>
                        <a:fontRef idx="minor"/>
                      </wps:style>
                      <wps:bodyPr/>
                    </wps:wsp>
                  </a:graphicData>
                </a:graphic>
              </wp:anchor>
            </w:drawing>
          </mc:Choice>
          <mc:Fallback xmlns:w15="http://schemas.microsoft.com/office/word/2012/wordml">
            <w:pict>
              <v:shape w14:anchorId="3D54AEBD" id="Freeform 14" o:spid="_x0000_s1026" style="position:absolute;margin-left:56.75pt;margin-top:50.4pt;width:480pt;height:.15pt;z-index:-503316419;visibility:visible;mso-wrap-style:square;mso-wrap-distance-left:.3pt;mso-wrap-distance-top:.3pt;mso-wrap-distance-right:.3pt;mso-wrap-distance-bottom:.3pt;mso-position-horizontal:absolute;mso-position-horizontal-relative:page;mso-position-vertical:absolute;mso-position-vertical-relative:text;v-text-anchor:top" coordsize="959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" o:allowincell="f" path="m,l9599,e" filled="f" strokecolor="#221e1e" strokeweight=".21153mm">
                <v:path arrowok="t"/>
                <w10:wrap type="topAndBottom" anchorx="page"/>
              </v:shape>
            </w:pict>
          </mc:Fallback>
        </mc:AlternateContent>
      </w:r>
      <w:r>
        <w:rPr>
          <w:noProof/>
          <w:sz w:val="16"/>
          <w:lang w:eastAsia="it-IT"/>
        </w:rPr>
        <mc:AlternateContent>
          <mc:Choice Requires="wps">
            <w:drawing>
              <wp:anchor distT="3810" distB="3810" distL="3810" distR="3810" simplePos="0" relativeHeight="62" behindDoc="1" locked="0" layoutInCell="0" allowOverlap="1" wp14:anchorId="2F6F6B9F" wp14:editId="6080918B">
                <wp:simplePos x="0" y="0"/>
                <wp:positionH relativeFrom="page">
                  <wp:posOffset>720725</wp:posOffset>
                </wp:positionH>
                <wp:positionV relativeFrom="paragraph">
                  <wp:posOffset>393065</wp:posOffset>
                </wp:positionV>
                <wp:extent cx="6096000" cy="1905"/>
                <wp:effectExtent l="0" t="0" r="0" b="0"/>
                <wp:wrapTopAndBottom/>
                <wp:docPr id="36" name="Freeform 15"/>
                <wp:cNvGraphicFramePr/>
                <a:graphic xmlns:a="http://schemas.openxmlformats.org/drawingml/2006/main">
                  <a:graphicData uri="http://schemas.microsoft.com/office/word/2010/wordprocessingShape">
                    <wps:wsp>
                      <wps:cNvSpPr/>
                      <wps:spPr>
                        <a:xfrm>
                          <a:off x="0" y="0"/>
                          <a:ext cx="6095520" cy="1440"/>
                        </a:xfrm>
                        <a:custGeom>
                          <a:avLst/>
                          <a:gdLst/>
                          <a:ahLst/>
                          <a:cxnLst/>
                          <a:rect l="l" t="t" r="r" b="b"/>
                          <a:pathLst>
                            <a:path w="9599">
                              <a:moveTo>
                                <a:pt x="0" y="0"/>
                              </a:moveTo>
                              <a:lnTo>
                                <a:pt x="9599" y="0"/>
                              </a:lnTo>
                            </a:path>
                          </a:pathLst>
                        </a:custGeom>
                        <a:noFill/>
                        <a:ln w="7615">
                          <a:solidFill>
                            <a:srgbClr val="221E1E"/>
                          </a:solidFill>
                          <a:round/>
                        </a:ln>
                      </wps:spPr>
                      <wps:style>
                        <a:lnRef idx="0">
                          <a:scrgbClr r="0" g="0" b="0"/>
                        </a:lnRef>
                        <a:fillRef idx="0">
                          <a:scrgbClr r="0" g="0" b="0"/>
                        </a:fillRef>
                        <a:effectRef idx="0">
                          <a:scrgbClr r="0" g="0" b="0"/>
                        </a:effectRef>
                        <a:fontRef idx="minor"/>
                      </wps:style>
                      <wps:bodyPr/>
                    </wps:wsp>
                  </a:graphicData>
                </a:graphic>
              </wp:anchor>
            </w:drawing>
          </mc:Choice>
          <mc:Fallback xmlns:w15="http://schemas.microsoft.com/office/word/2012/wordml">
            <w:pict>
              <v:shape w14:anchorId="7ED790E4" id="Freeform 15" o:spid="_x0000_s1026" style="position:absolute;margin-left:56.75pt;margin-top:30.95pt;width:480pt;height:.15pt;z-index:-503316418;visibility:visible;mso-wrap-style:square;mso-wrap-distance-left:.3pt;mso-wrap-distance-top:.3pt;mso-wrap-distance-right:.3pt;mso-wrap-distance-bottom:.3pt;mso-position-horizontal:absolute;mso-position-horizontal-relative:page;mso-position-vertical:absolute;mso-position-vertical-relative:text;v-text-anchor:top" coordsize="959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" o:allowincell="f" path="m,l9599,e" filled="f" strokecolor="#221e1e" strokeweight=".21153mm">
                <v:path arrowok="t"/>
                <w10:wrap type="topAndBottom" anchorx="page"/>
              </v:shape>
            </w:pict>
          </mc:Fallback>
        </mc:AlternateContent>
      </w:r>
      <w:r>
        <w:rPr>
          <w:noProof/>
          <w:sz w:val="16"/>
          <w:lang w:eastAsia="it-IT"/>
        </w:rPr>
        <mc:AlternateContent>
          <mc:Choice Requires="wps">
            <w:drawing>
              <wp:anchor distT="3810" distB="3810" distL="3810" distR="3810" simplePos="0" relativeHeight="63" behindDoc="1" locked="0" layoutInCell="0" allowOverlap="1" wp14:anchorId="3F5C7915" wp14:editId="599DF092">
                <wp:simplePos x="0" y="0"/>
                <wp:positionH relativeFrom="page">
                  <wp:posOffset>720725</wp:posOffset>
                </wp:positionH>
                <wp:positionV relativeFrom="paragraph">
                  <wp:posOffset>146685</wp:posOffset>
                </wp:positionV>
                <wp:extent cx="6096000" cy="1905"/>
                <wp:effectExtent l="0" t="0" r="0" b="0"/>
                <wp:wrapTopAndBottom/>
                <wp:docPr id="37" name="Freeform 16"/>
                <wp:cNvGraphicFramePr/>
                <a:graphic xmlns:a="http://schemas.openxmlformats.org/drawingml/2006/main">
                  <a:graphicData uri="http://schemas.microsoft.com/office/word/2010/wordprocessingShape">
                    <wps:wsp>
                      <wps:cNvSpPr/>
                      <wps:spPr>
                        <a:xfrm>
                          <a:off x="0" y="0"/>
                          <a:ext cx="6095520" cy="1440"/>
                        </a:xfrm>
                        <a:custGeom>
                          <a:avLst/>
                          <a:gdLst/>
                          <a:ahLst/>
                          <a:cxnLst/>
                          <a:rect l="l" t="t" r="r" b="b"/>
                          <a:pathLst>
                            <a:path w="9599">
                              <a:moveTo>
                                <a:pt x="0" y="0"/>
                              </a:moveTo>
                              <a:lnTo>
                                <a:pt x="9599" y="0"/>
                              </a:lnTo>
                            </a:path>
                          </a:pathLst>
                        </a:custGeom>
                        <a:noFill/>
                        <a:ln w="7615">
                          <a:solidFill>
                            <a:srgbClr val="221E1E"/>
                          </a:solidFill>
                          <a:round/>
                        </a:ln>
                      </wps:spPr>
                      <wps:style>
                        <a:lnRef idx="0">
                          <a:scrgbClr r="0" g="0" b="0"/>
                        </a:lnRef>
                        <a:fillRef idx="0">
                          <a:scrgbClr r="0" g="0" b="0"/>
                        </a:fillRef>
                        <a:effectRef idx="0">
                          <a:scrgbClr r="0" g="0" b="0"/>
                        </a:effectRef>
                        <a:fontRef idx="minor"/>
                      </wps:style>
                      <wps:bodyPr/>
                    </wps:wsp>
                  </a:graphicData>
                </a:graphic>
              </wp:anchor>
            </w:drawing>
          </mc:Choice>
          <mc:Fallback xmlns:w15="http://schemas.microsoft.com/office/word/2012/wordml">
            <w:pict>
              <v:shape w14:anchorId="4810F565" id="Freeform 16" o:spid="_x0000_s1026" style="position:absolute;margin-left:56.75pt;margin-top:11.55pt;width:480pt;height:.15pt;z-index:-503316417;visibility:visible;mso-wrap-style:square;mso-wrap-distance-left:.3pt;mso-wrap-distance-top:.3pt;mso-wrap-distance-right:.3pt;mso-wrap-distance-bottom:.3pt;mso-position-horizontal:absolute;mso-position-horizontal-relative:page;mso-position-vertical:absolute;mso-position-vertical-relative:text;v-text-anchor:top" coordsize="959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" o:allowincell="f" path="m,l9599,e" filled="f" strokecolor="#221e1e" strokeweight=".21153mm">
                <v:path arrowok="t"/>
                <w10:wrap type="topAndBottom" anchorx="page"/>
              </v:shape>
            </w:pict>
          </mc:Fallback>
        </mc:AlternateContent>
      </w:r>
    </w:p>
    <w:p w:rsidR="00291423" w:rsidRDefault="00291423">
      <w:pPr>
        <w:pStyle w:val="Corpotesto"/>
        <w:spacing w:before="5"/>
        <w:rPr>
          <w:sz w:val="27"/>
        </w:rPr>
      </w:pPr>
    </w:p>
    <w:p w:rsidR="00291423" w:rsidRDefault="00291423">
      <w:pPr>
        <w:pStyle w:val="Corpotesto"/>
        <w:spacing w:before="5"/>
        <w:rPr>
          <w:sz w:val="27"/>
        </w:rPr>
      </w:pPr>
    </w:p>
    <w:p w:rsidR="00291423" w:rsidRDefault="00291423">
      <w:pPr>
        <w:pStyle w:val="Corpotesto"/>
        <w:spacing w:before="5"/>
        <w:rPr>
          <w:sz w:val="27"/>
        </w:rPr>
      </w:pPr>
    </w:p>
    <w:p w:rsidR="00291423" w:rsidRDefault="00E7665D">
      <w:pPr>
        <w:pStyle w:val="Paragrafoelenco"/>
        <w:numPr>
          <w:ilvl w:val="0"/>
          <w:numId w:val="17"/>
        </w:numPr>
        <w:tabs>
          <w:tab w:val="left" w:pos="529"/>
        </w:tabs>
        <w:spacing w:before="123"/>
        <w:ind w:firstLine="0"/>
        <w:rPr>
          <w:rFonts w:ascii="Garamond" w:hAnsi="Garamond"/>
          <w:sz w:val="24"/>
        </w:rPr>
      </w:pPr>
      <w:r>
        <w:rPr>
          <w:rFonts w:ascii="Garamond" w:hAnsi="Garamond"/>
          <w:color w:val="231F1F"/>
          <w:sz w:val="24"/>
        </w:rPr>
        <w:lastRenderedPageBreak/>
        <w:t>che non sussiste la causa di decadenza, di sospensione o di divieto previste dall’articolo 67 del decreto legislativo 6 settembre 2011, n. 159 o di un tentativo di infiltrazione mafiosa di cui all’articolo 84, comma 4, del medesimo</w:t>
      </w:r>
      <w:r>
        <w:rPr>
          <w:rFonts w:ascii="Garamond" w:hAnsi="Garamond"/>
          <w:color w:val="231F1F"/>
          <w:spacing w:val="-1"/>
          <w:sz w:val="24"/>
        </w:rPr>
        <w:t xml:space="preserve"> </w:t>
      </w:r>
      <w:r>
        <w:rPr>
          <w:rFonts w:ascii="Garamond" w:hAnsi="Garamond"/>
          <w:color w:val="231F1F"/>
          <w:sz w:val="24"/>
        </w:rPr>
        <w:t>decreto;</w:t>
      </w:r>
    </w:p>
    <w:p w:rsidR="00291423" w:rsidRDefault="00E7665D">
      <w:pPr>
        <w:pStyle w:val="Paragrafoelenco"/>
        <w:numPr>
          <w:ilvl w:val="0"/>
          <w:numId w:val="17"/>
        </w:numPr>
        <w:tabs>
          <w:tab w:val="left" w:pos="489"/>
        </w:tabs>
        <w:spacing w:before="116"/>
        <w:ind w:firstLine="0"/>
        <w:rPr>
          <w:rFonts w:ascii="Garamond" w:hAnsi="Garamond"/>
          <w:sz w:val="24"/>
        </w:rPr>
      </w:pPr>
      <w:r>
        <w:rPr>
          <w:rFonts w:ascii="Garamond" w:hAnsi="Garamond"/>
          <w:color w:val="231F1F"/>
          <w:sz w:val="24"/>
        </w:rPr>
        <w:t>che l’operatore economico non ha commesso violazioni gravi, definitivamente accertate, rispetto agli obblighi relativi al pagamento delle imposte e tasse o dei contributi previdenziali, secondo la legislazione italiana o quella dello Stato in cui sono stabiliti ed indica all’uopo i seguenti</w:t>
      </w:r>
      <w:r>
        <w:rPr>
          <w:rFonts w:ascii="Garamond" w:hAnsi="Garamond"/>
          <w:color w:val="231F1F"/>
          <w:spacing w:val="-9"/>
          <w:sz w:val="24"/>
        </w:rPr>
        <w:t xml:space="preserve"> </w:t>
      </w:r>
      <w:r>
        <w:rPr>
          <w:rFonts w:ascii="Garamond" w:hAnsi="Garamond"/>
          <w:color w:val="231F1F"/>
          <w:sz w:val="24"/>
        </w:rPr>
        <w:t>dati:</w:t>
      </w:r>
    </w:p>
    <w:p w:rsidR="00291423" w:rsidRDefault="00E7665D">
      <w:pPr>
        <w:pStyle w:val="Paragrafoelenco"/>
        <w:numPr>
          <w:ilvl w:val="0"/>
          <w:numId w:val="15"/>
        </w:numPr>
        <w:tabs>
          <w:tab w:val="left" w:pos="496"/>
        </w:tabs>
        <w:spacing w:before="116"/>
        <w:ind w:left="495" w:right="0" w:hanging="241"/>
        <w:rPr>
          <w:rFonts w:ascii="Garamond" w:eastAsia="Garamond" w:hAnsi="Garamond" w:cs="Garamond"/>
          <w:sz w:val="24"/>
          <w:szCs w:val="24"/>
        </w:rPr>
      </w:pPr>
      <w:r>
        <w:rPr>
          <w:rFonts w:ascii="Garamond" w:eastAsia="Garamond" w:hAnsi="Garamond" w:cs="Garamond"/>
          <w:color w:val="231F1F"/>
          <w:sz w:val="24"/>
          <w:szCs w:val="24"/>
        </w:rPr>
        <w:t>Ufficio Locale dell’Agenzia delle Entrate</w:t>
      </w:r>
      <w:r>
        <w:rPr>
          <w:rFonts w:ascii="Garamond" w:eastAsia="Garamond" w:hAnsi="Garamond" w:cs="Garamond"/>
          <w:color w:val="231F1F"/>
          <w:spacing w:val="-1"/>
          <w:sz w:val="24"/>
          <w:szCs w:val="24"/>
        </w:rPr>
        <w:t xml:space="preserve"> </w:t>
      </w:r>
      <w:r>
        <w:rPr>
          <w:rFonts w:ascii="Garamond" w:eastAsia="Garamond" w:hAnsi="Garamond" w:cs="Garamond"/>
          <w:color w:val="231F1F"/>
          <w:sz w:val="24"/>
          <w:szCs w:val="24"/>
        </w:rPr>
        <w:t>competente:</w:t>
      </w:r>
    </w:p>
    <w:p w:rsidR="00291423" w:rsidRDefault="00E7665D">
      <w:pPr>
        <w:pStyle w:val="Paragrafoelenco"/>
        <w:numPr>
          <w:ilvl w:val="0"/>
          <w:numId w:val="14"/>
        </w:numPr>
        <w:tabs>
          <w:tab w:val="left" w:pos="424"/>
          <w:tab w:val="left" w:pos="7860"/>
        </w:tabs>
        <w:spacing w:before="119"/>
        <w:ind w:right="0" w:hanging="169"/>
        <w:rPr>
          <w:rFonts w:ascii="Garamond" w:hAnsi="Garamond"/>
          <w:sz w:val="24"/>
        </w:rPr>
      </w:pPr>
      <w:r>
        <w:rPr>
          <w:rFonts w:ascii="Garamond" w:hAnsi="Garamond"/>
          <w:color w:val="231F1F"/>
          <w:sz w:val="24"/>
        </w:rPr>
        <w:t>Indirizzo:</w:t>
      </w:r>
      <w:r>
        <w:rPr>
          <w:rFonts w:ascii="Garamond" w:hAnsi="Garamond"/>
          <w:color w:val="231F1F"/>
          <w:sz w:val="24"/>
          <w:u w:val="single" w:color="221E1E"/>
        </w:rPr>
        <w:t xml:space="preserve"> </w:t>
      </w:r>
      <w:r>
        <w:rPr>
          <w:rFonts w:ascii="Garamond" w:hAnsi="Garamond"/>
          <w:color w:val="231F1F"/>
          <w:sz w:val="24"/>
          <w:u w:val="single" w:color="221E1E"/>
        </w:rPr>
        <w:tab/>
      </w:r>
      <w:r>
        <w:rPr>
          <w:rFonts w:ascii="Garamond" w:hAnsi="Garamond"/>
          <w:color w:val="231F1F"/>
          <w:sz w:val="24"/>
        </w:rPr>
        <w:t>;</w:t>
      </w:r>
    </w:p>
    <w:p w:rsidR="00291423" w:rsidRDefault="00E7665D">
      <w:pPr>
        <w:pStyle w:val="Paragrafoelenco"/>
        <w:numPr>
          <w:ilvl w:val="0"/>
          <w:numId w:val="14"/>
        </w:numPr>
        <w:tabs>
          <w:tab w:val="left" w:pos="479"/>
          <w:tab w:val="left" w:pos="7900"/>
        </w:tabs>
        <w:spacing w:before="119"/>
        <w:ind w:left="478" w:right="0" w:hanging="224"/>
        <w:rPr>
          <w:rFonts w:ascii="Garamond" w:hAnsi="Garamond"/>
          <w:sz w:val="24"/>
        </w:rPr>
      </w:pPr>
      <w:r>
        <w:rPr>
          <w:rFonts w:ascii="Garamond" w:hAnsi="Garamond"/>
          <w:color w:val="231F1F"/>
          <w:sz w:val="24"/>
        </w:rPr>
        <w:t>numero</w:t>
      </w:r>
      <w:r>
        <w:rPr>
          <w:rFonts w:ascii="Garamond" w:hAnsi="Garamond"/>
          <w:color w:val="231F1F"/>
          <w:spacing w:val="-2"/>
          <w:sz w:val="24"/>
        </w:rPr>
        <w:t xml:space="preserve"> </w:t>
      </w:r>
      <w:r>
        <w:rPr>
          <w:rFonts w:ascii="Garamond" w:hAnsi="Garamond"/>
          <w:color w:val="231F1F"/>
          <w:sz w:val="24"/>
        </w:rPr>
        <w:t>di</w:t>
      </w:r>
      <w:r>
        <w:rPr>
          <w:rFonts w:ascii="Garamond" w:hAnsi="Garamond"/>
          <w:color w:val="231F1F"/>
          <w:spacing w:val="-2"/>
          <w:sz w:val="24"/>
        </w:rPr>
        <w:t xml:space="preserve"> </w:t>
      </w:r>
      <w:r>
        <w:rPr>
          <w:rFonts w:ascii="Garamond" w:hAnsi="Garamond"/>
          <w:color w:val="231F1F"/>
          <w:sz w:val="24"/>
        </w:rPr>
        <w:t>telefono:</w:t>
      </w:r>
      <w:r>
        <w:rPr>
          <w:rFonts w:ascii="Garamond" w:hAnsi="Garamond"/>
          <w:color w:val="231F1F"/>
          <w:sz w:val="24"/>
          <w:u w:val="single" w:color="221E1E"/>
        </w:rPr>
        <w:t xml:space="preserve"> </w:t>
      </w:r>
      <w:r>
        <w:rPr>
          <w:rFonts w:ascii="Garamond" w:hAnsi="Garamond"/>
          <w:color w:val="231F1F"/>
          <w:sz w:val="24"/>
          <w:u w:val="single" w:color="221E1E"/>
        </w:rPr>
        <w:tab/>
      </w:r>
      <w:r>
        <w:rPr>
          <w:rFonts w:ascii="Garamond" w:hAnsi="Garamond"/>
          <w:color w:val="231F1F"/>
          <w:sz w:val="24"/>
        </w:rPr>
        <w:t>;</w:t>
      </w:r>
    </w:p>
    <w:p w:rsidR="00291423" w:rsidRDefault="00E7665D">
      <w:pPr>
        <w:pStyle w:val="Paragrafoelenco"/>
        <w:numPr>
          <w:ilvl w:val="0"/>
          <w:numId w:val="14"/>
        </w:numPr>
        <w:tabs>
          <w:tab w:val="left" w:pos="534"/>
          <w:tab w:val="left" w:pos="8395"/>
        </w:tabs>
        <w:spacing w:before="119"/>
        <w:ind w:left="533" w:right="0" w:hanging="279"/>
        <w:rPr>
          <w:rFonts w:ascii="Garamond" w:hAnsi="Garamond"/>
          <w:sz w:val="24"/>
        </w:rPr>
      </w:pPr>
      <w:proofErr w:type="spellStart"/>
      <w:r>
        <w:rPr>
          <w:rFonts w:ascii="Garamond" w:hAnsi="Garamond"/>
          <w:color w:val="231F1F"/>
          <w:sz w:val="24"/>
        </w:rPr>
        <w:t>pec</w:t>
      </w:r>
      <w:proofErr w:type="spellEnd"/>
      <w:r>
        <w:rPr>
          <w:rFonts w:ascii="Garamond" w:hAnsi="Garamond"/>
          <w:color w:val="231F1F"/>
          <w:sz w:val="24"/>
        </w:rPr>
        <w:t>, fax</w:t>
      </w:r>
      <w:r>
        <w:rPr>
          <w:rFonts w:ascii="Garamond" w:hAnsi="Garamond"/>
          <w:color w:val="231F1F"/>
          <w:spacing w:val="-3"/>
          <w:sz w:val="24"/>
        </w:rPr>
        <w:t xml:space="preserve"> </w:t>
      </w:r>
      <w:r>
        <w:rPr>
          <w:rFonts w:ascii="Garamond" w:hAnsi="Garamond"/>
          <w:color w:val="231F1F"/>
          <w:sz w:val="24"/>
        </w:rPr>
        <w:t>e/o</w:t>
      </w:r>
      <w:r>
        <w:rPr>
          <w:rFonts w:ascii="Garamond" w:hAnsi="Garamond"/>
          <w:color w:val="231F1F"/>
          <w:spacing w:val="-2"/>
          <w:sz w:val="24"/>
        </w:rPr>
        <w:t xml:space="preserve"> </w:t>
      </w:r>
      <w:r>
        <w:rPr>
          <w:rFonts w:ascii="Garamond" w:hAnsi="Garamond"/>
          <w:color w:val="231F1F"/>
          <w:sz w:val="24"/>
        </w:rPr>
        <w:t>e-mail:</w:t>
      </w:r>
      <w:r>
        <w:rPr>
          <w:rFonts w:ascii="Garamond" w:hAnsi="Garamond"/>
          <w:color w:val="231F1F"/>
          <w:sz w:val="24"/>
          <w:u w:val="single" w:color="221E1E"/>
        </w:rPr>
        <w:t xml:space="preserve"> </w:t>
      </w:r>
      <w:r>
        <w:rPr>
          <w:rFonts w:ascii="Garamond" w:hAnsi="Garamond"/>
          <w:color w:val="231F1F"/>
          <w:sz w:val="24"/>
          <w:u w:val="single" w:color="221E1E"/>
        </w:rPr>
        <w:tab/>
      </w:r>
      <w:r>
        <w:rPr>
          <w:rFonts w:ascii="Garamond" w:hAnsi="Garamond"/>
          <w:color w:val="231F1F"/>
          <w:sz w:val="24"/>
        </w:rPr>
        <w:t>;</w:t>
      </w:r>
    </w:p>
    <w:p w:rsidR="00291423" w:rsidRDefault="00E7665D">
      <w:pPr>
        <w:pStyle w:val="Paragrafoelenco"/>
        <w:numPr>
          <w:ilvl w:val="0"/>
          <w:numId w:val="17"/>
        </w:numPr>
        <w:tabs>
          <w:tab w:val="left" w:pos="508"/>
        </w:tabs>
        <w:spacing w:before="118"/>
        <w:ind w:firstLine="0"/>
        <w:rPr>
          <w:rFonts w:ascii="Garamond" w:hAnsi="Garamond"/>
          <w:sz w:val="24"/>
        </w:rPr>
      </w:pPr>
      <w:r>
        <w:rPr>
          <w:rFonts w:ascii="Garamond" w:hAnsi="Garamond"/>
          <w:color w:val="231F1F"/>
          <w:sz w:val="24"/>
        </w:rPr>
        <w:t xml:space="preserve">che l’operatore economico non ha commesso gravi infrazioni debitamente accertate alle norme in materia di salute e sicurezza sul lavoro nonché agli obblighi di cui all’articolo 30, comma 3 del </w:t>
      </w:r>
      <w:r>
        <w:rPr>
          <w:rFonts w:ascii="Garamond" w:hAnsi="Garamond"/>
          <w:color w:val="231F1F"/>
          <w:spacing w:val="-11"/>
          <w:sz w:val="24"/>
        </w:rPr>
        <w:t xml:space="preserve">D. </w:t>
      </w:r>
      <w:proofErr w:type="spellStart"/>
      <w:r>
        <w:rPr>
          <w:rFonts w:ascii="Garamond" w:hAnsi="Garamond"/>
          <w:color w:val="231F1F"/>
          <w:spacing w:val="-3"/>
          <w:sz w:val="24"/>
        </w:rPr>
        <w:t>Lgs</w:t>
      </w:r>
      <w:proofErr w:type="spellEnd"/>
      <w:r>
        <w:rPr>
          <w:rFonts w:ascii="Garamond" w:hAnsi="Garamond"/>
          <w:color w:val="231F1F"/>
          <w:spacing w:val="-3"/>
          <w:sz w:val="24"/>
        </w:rPr>
        <w:t xml:space="preserve">. </w:t>
      </w:r>
      <w:r>
        <w:rPr>
          <w:rFonts w:ascii="Garamond" w:hAnsi="Garamond"/>
          <w:color w:val="231F1F"/>
          <w:sz w:val="24"/>
        </w:rPr>
        <w:t>n. 50/2016;</w:t>
      </w:r>
    </w:p>
    <w:p w:rsidR="00291423" w:rsidRDefault="00E7665D">
      <w:pPr>
        <w:pStyle w:val="Paragrafoelenco"/>
        <w:numPr>
          <w:ilvl w:val="0"/>
          <w:numId w:val="17"/>
        </w:numPr>
        <w:tabs>
          <w:tab w:val="left" w:pos="503"/>
        </w:tabs>
        <w:spacing w:before="74"/>
        <w:ind w:firstLine="0"/>
        <w:rPr>
          <w:rFonts w:ascii="Garamond" w:hAnsi="Garamond"/>
          <w:sz w:val="24"/>
        </w:rPr>
      </w:pPr>
      <w:r>
        <w:rPr>
          <w:rFonts w:ascii="Garamond" w:hAnsi="Garamond"/>
          <w:color w:val="231F1F"/>
          <w:sz w:val="24"/>
        </w:rPr>
        <w:t xml:space="preserve">che l’operatore economico non si trova in stato di fallimento, di liquidazione coatta, di concordato </w:t>
      </w:r>
      <w:r>
        <w:rPr>
          <w:rFonts w:ascii="Garamond" w:hAnsi="Garamond"/>
          <w:color w:val="231F1F"/>
          <w:spacing w:val="-3"/>
          <w:sz w:val="24"/>
        </w:rPr>
        <w:t xml:space="preserve">preventivo, </w:t>
      </w:r>
      <w:r>
        <w:rPr>
          <w:rFonts w:ascii="Garamond" w:hAnsi="Garamond"/>
          <w:color w:val="231F1F"/>
          <w:sz w:val="24"/>
        </w:rPr>
        <w:t xml:space="preserve">salvo il caso di concordato con continuità aziendale, o nei cui riguardi non è in corso un procedimento per la dichiarazione di una di tali situazioni, fermo restando quanto previsto dall’articolo 110 del </w:t>
      </w:r>
      <w:r>
        <w:rPr>
          <w:rFonts w:ascii="Garamond" w:hAnsi="Garamond"/>
          <w:color w:val="231F1F"/>
          <w:spacing w:val="-11"/>
          <w:sz w:val="24"/>
        </w:rPr>
        <w:t xml:space="preserve">D. </w:t>
      </w:r>
      <w:proofErr w:type="spellStart"/>
      <w:r>
        <w:rPr>
          <w:rFonts w:ascii="Garamond" w:hAnsi="Garamond"/>
          <w:color w:val="231F1F"/>
          <w:spacing w:val="-3"/>
          <w:sz w:val="24"/>
        </w:rPr>
        <w:t>Lgs</w:t>
      </w:r>
      <w:proofErr w:type="spellEnd"/>
      <w:r>
        <w:rPr>
          <w:rFonts w:ascii="Garamond" w:hAnsi="Garamond"/>
          <w:color w:val="231F1F"/>
          <w:spacing w:val="-3"/>
          <w:sz w:val="24"/>
        </w:rPr>
        <w:t xml:space="preserve">. </w:t>
      </w:r>
      <w:r>
        <w:rPr>
          <w:rFonts w:ascii="Garamond" w:hAnsi="Garamond"/>
          <w:color w:val="231F1F"/>
          <w:sz w:val="24"/>
        </w:rPr>
        <w:t>n.</w:t>
      </w:r>
      <w:r>
        <w:rPr>
          <w:rFonts w:ascii="Garamond" w:hAnsi="Garamond"/>
          <w:color w:val="231F1F"/>
          <w:spacing w:val="13"/>
          <w:sz w:val="24"/>
        </w:rPr>
        <w:t xml:space="preserve"> </w:t>
      </w:r>
      <w:r>
        <w:rPr>
          <w:rFonts w:ascii="Garamond" w:hAnsi="Garamond"/>
          <w:color w:val="231F1F"/>
          <w:sz w:val="24"/>
        </w:rPr>
        <w:t>50/2016;</w:t>
      </w:r>
    </w:p>
    <w:p w:rsidR="00291423" w:rsidRDefault="00E7665D">
      <w:pPr>
        <w:pStyle w:val="Paragrafoelenco"/>
        <w:numPr>
          <w:ilvl w:val="0"/>
          <w:numId w:val="17"/>
        </w:numPr>
        <w:tabs>
          <w:tab w:val="left" w:pos="484"/>
        </w:tabs>
        <w:spacing w:before="115"/>
        <w:ind w:right="246" w:firstLine="0"/>
        <w:rPr>
          <w:rFonts w:ascii="Garamond" w:hAnsi="Garamond"/>
          <w:sz w:val="24"/>
        </w:rPr>
      </w:pPr>
      <w:r>
        <w:rPr>
          <w:rFonts w:ascii="Garamond" w:hAnsi="Garamond"/>
          <w:color w:val="231F1F"/>
          <w:sz w:val="24"/>
        </w:rPr>
        <w:t>che l’operatore economico non si è reso colpevole di gravi illeciti professionali, tali da rendere dubbia la sua integrità o</w:t>
      </w:r>
      <w:r>
        <w:rPr>
          <w:rFonts w:ascii="Garamond" w:hAnsi="Garamond"/>
          <w:color w:val="231F1F"/>
          <w:spacing w:val="-1"/>
          <w:sz w:val="24"/>
        </w:rPr>
        <w:t xml:space="preserve"> </w:t>
      </w:r>
      <w:r>
        <w:rPr>
          <w:rFonts w:ascii="Garamond" w:hAnsi="Garamond"/>
          <w:color w:val="231F1F"/>
          <w:sz w:val="24"/>
        </w:rPr>
        <w:t>affidabilità;</w:t>
      </w:r>
    </w:p>
    <w:p w:rsidR="00291423" w:rsidRDefault="00E7665D">
      <w:pPr>
        <w:pStyle w:val="Paragrafoelenco"/>
        <w:numPr>
          <w:ilvl w:val="0"/>
          <w:numId w:val="17"/>
        </w:numPr>
        <w:tabs>
          <w:tab w:val="left" w:pos="553"/>
        </w:tabs>
        <w:spacing w:before="118"/>
        <w:ind w:firstLine="0"/>
        <w:rPr>
          <w:rFonts w:ascii="Garamond" w:hAnsi="Garamond"/>
          <w:sz w:val="24"/>
        </w:rPr>
      </w:pPr>
      <w:r>
        <w:rPr>
          <w:rFonts w:ascii="Garamond" w:hAnsi="Garamond"/>
          <w:color w:val="231F1F"/>
          <w:sz w:val="24"/>
        </w:rPr>
        <w:t xml:space="preserve">che la propria partecipazione non determina una situazione di conflitto di interesse ai sensi dell’articolo 42, comma 2 del </w:t>
      </w:r>
      <w:r>
        <w:rPr>
          <w:rFonts w:ascii="Garamond" w:hAnsi="Garamond"/>
          <w:color w:val="231F1F"/>
          <w:spacing w:val="-11"/>
          <w:sz w:val="24"/>
        </w:rPr>
        <w:t xml:space="preserve">D. </w:t>
      </w:r>
      <w:proofErr w:type="spellStart"/>
      <w:r>
        <w:rPr>
          <w:rFonts w:ascii="Garamond" w:hAnsi="Garamond"/>
          <w:color w:val="231F1F"/>
          <w:spacing w:val="-3"/>
          <w:sz w:val="24"/>
        </w:rPr>
        <w:t>Lgs</w:t>
      </w:r>
      <w:proofErr w:type="spellEnd"/>
      <w:r>
        <w:rPr>
          <w:rFonts w:ascii="Garamond" w:hAnsi="Garamond"/>
          <w:color w:val="231F1F"/>
          <w:spacing w:val="-3"/>
          <w:sz w:val="24"/>
        </w:rPr>
        <w:t xml:space="preserve">. </w:t>
      </w:r>
      <w:r>
        <w:rPr>
          <w:rFonts w:ascii="Garamond" w:hAnsi="Garamond"/>
          <w:color w:val="231F1F"/>
          <w:sz w:val="24"/>
        </w:rPr>
        <w:t>n. 50/2016, non diversamente</w:t>
      </w:r>
      <w:r>
        <w:rPr>
          <w:rFonts w:ascii="Garamond" w:hAnsi="Garamond"/>
          <w:color w:val="231F1F"/>
          <w:spacing w:val="9"/>
          <w:sz w:val="24"/>
        </w:rPr>
        <w:t xml:space="preserve"> </w:t>
      </w:r>
      <w:r>
        <w:rPr>
          <w:rFonts w:ascii="Garamond" w:hAnsi="Garamond"/>
          <w:color w:val="231F1F"/>
          <w:sz w:val="24"/>
        </w:rPr>
        <w:t>risolvibile;</w:t>
      </w:r>
    </w:p>
    <w:p w:rsidR="00291423" w:rsidRDefault="00E7665D">
      <w:pPr>
        <w:pStyle w:val="Paragrafoelenco"/>
        <w:numPr>
          <w:ilvl w:val="0"/>
          <w:numId w:val="17"/>
        </w:numPr>
        <w:tabs>
          <w:tab w:val="left" w:pos="491"/>
        </w:tabs>
        <w:spacing w:before="117"/>
        <w:ind w:firstLine="0"/>
        <w:rPr>
          <w:rFonts w:ascii="Garamond" w:hAnsi="Garamond"/>
          <w:sz w:val="24"/>
        </w:rPr>
      </w:pPr>
      <w:r>
        <w:rPr>
          <w:rFonts w:ascii="Garamond" w:hAnsi="Garamond"/>
          <w:color w:val="231F1F"/>
          <w:sz w:val="24"/>
        </w:rPr>
        <w:t xml:space="preserve">che la propria partecipazione non determina una distorsione della concorrenza derivante dal proprio precedente coinvolgimento nella preparazione della procedura d’appalto di cui all’articolo 67 del </w:t>
      </w:r>
      <w:proofErr w:type="spellStart"/>
      <w:r>
        <w:rPr>
          <w:rFonts w:ascii="Garamond" w:hAnsi="Garamond"/>
          <w:color w:val="231F1F"/>
          <w:spacing w:val="-5"/>
          <w:sz w:val="24"/>
        </w:rPr>
        <w:t>D.Lgs.</w:t>
      </w:r>
      <w:proofErr w:type="spellEnd"/>
      <w:r>
        <w:rPr>
          <w:rFonts w:ascii="Garamond" w:hAnsi="Garamond"/>
          <w:color w:val="231F1F"/>
          <w:spacing w:val="-5"/>
          <w:sz w:val="24"/>
        </w:rPr>
        <w:t xml:space="preserve">. </w:t>
      </w:r>
      <w:r>
        <w:rPr>
          <w:rFonts w:ascii="Garamond" w:hAnsi="Garamond"/>
          <w:color w:val="231F1F"/>
          <w:sz w:val="24"/>
        </w:rPr>
        <w:t>50/2016 che non possa essere risolta con misure meno</w:t>
      </w:r>
      <w:r>
        <w:rPr>
          <w:rFonts w:ascii="Garamond" w:hAnsi="Garamond"/>
          <w:color w:val="231F1F"/>
          <w:spacing w:val="-4"/>
          <w:sz w:val="24"/>
        </w:rPr>
        <w:t xml:space="preserve"> </w:t>
      </w:r>
      <w:r>
        <w:rPr>
          <w:rFonts w:ascii="Garamond" w:hAnsi="Garamond"/>
          <w:color w:val="231F1F"/>
          <w:sz w:val="24"/>
        </w:rPr>
        <w:t>intrusive;</w:t>
      </w:r>
    </w:p>
    <w:p w:rsidR="00291423" w:rsidRDefault="00E7665D">
      <w:pPr>
        <w:pStyle w:val="Paragrafoelenco"/>
        <w:numPr>
          <w:ilvl w:val="0"/>
          <w:numId w:val="17"/>
        </w:numPr>
        <w:tabs>
          <w:tab w:val="left" w:pos="489"/>
        </w:tabs>
        <w:spacing w:before="117"/>
        <w:ind w:firstLine="0"/>
        <w:rPr>
          <w:rFonts w:ascii="Garamond" w:hAnsi="Garamond"/>
          <w:sz w:val="24"/>
        </w:rPr>
      </w:pPr>
      <w:r>
        <w:rPr>
          <w:rFonts w:ascii="Garamond" w:hAnsi="Garamond"/>
          <w:color w:val="231F1F"/>
          <w:sz w:val="24"/>
        </w:rPr>
        <w:t xml:space="preserve">che l’operatore economico non è stato soggetto alla sanzione </w:t>
      </w:r>
      <w:proofErr w:type="spellStart"/>
      <w:r>
        <w:rPr>
          <w:rFonts w:ascii="Garamond" w:hAnsi="Garamond"/>
          <w:color w:val="231F1F"/>
          <w:sz w:val="24"/>
        </w:rPr>
        <w:t>interdittiva</w:t>
      </w:r>
      <w:proofErr w:type="spellEnd"/>
      <w:r>
        <w:rPr>
          <w:rFonts w:ascii="Garamond" w:hAnsi="Garamond"/>
          <w:color w:val="231F1F"/>
          <w:sz w:val="24"/>
        </w:rPr>
        <w:t xml:space="preserve"> di cui all’articolo 9, comma 2, lettera c) del decreto legislativo 8 giugno 2001, n. 231 o ad altra sanzione che comporta il divieto di contrarre con la pubblica amministrazione, compresi i provvedimenti </w:t>
      </w:r>
      <w:proofErr w:type="spellStart"/>
      <w:r>
        <w:rPr>
          <w:rFonts w:ascii="Garamond" w:hAnsi="Garamond"/>
          <w:color w:val="231F1F"/>
          <w:sz w:val="24"/>
        </w:rPr>
        <w:t>interdittivi</w:t>
      </w:r>
      <w:proofErr w:type="spellEnd"/>
      <w:r>
        <w:rPr>
          <w:rFonts w:ascii="Garamond" w:hAnsi="Garamond"/>
          <w:color w:val="231F1F"/>
          <w:sz w:val="24"/>
        </w:rPr>
        <w:t xml:space="preserve"> di cui all’articolo14 del decreto legislativo 9 aprile 2008, n.</w:t>
      </w:r>
      <w:r>
        <w:rPr>
          <w:rFonts w:ascii="Garamond" w:hAnsi="Garamond"/>
          <w:color w:val="231F1F"/>
          <w:spacing w:val="-1"/>
          <w:sz w:val="24"/>
        </w:rPr>
        <w:t xml:space="preserve"> </w:t>
      </w:r>
      <w:r>
        <w:rPr>
          <w:rFonts w:ascii="Garamond" w:hAnsi="Garamond"/>
          <w:color w:val="231F1F"/>
          <w:sz w:val="24"/>
        </w:rPr>
        <w:t>81;</w:t>
      </w:r>
    </w:p>
    <w:p w:rsidR="00291423" w:rsidRDefault="00E7665D">
      <w:pPr>
        <w:pStyle w:val="Paragrafoelenco"/>
        <w:numPr>
          <w:ilvl w:val="0"/>
          <w:numId w:val="17"/>
        </w:numPr>
        <w:tabs>
          <w:tab w:val="left" w:pos="671"/>
        </w:tabs>
        <w:spacing w:before="115"/>
        <w:ind w:firstLine="0"/>
        <w:rPr>
          <w:rFonts w:ascii="Garamond" w:hAnsi="Garamond"/>
          <w:sz w:val="24"/>
        </w:rPr>
      </w:pPr>
      <w:r>
        <w:rPr>
          <w:rFonts w:ascii="Garamond" w:hAnsi="Garamond"/>
          <w:color w:val="231F1F"/>
          <w:sz w:val="24"/>
        </w:rPr>
        <w:t>che l’operatore economico non è iscritto nel casellario informatico tenuto dall’Osservatorio dell’ANAC per aver presentato false dichiarazioni o falsa documentazione ai fini del rilascio dell’attestazione di qualificazione, per il periodo durante il quale perdura</w:t>
      </w:r>
      <w:r>
        <w:rPr>
          <w:rFonts w:ascii="Garamond" w:hAnsi="Garamond"/>
          <w:color w:val="231F1F"/>
          <w:spacing w:val="-7"/>
          <w:sz w:val="24"/>
        </w:rPr>
        <w:t xml:space="preserve"> </w:t>
      </w:r>
      <w:r>
        <w:rPr>
          <w:rFonts w:ascii="Garamond" w:hAnsi="Garamond"/>
          <w:color w:val="231F1F"/>
          <w:sz w:val="24"/>
        </w:rPr>
        <w:t>l’iscrizione;</w:t>
      </w:r>
    </w:p>
    <w:p w:rsidR="00291423" w:rsidRDefault="00E7665D">
      <w:pPr>
        <w:pStyle w:val="Paragrafoelenco"/>
        <w:numPr>
          <w:ilvl w:val="0"/>
          <w:numId w:val="17"/>
        </w:numPr>
        <w:tabs>
          <w:tab w:val="left" w:pos="618"/>
        </w:tabs>
        <w:spacing w:before="116"/>
        <w:ind w:firstLine="0"/>
        <w:rPr>
          <w:rFonts w:ascii="Garamond" w:hAnsi="Garamond"/>
          <w:sz w:val="24"/>
        </w:rPr>
      </w:pPr>
      <w:r>
        <w:rPr>
          <w:rFonts w:ascii="Garamond" w:hAnsi="Garamond"/>
          <w:color w:val="231F1F"/>
          <w:sz w:val="24"/>
        </w:rPr>
        <w:t xml:space="preserve">che l’operatore economico non ha violato il divieto di intestazione fiduciaria di cui all’articolo 17 della </w:t>
      </w:r>
      <w:r>
        <w:rPr>
          <w:rFonts w:ascii="Garamond" w:hAnsi="Garamond"/>
          <w:color w:val="231F1F"/>
          <w:spacing w:val="3"/>
          <w:sz w:val="24"/>
        </w:rPr>
        <w:t xml:space="preserve">legge </w:t>
      </w:r>
      <w:r>
        <w:rPr>
          <w:rFonts w:ascii="Garamond" w:hAnsi="Garamond"/>
          <w:color w:val="231F1F"/>
          <w:sz w:val="24"/>
        </w:rPr>
        <w:t>19 marzo 1990, n.</w:t>
      </w:r>
      <w:r>
        <w:rPr>
          <w:rFonts w:ascii="Garamond" w:hAnsi="Garamond"/>
          <w:color w:val="231F1F"/>
          <w:spacing w:val="-4"/>
          <w:sz w:val="24"/>
        </w:rPr>
        <w:t xml:space="preserve"> </w:t>
      </w:r>
      <w:r>
        <w:rPr>
          <w:rFonts w:ascii="Garamond" w:hAnsi="Garamond"/>
          <w:color w:val="231F1F"/>
          <w:sz w:val="24"/>
        </w:rPr>
        <w:t>55;</w:t>
      </w:r>
    </w:p>
    <w:p w:rsidR="00291423" w:rsidRDefault="00E7665D">
      <w:pPr>
        <w:pStyle w:val="Paragrafoelenco"/>
        <w:numPr>
          <w:ilvl w:val="0"/>
          <w:numId w:val="17"/>
        </w:numPr>
        <w:tabs>
          <w:tab w:val="left" w:pos="594"/>
        </w:tabs>
        <w:spacing w:before="118"/>
        <w:ind w:left="593" w:right="0" w:hanging="339"/>
        <w:rPr>
          <w:rFonts w:ascii="Garamond" w:hAnsi="Garamond"/>
          <w:sz w:val="24"/>
        </w:rPr>
      </w:pPr>
      <w:r>
        <w:rPr>
          <w:rFonts w:ascii="Garamond" w:hAnsi="Garamond"/>
          <w:color w:val="231F1F"/>
          <w:sz w:val="24"/>
        </w:rPr>
        <w:t xml:space="preserve">che, ai sensi dell’art. 17 della </w:t>
      </w:r>
      <w:r>
        <w:rPr>
          <w:rFonts w:ascii="Garamond" w:hAnsi="Garamond"/>
          <w:color w:val="231F1F"/>
          <w:spacing w:val="3"/>
          <w:sz w:val="24"/>
        </w:rPr>
        <w:t xml:space="preserve">legge </w:t>
      </w:r>
      <w:r>
        <w:rPr>
          <w:rFonts w:ascii="Garamond" w:hAnsi="Garamond"/>
          <w:color w:val="231F1F"/>
          <w:sz w:val="24"/>
        </w:rPr>
        <w:t>12.03.1999, n.</w:t>
      </w:r>
      <w:r>
        <w:rPr>
          <w:rFonts w:ascii="Garamond" w:hAnsi="Garamond"/>
          <w:color w:val="231F1F"/>
          <w:spacing w:val="-4"/>
          <w:sz w:val="24"/>
        </w:rPr>
        <w:t xml:space="preserve"> </w:t>
      </w:r>
      <w:r>
        <w:rPr>
          <w:rFonts w:ascii="Garamond" w:hAnsi="Garamond"/>
          <w:color w:val="231F1F"/>
          <w:sz w:val="24"/>
        </w:rPr>
        <w:t>68:</w:t>
      </w:r>
    </w:p>
    <w:p w:rsidR="00291423" w:rsidRDefault="00E7665D">
      <w:pPr>
        <w:pStyle w:val="Corpotesto"/>
        <w:spacing w:before="118"/>
        <w:ind w:left="255"/>
        <w:jc w:val="both"/>
      </w:pPr>
      <w:r>
        <w:rPr>
          <w:color w:val="231F1F"/>
        </w:rPr>
        <w:t>(Barrare la casella di interesse)</w:t>
      </w:r>
    </w:p>
    <w:p w:rsidR="00291423" w:rsidRDefault="00E7665D">
      <w:pPr>
        <w:pStyle w:val="Paragrafoelenco"/>
        <w:numPr>
          <w:ilvl w:val="0"/>
          <w:numId w:val="15"/>
        </w:numPr>
        <w:tabs>
          <w:tab w:val="left" w:pos="498"/>
          <w:tab w:val="left" w:pos="8824"/>
        </w:tabs>
        <w:spacing w:before="119"/>
        <w:ind w:hanging="1"/>
        <w:rPr>
          <w:rFonts w:ascii="Garamond" w:eastAsia="Garamond" w:hAnsi="Garamond" w:cs="Garamond"/>
          <w:sz w:val="24"/>
          <w:szCs w:val="24"/>
        </w:rPr>
      </w:pPr>
      <w:r>
        <w:rPr>
          <w:rFonts w:ascii="Garamond" w:eastAsia="Garamond" w:hAnsi="Garamond" w:cs="Garamond"/>
          <w:color w:val="231F1F"/>
          <w:sz w:val="24"/>
          <w:szCs w:val="24"/>
        </w:rPr>
        <w:t xml:space="preserve">l’operatore economico è in regola con le norme che disciplinano il diritto al lavoro dei disabili </w:t>
      </w:r>
      <w:r>
        <w:rPr>
          <w:rFonts w:ascii="Garamond" w:eastAsia="Garamond" w:hAnsi="Garamond" w:cs="Garamond"/>
          <w:color w:val="231F1F"/>
          <w:spacing w:val="-9"/>
          <w:sz w:val="24"/>
          <w:szCs w:val="24"/>
        </w:rPr>
        <w:t xml:space="preserve">poiché </w:t>
      </w:r>
      <w:r>
        <w:rPr>
          <w:rFonts w:ascii="Garamond" w:eastAsia="Garamond" w:hAnsi="Garamond" w:cs="Garamond"/>
          <w:color w:val="231F1F"/>
          <w:sz w:val="24"/>
          <w:szCs w:val="24"/>
        </w:rPr>
        <w:t xml:space="preserve">ha  ottemperato  alle  disposizioni  contenute  nella  </w:t>
      </w:r>
      <w:r>
        <w:rPr>
          <w:rFonts w:ascii="Garamond" w:eastAsia="Garamond" w:hAnsi="Garamond" w:cs="Garamond"/>
          <w:color w:val="231F1F"/>
          <w:spacing w:val="2"/>
          <w:sz w:val="24"/>
          <w:szCs w:val="24"/>
        </w:rPr>
        <w:t>Legge</w:t>
      </w:r>
      <w:r>
        <w:rPr>
          <w:rFonts w:ascii="Garamond" w:eastAsia="Garamond" w:hAnsi="Garamond" w:cs="Garamond"/>
          <w:color w:val="231F1F"/>
          <w:sz w:val="24"/>
          <w:szCs w:val="24"/>
        </w:rPr>
        <w:t xml:space="preserve"> 68/99</w:t>
      </w:r>
      <w:r>
        <w:rPr>
          <w:rFonts w:ascii="Garamond" w:eastAsia="Garamond" w:hAnsi="Garamond" w:cs="Garamond"/>
          <w:color w:val="231F1F"/>
          <w:spacing w:val="51"/>
          <w:sz w:val="24"/>
          <w:szCs w:val="24"/>
        </w:rPr>
        <w:t xml:space="preserve"> </w:t>
      </w:r>
      <w:r>
        <w:rPr>
          <w:rFonts w:ascii="Garamond" w:eastAsia="Garamond" w:hAnsi="Garamond" w:cs="Garamond"/>
          <w:color w:val="231F1F"/>
          <w:sz w:val="24"/>
          <w:szCs w:val="24"/>
        </w:rPr>
        <w:t>o</w:t>
      </w:r>
      <w:r>
        <w:rPr>
          <w:rFonts w:ascii="Garamond" w:eastAsia="Garamond" w:hAnsi="Garamond" w:cs="Garamond"/>
          <w:color w:val="231F1F"/>
          <w:sz w:val="24"/>
          <w:szCs w:val="24"/>
          <w:u w:val="single" w:color="221E1E"/>
        </w:rPr>
        <w:t xml:space="preserve"> </w:t>
      </w:r>
      <w:r>
        <w:rPr>
          <w:rFonts w:ascii="Garamond" w:eastAsia="Garamond" w:hAnsi="Garamond" w:cs="Garamond"/>
          <w:color w:val="231F1F"/>
          <w:sz w:val="24"/>
          <w:szCs w:val="24"/>
          <w:u w:val="single" w:color="221E1E"/>
        </w:rPr>
        <w:tab/>
      </w:r>
      <w:r>
        <w:rPr>
          <w:rFonts w:ascii="Garamond" w:eastAsia="Garamond" w:hAnsi="Garamond" w:cs="Garamond"/>
          <w:color w:val="231F1F"/>
          <w:sz w:val="24"/>
          <w:szCs w:val="24"/>
        </w:rPr>
        <w:t xml:space="preserve">(indicare </w:t>
      </w:r>
      <w:r>
        <w:rPr>
          <w:rFonts w:ascii="Garamond" w:eastAsia="Garamond" w:hAnsi="Garamond" w:cs="Garamond"/>
          <w:color w:val="231F1F"/>
          <w:spacing w:val="-6"/>
          <w:sz w:val="24"/>
          <w:szCs w:val="24"/>
        </w:rPr>
        <w:t xml:space="preserve">la </w:t>
      </w:r>
      <w:r>
        <w:rPr>
          <w:rFonts w:ascii="Garamond" w:eastAsia="Garamond" w:hAnsi="Garamond" w:cs="Garamond"/>
          <w:color w:val="231F1F"/>
          <w:spacing w:val="2"/>
          <w:sz w:val="24"/>
          <w:szCs w:val="24"/>
        </w:rPr>
        <w:t xml:space="preserve">Legge      </w:t>
      </w:r>
      <w:r>
        <w:rPr>
          <w:rFonts w:ascii="Garamond" w:eastAsia="Garamond" w:hAnsi="Garamond" w:cs="Garamond"/>
          <w:color w:val="231F1F"/>
          <w:sz w:val="24"/>
          <w:szCs w:val="24"/>
        </w:rPr>
        <w:t xml:space="preserve">Stato       estero).       Gli       adempimenti       sono       stati       eseguiti       presso </w:t>
      </w:r>
      <w:r>
        <w:rPr>
          <w:rFonts w:ascii="Garamond" w:eastAsia="Garamond" w:hAnsi="Garamond" w:cs="Garamond"/>
          <w:color w:val="231F1F"/>
          <w:spacing w:val="53"/>
          <w:sz w:val="24"/>
          <w:szCs w:val="24"/>
        </w:rPr>
        <w:t xml:space="preserve"> </w:t>
      </w:r>
      <w:r>
        <w:rPr>
          <w:rFonts w:ascii="Garamond" w:eastAsia="Garamond" w:hAnsi="Garamond" w:cs="Garamond"/>
          <w:color w:val="231F1F"/>
          <w:sz w:val="24"/>
          <w:szCs w:val="24"/>
        </w:rPr>
        <w:t>l’Ufficio</w:t>
      </w:r>
    </w:p>
    <w:p w:rsidR="00291423" w:rsidRDefault="00E7665D">
      <w:pPr>
        <w:pStyle w:val="Corpotesto"/>
        <w:tabs>
          <w:tab w:val="left" w:pos="3254"/>
          <w:tab w:val="left" w:pos="5457"/>
          <w:tab w:val="left" w:pos="7497"/>
          <w:tab w:val="left" w:pos="9575"/>
        </w:tabs>
        <w:spacing w:line="258" w:lineRule="exact"/>
        <w:ind w:left="255"/>
        <w:jc w:val="both"/>
      </w:pPr>
      <w:r>
        <w:rPr>
          <w:rFonts w:ascii="Times New Roman" w:hAnsi="Times New Roman"/>
          <w:color w:val="231F1F"/>
          <w:w w:val="99"/>
          <w:u w:val="single" w:color="221E1E"/>
        </w:rPr>
        <w:t xml:space="preserve"> </w:t>
      </w:r>
      <w:r>
        <w:rPr>
          <w:rFonts w:ascii="Times New Roman" w:hAnsi="Times New Roman"/>
          <w:color w:val="231F1F"/>
          <w:u w:val="single" w:color="221E1E"/>
        </w:rPr>
        <w:tab/>
      </w:r>
      <w:r>
        <w:rPr>
          <w:color w:val="231F1F"/>
        </w:rPr>
        <w:t>di</w:t>
      </w:r>
      <w:r>
        <w:rPr>
          <w:color w:val="231F1F"/>
        </w:rPr>
        <w:tab/>
      </w:r>
      <w:r>
        <w:rPr>
          <w:color w:val="231F1F"/>
          <w:u w:val="single" w:color="221E1E"/>
        </w:rPr>
        <w:t xml:space="preserve"> </w:t>
      </w:r>
      <w:r>
        <w:rPr>
          <w:color w:val="231F1F"/>
          <w:u w:val="single" w:color="221E1E"/>
        </w:rPr>
        <w:tab/>
      </w:r>
      <w:r>
        <w:rPr>
          <w:color w:val="231F1F"/>
        </w:rPr>
        <w:t>,</w:t>
      </w:r>
      <w:r>
        <w:rPr>
          <w:color w:val="231F1F"/>
        </w:rPr>
        <w:tab/>
        <w:t>Via</w:t>
      </w:r>
    </w:p>
    <w:p w:rsidR="00291423" w:rsidRDefault="00E7665D">
      <w:pPr>
        <w:pStyle w:val="Corpotesto"/>
        <w:tabs>
          <w:tab w:val="left" w:pos="3134"/>
          <w:tab w:val="left" w:pos="5351"/>
        </w:tabs>
        <w:spacing w:before="7" w:line="269" w:lineRule="exact"/>
        <w:ind w:left="255"/>
        <w:rPr>
          <w:rFonts w:ascii="Times New Roman" w:hAnsi="Times New Roman"/>
        </w:rPr>
      </w:pPr>
      <w:r>
        <w:rPr>
          <w:rFonts w:ascii="Times New Roman" w:hAnsi="Times New Roman"/>
          <w:color w:val="231F1F"/>
          <w:w w:val="99"/>
          <w:u w:val="single" w:color="221E1E"/>
        </w:rPr>
        <w:t xml:space="preserve"> </w:t>
      </w:r>
      <w:r>
        <w:rPr>
          <w:rFonts w:ascii="Times New Roman" w:hAnsi="Times New Roman"/>
          <w:color w:val="231F1F"/>
          <w:u w:val="single" w:color="221E1E"/>
        </w:rPr>
        <w:tab/>
      </w:r>
      <w:r>
        <w:rPr>
          <w:color w:val="231F1F"/>
        </w:rPr>
        <w:t>n</w:t>
      </w:r>
      <w:r>
        <w:rPr>
          <w:rFonts w:ascii="Times New Roman" w:hAnsi="Times New Roman"/>
          <w:color w:val="231F1F"/>
          <w:u w:val="single" w:color="221E1E"/>
        </w:rPr>
        <w:t xml:space="preserve"> </w:t>
      </w:r>
      <w:r>
        <w:rPr>
          <w:rFonts w:ascii="Times New Roman" w:hAnsi="Times New Roman"/>
          <w:color w:val="231F1F"/>
          <w:u w:val="single" w:color="221E1E"/>
        </w:rPr>
        <w:tab/>
      </w:r>
    </w:p>
    <w:p w:rsidR="00291423" w:rsidRDefault="00E7665D">
      <w:pPr>
        <w:pStyle w:val="Corpotesto"/>
        <w:tabs>
          <w:tab w:val="left" w:pos="3734"/>
        </w:tabs>
        <w:spacing w:line="269" w:lineRule="exact"/>
        <w:ind w:left="255"/>
        <w:rPr>
          <w:color w:val="231F1F"/>
        </w:rPr>
      </w:pPr>
      <w:r>
        <w:rPr>
          <w:rFonts w:ascii="Times New Roman" w:hAnsi="Times New Roman"/>
          <w:color w:val="231F1F"/>
          <w:w w:val="99"/>
          <w:u w:val="single" w:color="221E1E"/>
        </w:rPr>
        <w:t xml:space="preserve"> </w:t>
      </w:r>
      <w:r>
        <w:rPr>
          <w:rFonts w:ascii="Times New Roman" w:hAnsi="Times New Roman"/>
          <w:color w:val="231F1F"/>
          <w:u w:val="single" w:color="221E1E"/>
        </w:rPr>
        <w:tab/>
      </w:r>
      <w:r>
        <w:rPr>
          <w:color w:val="231F1F"/>
        </w:rPr>
        <w:t>;</w:t>
      </w:r>
    </w:p>
    <w:p w:rsidR="00291423" w:rsidRDefault="00E7665D">
      <w:pPr>
        <w:pStyle w:val="Corpotesto"/>
        <w:tabs>
          <w:tab w:val="left" w:pos="1267"/>
          <w:tab w:val="left" w:pos="2882"/>
        </w:tabs>
        <w:spacing w:before="7"/>
        <w:ind w:left="255"/>
        <w:rPr>
          <w:rFonts w:ascii="Times New Roman" w:hAnsi="Times New Roman"/>
        </w:rPr>
      </w:pPr>
      <w:r>
        <w:rPr>
          <w:color w:val="231F1F"/>
        </w:rPr>
        <w:t>fax</w:t>
      </w:r>
      <w:r>
        <w:rPr>
          <w:color w:val="231F1F"/>
        </w:rPr>
        <w:tab/>
      </w:r>
      <w:r>
        <w:rPr>
          <w:rFonts w:ascii="Times New Roman" w:hAnsi="Times New Roman"/>
          <w:color w:val="231F1F"/>
          <w:w w:val="99"/>
          <w:u w:val="single" w:color="221E1E"/>
        </w:rPr>
        <w:t xml:space="preserve"> </w:t>
      </w:r>
      <w:r>
        <w:rPr>
          <w:rFonts w:ascii="Times New Roman" w:hAnsi="Times New Roman"/>
          <w:color w:val="231F1F"/>
          <w:u w:val="single" w:color="221E1E"/>
        </w:rPr>
        <w:tab/>
      </w:r>
    </w:p>
    <w:p w:rsidR="00291423" w:rsidRDefault="00E7665D">
      <w:pPr>
        <w:pStyle w:val="Corpotesto"/>
        <w:spacing w:before="7"/>
        <w:ind w:left="255"/>
      </w:pPr>
      <w:r>
        <w:rPr>
          <w:color w:val="231F1F"/>
        </w:rPr>
        <w:t>e-mail</w:t>
      </w:r>
    </w:p>
    <w:p w:rsidR="00291423" w:rsidRDefault="00E7665D">
      <w:pPr>
        <w:pStyle w:val="Paragrafoelenco"/>
        <w:numPr>
          <w:ilvl w:val="0"/>
          <w:numId w:val="15"/>
        </w:numPr>
        <w:tabs>
          <w:tab w:val="left" w:pos="496"/>
        </w:tabs>
        <w:spacing w:before="119" w:line="343" w:lineRule="auto"/>
        <w:ind w:right="558" w:firstLine="0"/>
        <w:jc w:val="left"/>
        <w:rPr>
          <w:rFonts w:ascii="Garamond" w:eastAsia="Garamond" w:hAnsi="Garamond" w:cs="Garamond"/>
          <w:sz w:val="24"/>
          <w:szCs w:val="24"/>
        </w:rPr>
      </w:pPr>
      <w:r>
        <w:rPr>
          <w:rFonts w:ascii="Garamond" w:eastAsia="Garamond" w:hAnsi="Garamond" w:cs="Garamond"/>
          <w:color w:val="231F1F"/>
          <w:sz w:val="24"/>
          <w:szCs w:val="24"/>
        </w:rPr>
        <w:t xml:space="preserve">l’operatore economico non è soggetto agli obblighi di assunzione obbligatoria previsti dalla </w:t>
      </w:r>
      <w:r>
        <w:rPr>
          <w:rFonts w:ascii="Garamond" w:eastAsia="Garamond" w:hAnsi="Garamond" w:cs="Garamond"/>
          <w:color w:val="231F1F"/>
          <w:spacing w:val="-7"/>
          <w:sz w:val="24"/>
          <w:szCs w:val="24"/>
        </w:rPr>
        <w:t xml:space="preserve">Legge </w:t>
      </w:r>
      <w:r>
        <w:rPr>
          <w:rFonts w:ascii="Garamond" w:eastAsia="Garamond" w:hAnsi="Garamond" w:cs="Garamond"/>
          <w:color w:val="231F1F"/>
          <w:sz w:val="24"/>
          <w:szCs w:val="24"/>
        </w:rPr>
        <w:t>68/99 per i seguenti motivi: [indicare i motivi di</w:t>
      </w:r>
      <w:r>
        <w:rPr>
          <w:rFonts w:ascii="Garamond" w:eastAsia="Garamond" w:hAnsi="Garamond" w:cs="Garamond"/>
          <w:color w:val="231F1F"/>
          <w:spacing w:val="-4"/>
          <w:sz w:val="24"/>
          <w:szCs w:val="24"/>
        </w:rPr>
        <w:t xml:space="preserve"> </w:t>
      </w:r>
      <w:r>
        <w:rPr>
          <w:rFonts w:ascii="Garamond" w:eastAsia="Garamond" w:hAnsi="Garamond" w:cs="Garamond"/>
          <w:color w:val="231F1F"/>
          <w:sz w:val="24"/>
          <w:szCs w:val="24"/>
        </w:rPr>
        <w:t>esenzione]</w:t>
      </w:r>
    </w:p>
    <w:p w:rsidR="00291423" w:rsidRDefault="00E7665D">
      <w:pPr>
        <w:pStyle w:val="Corpotesto"/>
        <w:spacing w:before="6"/>
        <w:rPr>
          <w:sz w:val="16"/>
        </w:rPr>
      </w:pPr>
      <w:r>
        <w:rPr>
          <w:noProof/>
          <w:sz w:val="16"/>
          <w:lang w:eastAsia="it-IT"/>
        </w:rPr>
        <mc:AlternateContent>
          <mc:Choice Requires="wps">
            <w:drawing>
              <wp:anchor distT="3810" distB="3810" distL="3810" distR="3810" simplePos="0" relativeHeight="59" behindDoc="1" locked="0" layoutInCell="0" allowOverlap="1" wp14:anchorId="1B22F7FE" wp14:editId="279094C8">
                <wp:simplePos x="0" y="0"/>
                <wp:positionH relativeFrom="page">
                  <wp:posOffset>720725</wp:posOffset>
                </wp:positionH>
                <wp:positionV relativeFrom="paragraph">
                  <wp:posOffset>146685</wp:posOffset>
                </wp:positionV>
                <wp:extent cx="5563235" cy="1905"/>
                <wp:effectExtent l="0" t="0" r="0" b="0"/>
                <wp:wrapTopAndBottom/>
                <wp:docPr id="38" name="Freeform 12"/>
                <wp:cNvGraphicFramePr/>
                <a:graphic xmlns:a="http://schemas.openxmlformats.org/drawingml/2006/main">
                  <a:graphicData uri="http://schemas.microsoft.com/office/word/2010/wordprocessingShape">
                    <wps:wsp>
                      <wps:cNvSpPr/>
                      <wps:spPr>
                        <a:xfrm>
                          <a:off x="0" y="0"/>
                          <a:ext cx="5562720" cy="1440"/>
                        </a:xfrm>
                        <a:custGeom>
                          <a:avLst/>
                          <a:gdLst/>
                          <a:ahLst/>
                          <a:cxnLst/>
                          <a:rect l="l" t="t" r="r" b="b"/>
                          <a:pathLst>
                            <a:path w="8760">
                              <a:moveTo>
                                <a:pt x="0" y="0"/>
                              </a:moveTo>
                              <a:lnTo>
                                <a:pt x="8759" y="0"/>
                              </a:lnTo>
                            </a:path>
                          </a:pathLst>
                        </a:custGeom>
                        <a:noFill/>
                        <a:ln w="7615">
                          <a:solidFill>
                            <a:srgbClr val="221E1E"/>
                          </a:solidFill>
                          <a:round/>
                        </a:ln>
                      </wps:spPr>
                      <wps:style>
                        <a:lnRef idx="0">
                          <a:scrgbClr r="0" g="0" b="0"/>
                        </a:lnRef>
                        <a:fillRef idx="0">
                          <a:scrgbClr r="0" g="0" b="0"/>
                        </a:fillRef>
                        <a:effectRef idx="0">
                          <a:scrgbClr r="0" g="0" b="0"/>
                        </a:effectRef>
                        <a:fontRef idx="minor"/>
                      </wps:style>
                      <wps:bodyPr/>
                    </wps:wsp>
                  </a:graphicData>
                </a:graphic>
              </wp:anchor>
            </w:drawing>
          </mc:Choice>
          <mc:Fallback xmlns:w15="http://schemas.microsoft.com/office/word/2012/wordml">
            <w:pict>
              <v:shape w14:anchorId="35FA8173" id="Freeform 12" o:spid="_x0000_s1026" style="position:absolute;margin-left:56.75pt;margin-top:11.55pt;width:438.05pt;height:.15pt;z-index:-503316421;visibility:visible;mso-wrap-style:square;mso-wrap-distance-left:.3pt;mso-wrap-distance-top:.3pt;mso-wrap-distance-right:.3pt;mso-wrap-distance-bottom:.3pt;mso-position-horizontal:absolute;mso-position-horizontal-relative:page;mso-position-vertical:absolute;mso-position-vertical-relative:text;v-text-anchor:top" coordsize="876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" o:allowincell="f" path="m,l8759,e" filled="f" strokecolor="#221e1e" strokeweight=".21153mm">
                <v:path arrowok="t"/>
                <w10:wrap type="topAndBottom" anchorx="page"/>
              </v:shape>
            </w:pict>
          </mc:Fallback>
        </mc:AlternateContent>
      </w:r>
    </w:p>
    <w:p w:rsidR="00291423" w:rsidRDefault="00E7665D">
      <w:pPr>
        <w:pStyle w:val="Paragrafoelenco"/>
        <w:numPr>
          <w:ilvl w:val="0"/>
          <w:numId w:val="15"/>
        </w:numPr>
        <w:tabs>
          <w:tab w:val="left" w:pos="496"/>
          <w:tab w:val="left" w:pos="3252"/>
        </w:tabs>
        <w:spacing w:before="123" w:line="343" w:lineRule="auto"/>
        <w:ind w:right="310" w:firstLine="0"/>
        <w:rPr>
          <w:rFonts w:ascii="Garamond" w:eastAsia="Garamond" w:hAnsi="Garamond" w:cs="Garamond"/>
          <w:sz w:val="24"/>
          <w:szCs w:val="24"/>
        </w:rPr>
      </w:pPr>
      <w:r>
        <w:rPr>
          <w:rFonts w:ascii="Garamond" w:eastAsia="Garamond" w:hAnsi="Garamond" w:cs="Garamond"/>
          <w:color w:val="231F1F"/>
          <w:sz w:val="24"/>
          <w:szCs w:val="24"/>
        </w:rPr>
        <w:lastRenderedPageBreak/>
        <w:t>in</w:t>
      </w:r>
      <w:r>
        <w:rPr>
          <w:rFonts w:ascii="Garamond" w:eastAsia="Garamond" w:hAnsi="Garamond" w:cs="Garamond"/>
          <w:color w:val="231F1F"/>
          <w:sz w:val="24"/>
          <w:szCs w:val="24"/>
          <w:u w:val="single" w:color="221E1E"/>
        </w:rPr>
        <w:t xml:space="preserve"> </w:t>
      </w:r>
      <w:r>
        <w:rPr>
          <w:rFonts w:ascii="Garamond" w:eastAsia="Garamond" w:hAnsi="Garamond" w:cs="Garamond"/>
          <w:color w:val="231F1F"/>
          <w:sz w:val="24"/>
          <w:szCs w:val="24"/>
          <w:u w:val="single" w:color="221E1E"/>
        </w:rPr>
        <w:tab/>
      </w:r>
      <w:r>
        <w:rPr>
          <w:rFonts w:ascii="Garamond" w:eastAsia="Garamond" w:hAnsi="Garamond" w:cs="Garamond"/>
          <w:color w:val="231F1F"/>
          <w:sz w:val="24"/>
          <w:szCs w:val="24"/>
        </w:rPr>
        <w:t>(Stato estero) non esiste una normativa sull’assunzione obbligatoria dei disabili;</w:t>
      </w:r>
    </w:p>
    <w:p w:rsidR="00291423" w:rsidRDefault="00E7665D">
      <w:pPr>
        <w:pStyle w:val="Paragrafoelenco"/>
        <w:numPr>
          <w:ilvl w:val="0"/>
          <w:numId w:val="17"/>
        </w:numPr>
        <w:tabs>
          <w:tab w:val="left" w:pos="594"/>
        </w:tabs>
        <w:ind w:left="593" w:right="0" w:hanging="339"/>
        <w:rPr>
          <w:rFonts w:ascii="Garamond" w:hAnsi="Garamond"/>
          <w:sz w:val="24"/>
        </w:rPr>
      </w:pPr>
      <w:r>
        <w:rPr>
          <w:rFonts w:ascii="Garamond" w:hAnsi="Garamond"/>
          <w:color w:val="231F1F"/>
          <w:sz w:val="24"/>
        </w:rPr>
        <w:t>che l’operatore</w:t>
      </w:r>
      <w:r>
        <w:rPr>
          <w:rFonts w:ascii="Garamond" w:hAnsi="Garamond"/>
          <w:color w:val="231F1F"/>
          <w:spacing w:val="-1"/>
          <w:sz w:val="24"/>
        </w:rPr>
        <w:t xml:space="preserve"> </w:t>
      </w:r>
      <w:r>
        <w:rPr>
          <w:rFonts w:ascii="Garamond" w:hAnsi="Garamond"/>
          <w:color w:val="231F1F"/>
          <w:sz w:val="24"/>
        </w:rPr>
        <w:t>economico:</w:t>
      </w:r>
    </w:p>
    <w:p w:rsidR="00291423" w:rsidRDefault="00E7665D">
      <w:pPr>
        <w:pStyle w:val="Corpotesto"/>
        <w:spacing w:before="118"/>
        <w:ind w:left="255"/>
        <w:jc w:val="both"/>
      </w:pPr>
      <w:r>
        <w:rPr>
          <w:color w:val="231F1F"/>
        </w:rPr>
        <w:t>(Barrare la casella di interesse)</w:t>
      </w:r>
    </w:p>
    <w:p w:rsidR="00291423" w:rsidRDefault="00E7665D">
      <w:pPr>
        <w:pStyle w:val="Paragrafoelenco"/>
        <w:numPr>
          <w:ilvl w:val="0"/>
          <w:numId w:val="15"/>
        </w:numPr>
        <w:tabs>
          <w:tab w:val="left" w:pos="505"/>
        </w:tabs>
        <w:spacing w:before="119"/>
        <w:ind w:firstLine="0"/>
        <w:rPr>
          <w:rFonts w:ascii="Garamond" w:eastAsia="Garamond" w:hAnsi="Garamond" w:cs="Garamond"/>
          <w:sz w:val="24"/>
          <w:szCs w:val="24"/>
        </w:rPr>
      </w:pPr>
      <w:r>
        <w:rPr>
          <w:rFonts w:ascii="Garamond" w:eastAsia="Garamond" w:hAnsi="Garamond" w:cs="Garamond"/>
          <w:color w:val="231F1F"/>
          <w:sz w:val="24"/>
          <w:szCs w:val="24"/>
        </w:rPr>
        <w:t xml:space="preserve">non è stato vittima dei reati previsti e puniti dagli artt. 317 e 629 </w:t>
      </w:r>
      <w:r>
        <w:rPr>
          <w:rFonts w:ascii="Garamond" w:eastAsia="Garamond" w:hAnsi="Garamond" w:cs="Garamond"/>
          <w:color w:val="231F1F"/>
          <w:spacing w:val="-3"/>
          <w:sz w:val="24"/>
          <w:szCs w:val="24"/>
        </w:rPr>
        <w:t xml:space="preserve">c.p., </w:t>
      </w:r>
      <w:r>
        <w:rPr>
          <w:rFonts w:ascii="Garamond" w:eastAsia="Garamond" w:hAnsi="Garamond" w:cs="Garamond"/>
          <w:color w:val="231F1F"/>
          <w:sz w:val="24"/>
          <w:szCs w:val="24"/>
        </w:rPr>
        <w:t xml:space="preserve">aggravati ai sensi dell’art. 7 </w:t>
      </w:r>
      <w:r>
        <w:rPr>
          <w:rFonts w:ascii="Garamond" w:eastAsia="Garamond" w:hAnsi="Garamond" w:cs="Garamond"/>
          <w:color w:val="231F1F"/>
          <w:spacing w:val="-12"/>
          <w:sz w:val="24"/>
          <w:szCs w:val="24"/>
        </w:rPr>
        <w:t xml:space="preserve">del </w:t>
      </w:r>
      <w:r>
        <w:rPr>
          <w:rFonts w:ascii="Garamond" w:eastAsia="Garamond" w:hAnsi="Garamond" w:cs="Garamond"/>
          <w:color w:val="231F1F"/>
          <w:sz w:val="24"/>
          <w:szCs w:val="24"/>
        </w:rPr>
        <w:t xml:space="preserve">decreto </w:t>
      </w:r>
      <w:r>
        <w:rPr>
          <w:rFonts w:ascii="Garamond" w:eastAsia="Garamond" w:hAnsi="Garamond" w:cs="Garamond"/>
          <w:color w:val="231F1F"/>
          <w:spacing w:val="3"/>
          <w:sz w:val="24"/>
          <w:szCs w:val="24"/>
        </w:rPr>
        <w:t xml:space="preserve">legge </w:t>
      </w:r>
      <w:r>
        <w:rPr>
          <w:rFonts w:ascii="Garamond" w:eastAsia="Garamond" w:hAnsi="Garamond" w:cs="Garamond"/>
          <w:color w:val="231F1F"/>
          <w:sz w:val="24"/>
          <w:szCs w:val="24"/>
        </w:rPr>
        <w:t xml:space="preserve">13 maggio 1991, n. 152, convertito, con modificazioni, dalla </w:t>
      </w:r>
      <w:r>
        <w:rPr>
          <w:rFonts w:ascii="Garamond" w:eastAsia="Garamond" w:hAnsi="Garamond" w:cs="Garamond"/>
          <w:color w:val="231F1F"/>
          <w:spacing w:val="3"/>
          <w:sz w:val="24"/>
          <w:szCs w:val="24"/>
        </w:rPr>
        <w:t xml:space="preserve">legge </w:t>
      </w:r>
      <w:r>
        <w:rPr>
          <w:rFonts w:ascii="Garamond" w:eastAsia="Garamond" w:hAnsi="Garamond" w:cs="Garamond"/>
          <w:color w:val="231F1F"/>
          <w:sz w:val="24"/>
          <w:szCs w:val="24"/>
        </w:rPr>
        <w:t>12 luglio 1991n.</w:t>
      </w:r>
      <w:r>
        <w:rPr>
          <w:rFonts w:ascii="Garamond" w:eastAsia="Garamond" w:hAnsi="Garamond" w:cs="Garamond"/>
          <w:color w:val="231F1F"/>
          <w:spacing w:val="-19"/>
          <w:sz w:val="24"/>
          <w:szCs w:val="24"/>
        </w:rPr>
        <w:t xml:space="preserve"> </w:t>
      </w:r>
      <w:r>
        <w:rPr>
          <w:rFonts w:ascii="Garamond" w:eastAsia="Garamond" w:hAnsi="Garamond" w:cs="Garamond"/>
          <w:color w:val="231F1F"/>
          <w:sz w:val="24"/>
          <w:szCs w:val="24"/>
        </w:rPr>
        <w:t>203.</w:t>
      </w:r>
    </w:p>
    <w:p w:rsidR="00291423" w:rsidRDefault="00E7665D">
      <w:pPr>
        <w:pStyle w:val="Paragrafoelenco"/>
        <w:numPr>
          <w:ilvl w:val="0"/>
          <w:numId w:val="15"/>
        </w:numPr>
        <w:tabs>
          <w:tab w:val="left" w:pos="496"/>
        </w:tabs>
        <w:spacing w:before="118"/>
        <w:ind w:left="495" w:right="0" w:hanging="241"/>
        <w:rPr>
          <w:rFonts w:ascii="Garamond" w:eastAsia="Garamond" w:hAnsi="Garamond" w:cs="Garamond"/>
          <w:sz w:val="24"/>
          <w:szCs w:val="24"/>
        </w:rPr>
      </w:pPr>
      <w:r>
        <w:rPr>
          <w:rFonts w:ascii="Garamond" w:eastAsia="Garamond" w:hAnsi="Garamond" w:cs="Garamond"/>
          <w:color w:val="231F1F"/>
          <w:sz w:val="24"/>
          <w:szCs w:val="24"/>
        </w:rPr>
        <w:t>è stato vittima dei suddetti reati ma hanno denunciato i fatti all’autorità</w:t>
      </w:r>
      <w:r>
        <w:rPr>
          <w:rFonts w:ascii="Garamond" w:eastAsia="Garamond" w:hAnsi="Garamond" w:cs="Garamond"/>
          <w:color w:val="231F1F"/>
          <w:spacing w:val="-9"/>
          <w:sz w:val="24"/>
          <w:szCs w:val="24"/>
        </w:rPr>
        <w:t xml:space="preserve"> </w:t>
      </w:r>
      <w:r>
        <w:rPr>
          <w:rFonts w:ascii="Garamond" w:eastAsia="Garamond" w:hAnsi="Garamond" w:cs="Garamond"/>
          <w:color w:val="231F1F"/>
          <w:sz w:val="24"/>
          <w:szCs w:val="24"/>
        </w:rPr>
        <w:t>giudiziaria;</w:t>
      </w:r>
    </w:p>
    <w:p w:rsidR="00291423" w:rsidRDefault="00E7665D">
      <w:pPr>
        <w:pStyle w:val="Paragrafoelenco"/>
        <w:numPr>
          <w:ilvl w:val="0"/>
          <w:numId w:val="15"/>
        </w:numPr>
        <w:tabs>
          <w:tab w:val="left" w:pos="527"/>
        </w:tabs>
        <w:spacing w:before="118"/>
        <w:ind w:firstLine="0"/>
        <w:rPr>
          <w:rFonts w:ascii="Garamond" w:eastAsia="Garamond" w:hAnsi="Garamond" w:cs="Garamond"/>
          <w:sz w:val="24"/>
          <w:szCs w:val="24"/>
        </w:rPr>
      </w:pPr>
      <w:r>
        <w:rPr>
          <w:rFonts w:ascii="Garamond" w:eastAsia="Garamond" w:hAnsi="Garamond" w:cs="Garamond"/>
          <w:color w:val="231F1F"/>
          <w:sz w:val="24"/>
          <w:szCs w:val="24"/>
        </w:rPr>
        <w:t xml:space="preserve">è stato vittima dei reati previsti e puniti dagli artt. 317 e 629 </w:t>
      </w:r>
      <w:r>
        <w:rPr>
          <w:rFonts w:ascii="Garamond" w:eastAsia="Garamond" w:hAnsi="Garamond" w:cs="Garamond"/>
          <w:color w:val="231F1F"/>
          <w:spacing w:val="-3"/>
          <w:sz w:val="24"/>
          <w:szCs w:val="24"/>
        </w:rPr>
        <w:t xml:space="preserve">c.p., </w:t>
      </w:r>
      <w:r>
        <w:rPr>
          <w:rFonts w:ascii="Garamond" w:eastAsia="Garamond" w:hAnsi="Garamond" w:cs="Garamond"/>
          <w:color w:val="231F1F"/>
          <w:sz w:val="24"/>
          <w:szCs w:val="24"/>
        </w:rPr>
        <w:t xml:space="preserve">aggravati ai sensi dell’art. 7 </w:t>
      </w:r>
      <w:r>
        <w:rPr>
          <w:rFonts w:ascii="Garamond" w:eastAsia="Garamond" w:hAnsi="Garamond" w:cs="Garamond"/>
          <w:color w:val="231F1F"/>
          <w:spacing w:val="-14"/>
          <w:sz w:val="24"/>
          <w:szCs w:val="24"/>
        </w:rPr>
        <w:t xml:space="preserve">del </w:t>
      </w:r>
      <w:r>
        <w:rPr>
          <w:rFonts w:ascii="Garamond" w:eastAsia="Garamond" w:hAnsi="Garamond" w:cs="Garamond"/>
          <w:color w:val="231F1F"/>
          <w:sz w:val="24"/>
          <w:szCs w:val="24"/>
        </w:rPr>
        <w:t xml:space="preserve">decreto </w:t>
      </w:r>
      <w:r>
        <w:rPr>
          <w:rFonts w:ascii="Garamond" w:eastAsia="Garamond" w:hAnsi="Garamond" w:cs="Garamond"/>
          <w:color w:val="231F1F"/>
          <w:spacing w:val="3"/>
          <w:sz w:val="24"/>
          <w:szCs w:val="24"/>
        </w:rPr>
        <w:t xml:space="preserve">legge </w:t>
      </w:r>
      <w:r>
        <w:rPr>
          <w:rFonts w:ascii="Garamond" w:eastAsia="Garamond" w:hAnsi="Garamond" w:cs="Garamond"/>
          <w:color w:val="231F1F"/>
          <w:sz w:val="24"/>
          <w:szCs w:val="24"/>
        </w:rPr>
        <w:t xml:space="preserve">13 maggio 1991, n. 152, convertito, con modificazioni, dalla </w:t>
      </w:r>
      <w:r>
        <w:rPr>
          <w:rFonts w:ascii="Garamond" w:eastAsia="Garamond" w:hAnsi="Garamond" w:cs="Garamond"/>
          <w:color w:val="231F1F"/>
          <w:spacing w:val="3"/>
          <w:sz w:val="24"/>
          <w:szCs w:val="24"/>
        </w:rPr>
        <w:t xml:space="preserve">legge </w:t>
      </w:r>
      <w:r>
        <w:rPr>
          <w:rFonts w:ascii="Garamond" w:eastAsia="Garamond" w:hAnsi="Garamond" w:cs="Garamond"/>
          <w:color w:val="231F1F"/>
          <w:sz w:val="24"/>
          <w:szCs w:val="24"/>
        </w:rPr>
        <w:t xml:space="preserve">12 luglio 1991 n.203, e non hanno denunciato i fatti all’autorità giudiziaria, in quanto ricorrono i casi previsti dall’art. 4, 1 comma, della </w:t>
      </w:r>
      <w:r>
        <w:rPr>
          <w:rFonts w:ascii="Garamond" w:eastAsia="Garamond" w:hAnsi="Garamond" w:cs="Garamond"/>
          <w:color w:val="231F1F"/>
          <w:spacing w:val="3"/>
          <w:sz w:val="24"/>
          <w:szCs w:val="24"/>
        </w:rPr>
        <w:t xml:space="preserve">legge </w:t>
      </w:r>
      <w:r>
        <w:rPr>
          <w:rFonts w:ascii="Garamond" w:eastAsia="Garamond" w:hAnsi="Garamond" w:cs="Garamond"/>
          <w:color w:val="231F1F"/>
          <w:sz w:val="24"/>
          <w:szCs w:val="24"/>
        </w:rPr>
        <w:t>24 novembre 1981, n.</w:t>
      </w:r>
      <w:r>
        <w:rPr>
          <w:rFonts w:ascii="Garamond" w:eastAsia="Garamond" w:hAnsi="Garamond" w:cs="Garamond"/>
          <w:color w:val="231F1F"/>
          <w:spacing w:val="-5"/>
          <w:sz w:val="24"/>
          <w:szCs w:val="24"/>
        </w:rPr>
        <w:t xml:space="preserve"> </w:t>
      </w:r>
      <w:r>
        <w:rPr>
          <w:rFonts w:ascii="Garamond" w:eastAsia="Garamond" w:hAnsi="Garamond" w:cs="Garamond"/>
          <w:color w:val="231F1F"/>
          <w:sz w:val="24"/>
          <w:szCs w:val="24"/>
        </w:rPr>
        <w:t>689.</w:t>
      </w:r>
    </w:p>
    <w:p w:rsidR="00291423" w:rsidRDefault="00E7665D">
      <w:pPr>
        <w:pStyle w:val="Paragrafoelenco"/>
        <w:numPr>
          <w:ilvl w:val="0"/>
          <w:numId w:val="17"/>
        </w:numPr>
        <w:tabs>
          <w:tab w:val="left" w:pos="594"/>
        </w:tabs>
        <w:spacing w:before="115"/>
        <w:ind w:left="593" w:right="0" w:hanging="339"/>
        <w:rPr>
          <w:rFonts w:ascii="Garamond" w:hAnsi="Garamond"/>
          <w:sz w:val="24"/>
        </w:rPr>
      </w:pPr>
      <w:r>
        <w:rPr>
          <w:rFonts w:ascii="Garamond" w:hAnsi="Garamond"/>
          <w:color w:val="231F1F"/>
          <w:sz w:val="24"/>
        </w:rPr>
        <w:t>(Barrare la casella di</w:t>
      </w:r>
      <w:r>
        <w:rPr>
          <w:rFonts w:ascii="Garamond" w:hAnsi="Garamond"/>
          <w:color w:val="231F1F"/>
          <w:spacing w:val="-1"/>
          <w:sz w:val="24"/>
        </w:rPr>
        <w:t xml:space="preserve"> </w:t>
      </w:r>
      <w:r>
        <w:rPr>
          <w:rFonts w:ascii="Garamond" w:hAnsi="Garamond"/>
          <w:color w:val="231F1F"/>
          <w:sz w:val="24"/>
        </w:rPr>
        <w:t>interesse)</w:t>
      </w:r>
    </w:p>
    <w:p w:rsidR="00291423" w:rsidRDefault="00E7665D">
      <w:pPr>
        <w:pStyle w:val="Paragrafoelenco"/>
        <w:numPr>
          <w:ilvl w:val="0"/>
          <w:numId w:val="15"/>
        </w:numPr>
        <w:tabs>
          <w:tab w:val="left" w:pos="515"/>
        </w:tabs>
        <w:spacing w:before="119"/>
        <w:ind w:left="514" w:right="0" w:hanging="260"/>
        <w:rPr>
          <w:rFonts w:ascii="Garamond" w:eastAsia="Garamond" w:hAnsi="Garamond" w:cs="Garamond"/>
          <w:sz w:val="24"/>
          <w:szCs w:val="24"/>
        </w:rPr>
      </w:pPr>
      <w:r>
        <w:rPr>
          <w:rFonts w:ascii="Garamond" w:eastAsia="Garamond" w:hAnsi="Garamond" w:cs="Garamond"/>
          <w:color w:val="231F1F"/>
          <w:sz w:val="24"/>
          <w:szCs w:val="24"/>
        </w:rPr>
        <w:t>che</w:t>
      </w:r>
      <w:r>
        <w:rPr>
          <w:rFonts w:ascii="Garamond" w:eastAsia="Garamond" w:hAnsi="Garamond" w:cs="Garamond"/>
          <w:color w:val="231F1F"/>
          <w:spacing w:val="18"/>
          <w:sz w:val="24"/>
          <w:szCs w:val="24"/>
        </w:rPr>
        <w:t xml:space="preserve"> </w:t>
      </w:r>
      <w:r>
        <w:rPr>
          <w:rFonts w:ascii="Garamond" w:eastAsia="Garamond" w:hAnsi="Garamond" w:cs="Garamond"/>
          <w:color w:val="231F1F"/>
          <w:sz w:val="24"/>
          <w:szCs w:val="24"/>
        </w:rPr>
        <w:t>l’operatore</w:t>
      </w:r>
      <w:r>
        <w:rPr>
          <w:rFonts w:ascii="Garamond" w:eastAsia="Garamond" w:hAnsi="Garamond" w:cs="Garamond"/>
          <w:color w:val="231F1F"/>
          <w:spacing w:val="19"/>
          <w:sz w:val="24"/>
          <w:szCs w:val="24"/>
        </w:rPr>
        <w:t xml:space="preserve"> </w:t>
      </w:r>
      <w:r>
        <w:rPr>
          <w:rFonts w:ascii="Garamond" w:eastAsia="Garamond" w:hAnsi="Garamond" w:cs="Garamond"/>
          <w:color w:val="231F1F"/>
          <w:sz w:val="24"/>
          <w:szCs w:val="24"/>
        </w:rPr>
        <w:t>economico</w:t>
      </w:r>
      <w:r>
        <w:rPr>
          <w:rFonts w:ascii="Garamond" w:eastAsia="Garamond" w:hAnsi="Garamond" w:cs="Garamond"/>
          <w:color w:val="231F1F"/>
          <w:spacing w:val="17"/>
          <w:sz w:val="24"/>
          <w:szCs w:val="24"/>
        </w:rPr>
        <w:t xml:space="preserve"> </w:t>
      </w:r>
      <w:r>
        <w:rPr>
          <w:rFonts w:ascii="Garamond" w:eastAsia="Garamond" w:hAnsi="Garamond" w:cs="Garamond"/>
          <w:color w:val="231F1F"/>
          <w:sz w:val="24"/>
          <w:szCs w:val="24"/>
        </w:rPr>
        <w:t>non</w:t>
      </w:r>
      <w:r>
        <w:rPr>
          <w:rFonts w:ascii="Garamond" w:eastAsia="Garamond" w:hAnsi="Garamond" w:cs="Garamond"/>
          <w:color w:val="231F1F"/>
          <w:spacing w:val="18"/>
          <w:sz w:val="24"/>
          <w:szCs w:val="24"/>
        </w:rPr>
        <w:t xml:space="preserve"> </w:t>
      </w:r>
      <w:r>
        <w:rPr>
          <w:rFonts w:ascii="Garamond" w:eastAsia="Garamond" w:hAnsi="Garamond" w:cs="Garamond"/>
          <w:color w:val="231F1F"/>
          <w:sz w:val="24"/>
          <w:szCs w:val="24"/>
        </w:rPr>
        <w:t>si</w:t>
      </w:r>
      <w:r>
        <w:rPr>
          <w:rFonts w:ascii="Garamond" w:eastAsia="Garamond" w:hAnsi="Garamond" w:cs="Garamond"/>
          <w:color w:val="231F1F"/>
          <w:spacing w:val="18"/>
          <w:sz w:val="24"/>
          <w:szCs w:val="24"/>
        </w:rPr>
        <w:t xml:space="preserve"> </w:t>
      </w:r>
      <w:r>
        <w:rPr>
          <w:rFonts w:ascii="Garamond" w:eastAsia="Garamond" w:hAnsi="Garamond" w:cs="Garamond"/>
          <w:color w:val="231F1F"/>
          <w:sz w:val="24"/>
          <w:szCs w:val="24"/>
        </w:rPr>
        <w:t>trova</w:t>
      </w:r>
      <w:r>
        <w:rPr>
          <w:rFonts w:ascii="Garamond" w:eastAsia="Garamond" w:hAnsi="Garamond" w:cs="Garamond"/>
          <w:color w:val="231F1F"/>
          <w:spacing w:val="18"/>
          <w:sz w:val="24"/>
          <w:szCs w:val="24"/>
        </w:rPr>
        <w:t xml:space="preserve"> </w:t>
      </w:r>
      <w:r>
        <w:rPr>
          <w:rFonts w:ascii="Garamond" w:eastAsia="Garamond" w:hAnsi="Garamond" w:cs="Garamond"/>
          <w:color w:val="231F1F"/>
          <w:sz w:val="24"/>
          <w:szCs w:val="24"/>
        </w:rPr>
        <w:t>in</w:t>
      </w:r>
      <w:r>
        <w:rPr>
          <w:rFonts w:ascii="Garamond" w:eastAsia="Garamond" w:hAnsi="Garamond" w:cs="Garamond"/>
          <w:color w:val="231F1F"/>
          <w:spacing w:val="18"/>
          <w:sz w:val="24"/>
          <w:szCs w:val="24"/>
        </w:rPr>
        <w:t xml:space="preserve"> </w:t>
      </w:r>
      <w:r>
        <w:rPr>
          <w:rFonts w:ascii="Garamond" w:eastAsia="Garamond" w:hAnsi="Garamond" w:cs="Garamond"/>
          <w:color w:val="231F1F"/>
          <w:sz w:val="24"/>
          <w:szCs w:val="24"/>
        </w:rPr>
        <w:t>alcuna</w:t>
      </w:r>
      <w:r>
        <w:rPr>
          <w:rFonts w:ascii="Garamond" w:eastAsia="Garamond" w:hAnsi="Garamond" w:cs="Garamond"/>
          <w:color w:val="231F1F"/>
          <w:spacing w:val="19"/>
          <w:sz w:val="24"/>
          <w:szCs w:val="24"/>
        </w:rPr>
        <w:t xml:space="preserve"> </w:t>
      </w:r>
      <w:r>
        <w:rPr>
          <w:rFonts w:ascii="Garamond" w:eastAsia="Garamond" w:hAnsi="Garamond" w:cs="Garamond"/>
          <w:color w:val="231F1F"/>
          <w:sz w:val="24"/>
          <w:szCs w:val="24"/>
        </w:rPr>
        <w:t>situazione</w:t>
      </w:r>
      <w:r>
        <w:rPr>
          <w:rFonts w:ascii="Garamond" w:eastAsia="Garamond" w:hAnsi="Garamond" w:cs="Garamond"/>
          <w:color w:val="231F1F"/>
          <w:spacing w:val="18"/>
          <w:sz w:val="24"/>
          <w:szCs w:val="24"/>
        </w:rPr>
        <w:t xml:space="preserve"> </w:t>
      </w:r>
      <w:r>
        <w:rPr>
          <w:rFonts w:ascii="Garamond" w:eastAsia="Garamond" w:hAnsi="Garamond" w:cs="Garamond"/>
          <w:color w:val="231F1F"/>
          <w:sz w:val="24"/>
          <w:szCs w:val="24"/>
        </w:rPr>
        <w:t>di</w:t>
      </w:r>
      <w:r>
        <w:rPr>
          <w:rFonts w:ascii="Garamond" w:eastAsia="Garamond" w:hAnsi="Garamond" w:cs="Garamond"/>
          <w:color w:val="231F1F"/>
          <w:spacing w:val="18"/>
          <w:sz w:val="24"/>
          <w:szCs w:val="24"/>
        </w:rPr>
        <w:t xml:space="preserve"> </w:t>
      </w:r>
      <w:r>
        <w:rPr>
          <w:rFonts w:ascii="Garamond" w:eastAsia="Garamond" w:hAnsi="Garamond" w:cs="Garamond"/>
          <w:color w:val="231F1F"/>
          <w:sz w:val="24"/>
          <w:szCs w:val="24"/>
        </w:rPr>
        <w:t>controllo</w:t>
      </w:r>
      <w:r>
        <w:rPr>
          <w:rFonts w:ascii="Garamond" w:eastAsia="Garamond" w:hAnsi="Garamond" w:cs="Garamond"/>
          <w:color w:val="231F1F"/>
          <w:spacing w:val="15"/>
          <w:sz w:val="24"/>
          <w:szCs w:val="24"/>
        </w:rPr>
        <w:t xml:space="preserve"> </w:t>
      </w:r>
      <w:r>
        <w:rPr>
          <w:rFonts w:ascii="Garamond" w:eastAsia="Garamond" w:hAnsi="Garamond" w:cs="Garamond"/>
          <w:color w:val="231F1F"/>
          <w:sz w:val="24"/>
          <w:szCs w:val="24"/>
        </w:rPr>
        <w:t>di</w:t>
      </w:r>
      <w:r>
        <w:rPr>
          <w:rFonts w:ascii="Garamond" w:eastAsia="Garamond" w:hAnsi="Garamond" w:cs="Garamond"/>
          <w:color w:val="231F1F"/>
          <w:spacing w:val="15"/>
          <w:sz w:val="24"/>
          <w:szCs w:val="24"/>
        </w:rPr>
        <w:t xml:space="preserve"> </w:t>
      </w:r>
      <w:r>
        <w:rPr>
          <w:rFonts w:ascii="Garamond" w:eastAsia="Garamond" w:hAnsi="Garamond" w:cs="Garamond"/>
          <w:color w:val="231F1F"/>
          <w:sz w:val="24"/>
          <w:szCs w:val="24"/>
        </w:rPr>
        <w:t>cui</w:t>
      </w:r>
      <w:r>
        <w:rPr>
          <w:rFonts w:ascii="Garamond" w:eastAsia="Garamond" w:hAnsi="Garamond" w:cs="Garamond"/>
          <w:color w:val="231F1F"/>
          <w:spacing w:val="16"/>
          <w:sz w:val="24"/>
          <w:szCs w:val="24"/>
        </w:rPr>
        <w:t xml:space="preserve"> </w:t>
      </w:r>
      <w:r>
        <w:rPr>
          <w:rFonts w:ascii="Garamond" w:eastAsia="Garamond" w:hAnsi="Garamond" w:cs="Garamond"/>
          <w:color w:val="231F1F"/>
          <w:sz w:val="24"/>
          <w:szCs w:val="24"/>
        </w:rPr>
        <w:t>all'articolo</w:t>
      </w:r>
      <w:r>
        <w:rPr>
          <w:rFonts w:ascii="Garamond" w:eastAsia="Garamond" w:hAnsi="Garamond" w:cs="Garamond"/>
          <w:color w:val="231F1F"/>
          <w:spacing w:val="15"/>
          <w:sz w:val="24"/>
          <w:szCs w:val="24"/>
        </w:rPr>
        <w:t xml:space="preserve"> </w:t>
      </w:r>
      <w:r>
        <w:rPr>
          <w:rFonts w:ascii="Garamond" w:eastAsia="Garamond" w:hAnsi="Garamond" w:cs="Garamond"/>
          <w:color w:val="231F1F"/>
          <w:sz w:val="24"/>
          <w:szCs w:val="24"/>
        </w:rPr>
        <w:t>2359</w:t>
      </w:r>
      <w:r>
        <w:rPr>
          <w:rFonts w:ascii="Garamond" w:eastAsia="Garamond" w:hAnsi="Garamond" w:cs="Garamond"/>
          <w:color w:val="231F1F"/>
          <w:spacing w:val="15"/>
          <w:sz w:val="24"/>
          <w:szCs w:val="24"/>
        </w:rPr>
        <w:t xml:space="preserve"> </w:t>
      </w:r>
      <w:r>
        <w:rPr>
          <w:rFonts w:ascii="Garamond" w:eastAsia="Garamond" w:hAnsi="Garamond" w:cs="Garamond"/>
          <w:color w:val="231F1F"/>
          <w:sz w:val="24"/>
          <w:szCs w:val="24"/>
        </w:rPr>
        <w:t>del</w:t>
      </w:r>
    </w:p>
    <w:p w:rsidR="00291423" w:rsidRDefault="00E7665D">
      <w:pPr>
        <w:pStyle w:val="Corpotesto"/>
        <w:spacing w:before="74"/>
        <w:ind w:left="255" w:right="244"/>
        <w:jc w:val="both"/>
      </w:pPr>
      <w:r>
        <w:rPr>
          <w:color w:val="231F1F"/>
        </w:rPr>
        <w:t>codice civile o in una qualsiasi relazione, anche di fatto con alcun soggetto, se la situazione di controllo o la relazione comporti che le offerte sono imputabili ad un unico centro decisionale, e di aver formulato autonomamente</w:t>
      </w:r>
      <w:r>
        <w:rPr>
          <w:color w:val="231F1F"/>
          <w:spacing w:val="-1"/>
        </w:rPr>
        <w:t xml:space="preserve"> </w:t>
      </w:r>
      <w:r>
        <w:rPr>
          <w:color w:val="231F1F"/>
        </w:rPr>
        <w:t>l'offerta.</w:t>
      </w:r>
    </w:p>
    <w:p w:rsidR="00291423" w:rsidRDefault="00E7665D">
      <w:pPr>
        <w:pStyle w:val="Titolo2"/>
        <w:spacing w:before="117"/>
        <w:ind w:left="1515" w:right="1507"/>
      </w:pPr>
      <w:r>
        <w:rPr>
          <w:color w:val="231F1F"/>
        </w:rPr>
        <w:t>ovvero</w:t>
      </w:r>
    </w:p>
    <w:p w:rsidR="00291423" w:rsidRDefault="00E7665D">
      <w:pPr>
        <w:pStyle w:val="Corpotesto"/>
        <w:spacing w:before="118"/>
        <w:ind w:left="255" w:right="245"/>
        <w:jc w:val="both"/>
      </w:pPr>
      <w:r>
        <w:rPr>
          <w:color w:val="231F1F"/>
        </w:rPr>
        <w:t>sull’esclusione, la selezione o l’aggiudicazione ovvero l’omettere le informazioni dovute ai fini del corretto svolgimento della procedura di selezione”.</w:t>
      </w:r>
    </w:p>
    <w:p w:rsidR="00291423" w:rsidRDefault="00E7665D">
      <w:pPr>
        <w:pStyle w:val="Paragrafoelenco"/>
        <w:numPr>
          <w:ilvl w:val="0"/>
          <w:numId w:val="13"/>
        </w:numPr>
        <w:tabs>
          <w:tab w:val="left" w:pos="539"/>
        </w:tabs>
        <w:spacing w:before="118"/>
        <w:ind w:right="244" w:firstLine="0"/>
        <w:rPr>
          <w:rFonts w:ascii="Garamond" w:eastAsia="Garamond" w:hAnsi="Garamond" w:cs="Garamond"/>
          <w:sz w:val="24"/>
          <w:szCs w:val="24"/>
        </w:rPr>
      </w:pPr>
      <w:r>
        <w:rPr>
          <w:rFonts w:ascii="Garamond" w:eastAsia="Garamond" w:hAnsi="Garamond" w:cs="Garamond"/>
          <w:color w:val="231F1F"/>
          <w:sz w:val="24"/>
          <w:szCs w:val="24"/>
        </w:rPr>
        <w:t xml:space="preserve">che l’operatore economico non è a conoscenza della partecipazione alla medesima procedura </w:t>
      </w:r>
      <w:r>
        <w:rPr>
          <w:rFonts w:ascii="Garamond" w:eastAsia="Garamond" w:hAnsi="Garamond" w:cs="Garamond"/>
          <w:color w:val="231F1F"/>
          <w:spacing w:val="-21"/>
          <w:sz w:val="24"/>
          <w:szCs w:val="24"/>
        </w:rPr>
        <w:t xml:space="preserve">di </w:t>
      </w:r>
      <w:r>
        <w:rPr>
          <w:rFonts w:ascii="Garamond" w:eastAsia="Garamond" w:hAnsi="Garamond" w:cs="Garamond"/>
          <w:color w:val="231F1F"/>
          <w:sz w:val="24"/>
          <w:szCs w:val="24"/>
        </w:rPr>
        <w:t xml:space="preserve">soggetti che si </w:t>
      </w:r>
      <w:r>
        <w:rPr>
          <w:rFonts w:ascii="Garamond" w:eastAsia="Garamond" w:hAnsi="Garamond" w:cs="Garamond"/>
          <w:color w:val="231F1F"/>
          <w:spacing w:val="-3"/>
          <w:sz w:val="24"/>
          <w:szCs w:val="24"/>
        </w:rPr>
        <w:t xml:space="preserve">trovano, </w:t>
      </w:r>
      <w:r>
        <w:rPr>
          <w:rFonts w:ascii="Garamond" w:eastAsia="Garamond" w:hAnsi="Garamond" w:cs="Garamond"/>
          <w:color w:val="231F1F"/>
          <w:sz w:val="24"/>
          <w:szCs w:val="24"/>
        </w:rPr>
        <w:t>rispetto ad essa, in una delle situazioni di controllo di cui all'articolo 2359 del codice civile, o in una qualsiasi relazione, anche di fatto con alcun soggetto, se la situazione di controllo o la relazione comporti che le offerte sono imputabili ad un unico centro decisionale e di aver formulato autonomamente</w:t>
      </w:r>
      <w:r>
        <w:rPr>
          <w:rFonts w:ascii="Garamond" w:eastAsia="Garamond" w:hAnsi="Garamond" w:cs="Garamond"/>
          <w:color w:val="231F1F"/>
          <w:spacing w:val="-1"/>
          <w:sz w:val="24"/>
          <w:szCs w:val="24"/>
        </w:rPr>
        <w:t xml:space="preserve"> </w:t>
      </w:r>
      <w:r>
        <w:rPr>
          <w:rFonts w:ascii="Garamond" w:eastAsia="Garamond" w:hAnsi="Garamond" w:cs="Garamond"/>
          <w:color w:val="231F1F"/>
          <w:sz w:val="24"/>
          <w:szCs w:val="24"/>
        </w:rPr>
        <w:t>l'offerta.</w:t>
      </w:r>
    </w:p>
    <w:p w:rsidR="00291423" w:rsidRPr="00180FF8" w:rsidRDefault="00E7665D">
      <w:pPr>
        <w:pStyle w:val="Corpotesto"/>
        <w:spacing w:before="114"/>
        <w:ind w:left="1515" w:right="1508"/>
        <w:jc w:val="center"/>
        <w:rPr>
          <w:b/>
        </w:rPr>
      </w:pPr>
      <w:r w:rsidRPr="00180FF8">
        <w:rPr>
          <w:b/>
          <w:color w:val="231F1F"/>
        </w:rPr>
        <w:t>ovvero</w:t>
      </w:r>
    </w:p>
    <w:p w:rsidR="00291423" w:rsidRDefault="00E7665D">
      <w:pPr>
        <w:pStyle w:val="Paragrafoelenco"/>
        <w:numPr>
          <w:ilvl w:val="0"/>
          <w:numId w:val="13"/>
        </w:numPr>
        <w:tabs>
          <w:tab w:val="left" w:pos="510"/>
        </w:tabs>
        <w:spacing w:before="119"/>
        <w:ind w:right="244" w:firstLine="0"/>
        <w:rPr>
          <w:rFonts w:ascii="Garamond" w:eastAsia="Garamond" w:hAnsi="Garamond" w:cs="Garamond"/>
          <w:sz w:val="24"/>
          <w:szCs w:val="24"/>
        </w:rPr>
      </w:pPr>
      <w:r>
        <w:rPr>
          <w:rFonts w:ascii="Garamond" w:eastAsia="Garamond" w:hAnsi="Garamond" w:cs="Garamond"/>
          <w:color w:val="231F1F"/>
          <w:sz w:val="24"/>
          <w:szCs w:val="24"/>
        </w:rPr>
        <w:t xml:space="preserve">che l’operatore economico è a conoscenza della partecipazione alla medesima procedura di </w:t>
      </w:r>
      <w:r>
        <w:rPr>
          <w:rFonts w:ascii="Garamond" w:eastAsia="Garamond" w:hAnsi="Garamond" w:cs="Garamond"/>
          <w:color w:val="231F1F"/>
          <w:spacing w:val="-4"/>
          <w:sz w:val="24"/>
          <w:szCs w:val="24"/>
        </w:rPr>
        <w:t>soggetti</w:t>
      </w:r>
      <w:r>
        <w:rPr>
          <w:rFonts w:ascii="Garamond" w:eastAsia="Garamond" w:hAnsi="Garamond" w:cs="Garamond"/>
          <w:color w:val="231F1F"/>
          <w:spacing w:val="52"/>
          <w:sz w:val="24"/>
          <w:szCs w:val="24"/>
        </w:rPr>
        <w:t xml:space="preserve"> </w:t>
      </w:r>
      <w:r>
        <w:rPr>
          <w:rFonts w:ascii="Garamond" w:eastAsia="Garamond" w:hAnsi="Garamond" w:cs="Garamond"/>
          <w:color w:val="231F1F"/>
          <w:sz w:val="24"/>
          <w:szCs w:val="24"/>
        </w:rPr>
        <w:t xml:space="preserve">che si </w:t>
      </w:r>
      <w:r>
        <w:rPr>
          <w:rFonts w:ascii="Garamond" w:eastAsia="Garamond" w:hAnsi="Garamond" w:cs="Garamond"/>
          <w:color w:val="231F1F"/>
          <w:spacing w:val="-3"/>
          <w:sz w:val="24"/>
          <w:szCs w:val="24"/>
        </w:rPr>
        <w:t xml:space="preserve">trovano, </w:t>
      </w:r>
      <w:r>
        <w:rPr>
          <w:rFonts w:ascii="Garamond" w:eastAsia="Garamond" w:hAnsi="Garamond" w:cs="Garamond"/>
          <w:color w:val="231F1F"/>
          <w:sz w:val="24"/>
          <w:szCs w:val="24"/>
        </w:rPr>
        <w:t>rispetto ad essa, in una delle situazioni di controllo di cui all'articolo 2359 o in una qualsiasi relazione, anche di fatto con alcun soggetto, se la situazione di controllo o la relazione comporti che le offerte sono imputabili ad un unico centro decisionale del codice civile, e di aver formulato autonomamente</w:t>
      </w:r>
      <w:r>
        <w:rPr>
          <w:rFonts w:ascii="Garamond" w:eastAsia="Garamond" w:hAnsi="Garamond" w:cs="Garamond"/>
          <w:color w:val="231F1F"/>
          <w:spacing w:val="-1"/>
          <w:sz w:val="24"/>
          <w:szCs w:val="24"/>
        </w:rPr>
        <w:t xml:space="preserve"> </w:t>
      </w:r>
      <w:r>
        <w:rPr>
          <w:rFonts w:ascii="Garamond" w:eastAsia="Garamond" w:hAnsi="Garamond" w:cs="Garamond"/>
          <w:color w:val="231F1F"/>
          <w:sz w:val="24"/>
          <w:szCs w:val="24"/>
        </w:rPr>
        <w:t>l'offerta.</w:t>
      </w:r>
    </w:p>
    <w:p w:rsidR="00291423" w:rsidRDefault="00E7665D">
      <w:pPr>
        <w:pStyle w:val="Paragrafoelenco"/>
        <w:numPr>
          <w:ilvl w:val="0"/>
          <w:numId w:val="17"/>
        </w:numPr>
        <w:tabs>
          <w:tab w:val="left" w:pos="594"/>
        </w:tabs>
        <w:spacing w:before="113"/>
        <w:ind w:left="593" w:right="0" w:hanging="339"/>
        <w:rPr>
          <w:rFonts w:ascii="Garamond" w:hAnsi="Garamond"/>
          <w:sz w:val="24"/>
        </w:rPr>
      </w:pPr>
      <w:r>
        <w:rPr>
          <w:rFonts w:ascii="Garamond" w:hAnsi="Garamond"/>
          <w:color w:val="231F1F"/>
          <w:sz w:val="24"/>
        </w:rPr>
        <w:t xml:space="preserve">indica le seguenti posizioni </w:t>
      </w:r>
      <w:r>
        <w:rPr>
          <w:rFonts w:ascii="Garamond" w:hAnsi="Garamond"/>
          <w:color w:val="231F1F"/>
          <w:spacing w:val="-3"/>
          <w:sz w:val="24"/>
        </w:rPr>
        <w:t xml:space="preserve">INPS, </w:t>
      </w:r>
      <w:r>
        <w:rPr>
          <w:rFonts w:ascii="Garamond" w:hAnsi="Garamond"/>
          <w:color w:val="231F1F"/>
          <w:sz w:val="24"/>
        </w:rPr>
        <w:t>INAIL, CASSA</w:t>
      </w:r>
      <w:r>
        <w:rPr>
          <w:rFonts w:ascii="Garamond" w:hAnsi="Garamond"/>
          <w:color w:val="231F1F"/>
          <w:spacing w:val="2"/>
          <w:sz w:val="24"/>
        </w:rPr>
        <w:t xml:space="preserve"> </w:t>
      </w:r>
      <w:r>
        <w:rPr>
          <w:rFonts w:ascii="Garamond" w:hAnsi="Garamond"/>
          <w:color w:val="231F1F"/>
          <w:sz w:val="24"/>
        </w:rPr>
        <w:t>EDILE:</w:t>
      </w:r>
    </w:p>
    <w:p w:rsidR="00291423" w:rsidRDefault="00E7665D">
      <w:pPr>
        <w:pStyle w:val="Corpotesto"/>
        <w:spacing w:before="119" w:line="343" w:lineRule="auto"/>
        <w:ind w:left="255" w:right="6986"/>
        <w:jc w:val="both"/>
      </w:pPr>
      <w:r>
        <w:rPr>
          <w:color w:val="231F1F"/>
        </w:rPr>
        <w:t xml:space="preserve">Istituto </w:t>
      </w:r>
      <w:r>
        <w:rPr>
          <w:color w:val="231F1F"/>
          <w:spacing w:val="-8"/>
        </w:rPr>
        <w:t xml:space="preserve">N. </w:t>
      </w:r>
      <w:r>
        <w:rPr>
          <w:color w:val="231F1F"/>
        </w:rPr>
        <w:t>identificativo Sede/i INPS Matricola n.</w:t>
      </w:r>
    </w:p>
    <w:p w:rsidR="00291423" w:rsidRDefault="00E7665D">
      <w:pPr>
        <w:pStyle w:val="Corpotesto"/>
        <w:ind w:left="255"/>
        <w:jc w:val="both"/>
      </w:pPr>
      <w:r>
        <w:rPr>
          <w:color w:val="231F1F"/>
        </w:rPr>
        <w:t>INAIL Codice Ditta n. PAT. N.</w:t>
      </w:r>
    </w:p>
    <w:p w:rsidR="00291423" w:rsidRDefault="00E7665D">
      <w:pPr>
        <w:pStyle w:val="Corpotesto"/>
        <w:spacing w:before="119"/>
        <w:ind w:left="255" w:right="245"/>
        <w:jc w:val="both"/>
      </w:pPr>
      <w:r>
        <w:rPr>
          <w:color w:val="231F1F"/>
        </w:rPr>
        <w:t xml:space="preserve">Dichiara di essere informato, ai sensi e per gli effetti di cui all’art. 13 del D. </w:t>
      </w:r>
      <w:proofErr w:type="spellStart"/>
      <w:r>
        <w:rPr>
          <w:color w:val="231F1F"/>
        </w:rPr>
        <w:t>Lgs</w:t>
      </w:r>
      <w:proofErr w:type="spellEnd"/>
      <w:r>
        <w:rPr>
          <w:color w:val="231F1F"/>
        </w:rPr>
        <w:t>. 196/03 che i dati personali raccolti saranno trattati, anche con strumenti informatici, esclusivamente nell’ambito del procedimento per il quale la presente dichiarazione viene resa.</w:t>
      </w:r>
    </w:p>
    <w:p w:rsidR="003153FA" w:rsidRDefault="003153FA" w:rsidP="00DE4E6F">
      <w:pPr>
        <w:pStyle w:val="Corpotesto"/>
        <w:spacing w:before="119"/>
        <w:ind w:left="255"/>
        <w:jc w:val="both"/>
        <w:rPr>
          <w:color w:val="231F1F"/>
        </w:rPr>
      </w:pPr>
    </w:p>
    <w:p w:rsidR="00291423" w:rsidRPr="00DE4E6F" w:rsidRDefault="003153FA" w:rsidP="00DE4E6F">
      <w:pPr>
        <w:pStyle w:val="Corpotesto"/>
        <w:spacing w:before="119"/>
        <w:ind w:left="255"/>
        <w:jc w:val="both"/>
      </w:pPr>
      <w:r>
        <w:rPr>
          <w:color w:val="231F1F"/>
        </w:rPr>
        <w:t>Luogo e data</w:t>
      </w:r>
      <w:r w:rsidR="00DA0722">
        <w:t>_________________</w:t>
      </w:r>
    </w:p>
    <w:p w:rsidR="00291423" w:rsidRDefault="00291423" w:rsidP="0054099A">
      <w:pPr>
        <w:pStyle w:val="Corpotesto"/>
        <w:spacing w:before="1"/>
        <w:ind w:left="315"/>
        <w:jc w:val="right"/>
        <w:rPr>
          <w:sz w:val="27"/>
        </w:rPr>
      </w:pPr>
    </w:p>
    <w:p w:rsidR="00291423" w:rsidRDefault="0054099A" w:rsidP="0054099A">
      <w:pPr>
        <w:pStyle w:val="Corpotesto"/>
        <w:spacing w:before="123"/>
        <w:ind w:left="315"/>
        <w:jc w:val="right"/>
      </w:pPr>
      <w:r>
        <w:rPr>
          <w:noProof/>
          <w:sz w:val="27"/>
          <w:lang w:eastAsia="it-IT"/>
        </w:rPr>
        <mc:AlternateContent>
          <mc:Choice Requires="wps">
            <w:drawing>
              <wp:anchor distT="3810" distB="3810" distL="3810" distR="3810" simplePos="0" relativeHeight="58" behindDoc="1" locked="0" layoutInCell="0" allowOverlap="1" wp14:anchorId="6E198FE9" wp14:editId="65B2C977">
                <wp:simplePos x="0" y="0"/>
                <wp:positionH relativeFrom="page">
                  <wp:posOffset>5207635</wp:posOffset>
                </wp:positionH>
                <wp:positionV relativeFrom="paragraph">
                  <wp:posOffset>26670</wp:posOffset>
                </wp:positionV>
                <wp:extent cx="1753235" cy="1905"/>
                <wp:effectExtent l="0" t="0" r="18415" b="17145"/>
                <wp:wrapTopAndBottom/>
                <wp:docPr id="39" name="Freeform 11"/>
                <wp:cNvGraphicFramePr/>
                <a:graphic xmlns:a="http://schemas.openxmlformats.org/drawingml/2006/main">
                  <a:graphicData uri="http://schemas.microsoft.com/office/word/2010/wordprocessingShape">
                    <wps:wsp>
                      <wps:cNvSpPr/>
                      <wps:spPr>
                        <a:xfrm>
                          <a:off x="0" y="0"/>
                          <a:ext cx="1753235" cy="1905"/>
                        </a:xfrm>
                        <a:custGeom>
                          <a:avLst/>
                          <a:gdLst/>
                          <a:ahLst/>
                          <a:cxnLst/>
                          <a:rect l="l" t="t" r="r" b="b"/>
                          <a:pathLst>
                            <a:path w="2760">
                              <a:moveTo>
                                <a:pt x="0" y="0"/>
                              </a:moveTo>
                              <a:lnTo>
                                <a:pt x="2760" y="0"/>
                              </a:lnTo>
                            </a:path>
                          </a:pathLst>
                        </a:custGeom>
                        <a:noFill/>
                        <a:ln w="7615">
                          <a:solidFill>
                            <a:srgbClr val="221E1E"/>
                          </a:solidFill>
                          <a:round/>
                        </a:ln>
                      </wps:spPr>
                      <wps:style>
                        <a:lnRef idx="0">
                          <a:scrgbClr r="0" g="0" b="0"/>
                        </a:lnRef>
                        <a:fillRef idx="0">
                          <a:scrgbClr r="0" g="0" b="0"/>
                        </a:fillRef>
                        <a:effectRef idx="0">
                          <a:scrgbClr r="0" g="0" b="0"/>
                        </a:effectRef>
                        <a:fontRef idx="minor"/>
                      </wps:style>
                      <wps:bodyPr/>
                    </wps:wsp>
                  </a:graphicData>
                </a:graphic>
              </wp:anchor>
            </w:drawing>
          </mc:Choice>
          <mc:Fallback xmlns:w15="http://schemas.microsoft.com/office/word/2012/wordml">
            <w:pict>
              <v:shape w14:anchorId="177C6B47" id="Freeform 11" o:spid="_x0000_s1026" style="position:absolute;margin-left:410.05pt;margin-top:2.1pt;width:138.05pt;height:.15pt;z-index:-503316422;visibility:visible;mso-wrap-style:square;mso-wrap-distance-left:.3pt;mso-wrap-distance-top:.3pt;mso-wrap-distance-right:.3pt;mso-wrap-distance-bottom:.3pt;mso-position-horizontal:absolute;mso-position-horizontal-relative:page;mso-position-vertical:absolute;mso-position-vertical-relative:text;v-text-anchor:top" coordsize="2760,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" o:allowincell="f" path="m,l2760,e" filled="f" strokecolor="#221e1e" strokeweight=".21153mm">
                <v:path arrowok="t"/>
                <w10:wrap type="topAndBottom" anchorx="page"/>
              </v:shape>
            </w:pict>
          </mc:Fallback>
        </mc:AlternateContent>
      </w:r>
      <w:r w:rsidR="00E7665D">
        <w:rPr>
          <w:color w:val="231F1F"/>
        </w:rPr>
        <w:t>(Firma del dichiarante)</w:t>
      </w:r>
    </w:p>
    <w:p w:rsidR="00291423" w:rsidRPr="00DE4E6F" w:rsidRDefault="00E7665D" w:rsidP="00DE4E6F">
      <w:pPr>
        <w:pStyle w:val="Corpotesto"/>
        <w:spacing w:before="118"/>
        <w:ind w:left="315"/>
        <w:jc w:val="right"/>
      </w:pPr>
      <w:r>
        <w:rPr>
          <w:color w:val="231F1F"/>
        </w:rPr>
        <w:t>Allegata fotocopia del documento di riconoscimento</w:t>
      </w:r>
    </w:p>
    <w:p w:rsidR="00DA0722" w:rsidRDefault="00DA0722" w:rsidP="00DE4E6F">
      <w:pPr>
        <w:pStyle w:val="Corpotesto"/>
        <w:spacing w:before="118"/>
        <w:ind w:left="51"/>
        <w:jc w:val="both"/>
        <w:rPr>
          <w:color w:val="231F1F"/>
        </w:rPr>
      </w:pPr>
    </w:p>
    <w:p w:rsidR="006071B3" w:rsidRDefault="006071B3" w:rsidP="00DE4E6F">
      <w:pPr>
        <w:pStyle w:val="Corpotesto"/>
        <w:spacing w:before="118"/>
        <w:ind w:left="51"/>
        <w:jc w:val="both"/>
        <w:rPr>
          <w:color w:val="231F1F"/>
        </w:rPr>
      </w:pPr>
      <w:r w:rsidRPr="00612B5A">
        <w:rPr>
          <w:color w:val="231F1F"/>
        </w:rPr>
        <w:lastRenderedPageBreak/>
        <w:t>Dichiara anche:</w:t>
      </w:r>
    </w:p>
    <w:p w:rsidR="00DE4E6F" w:rsidRDefault="006071B3" w:rsidP="00DE4E6F">
      <w:pPr>
        <w:pStyle w:val="Corpotesto"/>
        <w:spacing w:before="118"/>
        <w:ind w:left="51"/>
        <w:jc w:val="both"/>
      </w:pPr>
      <w:r>
        <w:rPr>
          <w:color w:val="231F1F"/>
        </w:rPr>
        <w:t xml:space="preserve"> </w:t>
      </w:r>
      <w:r w:rsidR="00DE4E6F">
        <w:rPr>
          <w:color w:val="231F1F"/>
        </w:rPr>
        <w:t>(Barrare la casella di interesse)</w:t>
      </w:r>
    </w:p>
    <w:p w:rsidR="00291423" w:rsidRDefault="00E7665D">
      <w:pPr>
        <w:pStyle w:val="Paragrafoelenco"/>
        <w:numPr>
          <w:ilvl w:val="0"/>
          <w:numId w:val="12"/>
        </w:numPr>
        <w:tabs>
          <w:tab w:val="left" w:pos="460"/>
        </w:tabs>
        <w:spacing w:before="124"/>
        <w:ind w:right="926" w:firstLine="0"/>
        <w:jc w:val="left"/>
        <w:rPr>
          <w:rFonts w:ascii="Garamond" w:hAnsi="Garamond"/>
          <w:sz w:val="24"/>
        </w:rPr>
      </w:pPr>
      <w:r>
        <w:rPr>
          <w:rFonts w:ascii="Garamond" w:hAnsi="Garamond"/>
          <w:color w:val="231F1F"/>
          <w:sz w:val="24"/>
        </w:rPr>
        <w:t xml:space="preserve">Che non ci sono soggetti di cui all’art.80 c. 3 </w:t>
      </w:r>
      <w:r>
        <w:rPr>
          <w:rFonts w:ascii="Garamond" w:hAnsi="Garamond"/>
          <w:color w:val="231F1F"/>
          <w:spacing w:val="-11"/>
          <w:sz w:val="24"/>
        </w:rPr>
        <w:t xml:space="preserve">D. </w:t>
      </w:r>
      <w:proofErr w:type="spellStart"/>
      <w:r>
        <w:rPr>
          <w:rFonts w:ascii="Garamond" w:hAnsi="Garamond"/>
          <w:color w:val="231F1F"/>
          <w:spacing w:val="-3"/>
          <w:sz w:val="24"/>
        </w:rPr>
        <w:t>Lgs</w:t>
      </w:r>
      <w:proofErr w:type="spellEnd"/>
      <w:r>
        <w:rPr>
          <w:rFonts w:ascii="Garamond" w:hAnsi="Garamond"/>
          <w:color w:val="231F1F"/>
          <w:spacing w:val="-3"/>
          <w:sz w:val="24"/>
        </w:rPr>
        <w:t xml:space="preserve">. </w:t>
      </w:r>
      <w:r>
        <w:rPr>
          <w:rFonts w:ascii="Garamond" w:hAnsi="Garamond"/>
          <w:color w:val="231F1F"/>
          <w:spacing w:val="-8"/>
          <w:sz w:val="24"/>
        </w:rPr>
        <w:t xml:space="preserve">N. </w:t>
      </w:r>
      <w:r>
        <w:rPr>
          <w:rFonts w:ascii="Garamond" w:hAnsi="Garamond"/>
          <w:color w:val="231F1F"/>
          <w:sz w:val="24"/>
        </w:rPr>
        <w:t xml:space="preserve">50/2016 cessati dalla carica societaria nell’anno antecedente la data di pubblicazione dell’avviso di gara relativo al presente appalto o in assenza dello </w:t>
      </w:r>
      <w:r>
        <w:rPr>
          <w:rFonts w:ascii="Garamond" w:hAnsi="Garamond"/>
          <w:color w:val="231F1F"/>
          <w:spacing w:val="-3"/>
          <w:sz w:val="24"/>
        </w:rPr>
        <w:t xml:space="preserve">stesso, </w:t>
      </w:r>
      <w:r>
        <w:rPr>
          <w:rFonts w:ascii="Garamond" w:hAnsi="Garamond"/>
          <w:color w:val="231F1F"/>
          <w:sz w:val="24"/>
        </w:rPr>
        <w:t>la data di invito a</w:t>
      </w:r>
      <w:r>
        <w:rPr>
          <w:rFonts w:ascii="Garamond" w:hAnsi="Garamond"/>
          <w:color w:val="231F1F"/>
          <w:spacing w:val="2"/>
          <w:sz w:val="24"/>
        </w:rPr>
        <w:t xml:space="preserve"> </w:t>
      </w:r>
      <w:r>
        <w:rPr>
          <w:rFonts w:ascii="Garamond" w:hAnsi="Garamond"/>
          <w:color w:val="231F1F"/>
          <w:sz w:val="24"/>
        </w:rPr>
        <w:t>gara</w:t>
      </w:r>
    </w:p>
    <w:p w:rsidR="00291423" w:rsidRDefault="00291423">
      <w:pPr>
        <w:pStyle w:val="Corpotesto"/>
        <w:spacing w:before="8"/>
        <w:rPr>
          <w:sz w:val="14"/>
        </w:rPr>
      </w:pPr>
    </w:p>
    <w:p w:rsidR="00291423" w:rsidRPr="00B536B9" w:rsidRDefault="00B536B9">
      <w:pPr>
        <w:pStyle w:val="Corpotesto"/>
        <w:spacing w:before="100"/>
        <w:ind w:left="1515" w:right="1148"/>
        <w:jc w:val="center"/>
        <w:rPr>
          <w:b/>
        </w:rPr>
      </w:pPr>
      <w:r>
        <w:rPr>
          <w:b/>
          <w:color w:val="231F1F"/>
        </w:rPr>
        <w:t>o</w:t>
      </w:r>
      <w:r w:rsidR="00E7665D" w:rsidRPr="00B536B9">
        <w:rPr>
          <w:b/>
          <w:color w:val="231F1F"/>
        </w:rPr>
        <w:t>ppure</w:t>
      </w:r>
    </w:p>
    <w:p w:rsidR="00291423" w:rsidRDefault="00291423">
      <w:pPr>
        <w:pStyle w:val="Corpotesto"/>
        <w:spacing w:before="8"/>
        <w:rPr>
          <w:sz w:val="23"/>
        </w:rPr>
      </w:pPr>
    </w:p>
    <w:p w:rsidR="00291423" w:rsidRDefault="00E7665D">
      <w:pPr>
        <w:pStyle w:val="Paragrafoelenco"/>
        <w:numPr>
          <w:ilvl w:val="0"/>
          <w:numId w:val="12"/>
        </w:numPr>
        <w:tabs>
          <w:tab w:val="left" w:pos="544"/>
        </w:tabs>
        <w:spacing w:before="1"/>
        <w:ind w:firstLine="0"/>
        <w:jc w:val="left"/>
        <w:rPr>
          <w:rFonts w:ascii="Garamond" w:hAnsi="Garamond"/>
          <w:sz w:val="24"/>
        </w:rPr>
      </w:pPr>
      <w:r>
        <w:rPr>
          <w:rFonts w:ascii="Garamond" w:hAnsi="Garamond"/>
          <w:color w:val="231F1F"/>
          <w:sz w:val="24"/>
        </w:rPr>
        <w:t>Che i seguenti soggetti sono cessati dalla carica societaria nell’anno antecedente la data di pubblicazione dell’</w:t>
      </w:r>
      <w:r>
        <w:rPr>
          <w:rFonts w:ascii="Garamond" w:hAnsi="Garamond"/>
          <w:color w:val="231F1F"/>
          <w:spacing w:val="-1"/>
          <w:sz w:val="24"/>
        </w:rPr>
        <w:t xml:space="preserve"> </w:t>
      </w:r>
      <w:r>
        <w:rPr>
          <w:rFonts w:ascii="Garamond" w:hAnsi="Garamond"/>
          <w:color w:val="231F1F"/>
          <w:sz w:val="24"/>
        </w:rPr>
        <w:t>avviso:</w:t>
      </w:r>
    </w:p>
    <w:p w:rsidR="00291423" w:rsidRDefault="00291423">
      <w:pPr>
        <w:pStyle w:val="Corpotesto"/>
        <w:rPr>
          <w:sz w:val="20"/>
        </w:rPr>
      </w:pPr>
    </w:p>
    <w:p w:rsidR="00291423" w:rsidRDefault="00E7665D">
      <w:pPr>
        <w:pStyle w:val="Corpotesto"/>
        <w:spacing w:before="2"/>
        <w:rPr>
          <w:sz w:val="20"/>
        </w:rPr>
      </w:pPr>
      <w:r>
        <w:rPr>
          <w:noProof/>
          <w:sz w:val="20"/>
          <w:lang w:eastAsia="it-IT"/>
        </w:rPr>
        <mc:AlternateContent>
          <mc:Choice Requires="wps">
            <w:drawing>
              <wp:anchor distT="3810" distB="3810" distL="3810" distR="3810" simplePos="0" relativeHeight="57" behindDoc="1" locked="0" layoutInCell="0" allowOverlap="1" wp14:anchorId="40E9D10A" wp14:editId="65053FCD">
                <wp:simplePos x="0" y="0"/>
                <wp:positionH relativeFrom="page">
                  <wp:posOffset>987425</wp:posOffset>
                </wp:positionH>
                <wp:positionV relativeFrom="paragraph">
                  <wp:posOffset>172720</wp:posOffset>
                </wp:positionV>
                <wp:extent cx="5715635" cy="1905"/>
                <wp:effectExtent l="0" t="0" r="0" b="0"/>
                <wp:wrapTopAndBottom/>
                <wp:docPr id="40" name="Freeform 10"/>
                <wp:cNvGraphicFramePr/>
                <a:graphic xmlns:a="http://schemas.openxmlformats.org/drawingml/2006/main">
                  <a:graphicData uri="http://schemas.microsoft.com/office/word/2010/wordprocessingShape">
                    <wps:wsp>
                      <wps:cNvSpPr/>
                      <wps:spPr>
                        <a:xfrm>
                          <a:off x="0" y="0"/>
                          <a:ext cx="5715000" cy="1440"/>
                        </a:xfrm>
                        <a:custGeom>
                          <a:avLst/>
                          <a:gdLst/>
                          <a:ahLst/>
                          <a:cxnLst/>
                          <a:rect l="l" t="t" r="r" b="b"/>
                          <a:pathLst>
                            <a:path w="9000">
                              <a:moveTo>
                                <a:pt x="0" y="0"/>
                              </a:moveTo>
                              <a:lnTo>
                                <a:pt x="8999" y="0"/>
                              </a:lnTo>
                            </a:path>
                          </a:pathLst>
                        </a:custGeom>
                        <a:noFill/>
                        <a:ln w="7615">
                          <a:solidFill>
                            <a:srgbClr val="221E1E"/>
                          </a:solidFill>
                          <a:round/>
                        </a:ln>
                      </wps:spPr>
                      <wps:style>
                        <a:lnRef idx="0">
                          <a:scrgbClr r="0" g="0" b="0"/>
                        </a:lnRef>
                        <a:fillRef idx="0">
                          <a:scrgbClr r="0" g="0" b="0"/>
                        </a:fillRef>
                        <a:effectRef idx="0">
                          <a:scrgbClr r="0" g="0" b="0"/>
                        </a:effectRef>
                        <a:fontRef idx="minor"/>
                      </wps:style>
                      <wps:bodyPr/>
                    </wps:wsp>
                  </a:graphicData>
                </a:graphic>
              </wp:anchor>
            </w:drawing>
          </mc:Choice>
          <mc:Fallback xmlns:w15="http://schemas.microsoft.com/office/word/2012/wordml">
            <w:pict>
              <v:shape w14:anchorId="69D4FAB6" id="Freeform 10" o:spid="_x0000_s1026" style="position:absolute;margin-left:77.75pt;margin-top:13.6pt;width:450.05pt;height:.15pt;z-index:-503316423;visibility:visible;mso-wrap-style:square;mso-wrap-distance-left:.3pt;mso-wrap-distance-top:.3pt;mso-wrap-distance-right:.3pt;mso-wrap-distance-bottom:.3pt;mso-position-horizontal:absolute;mso-position-horizontal-relative:page;mso-position-vertical:absolute;mso-position-vertical-relative:text;v-text-anchor:top" coordsize="900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" o:allowincell="f" path="m,l8999,e" filled="f" strokecolor="#221e1e" strokeweight=".21153mm">
                <v:path arrowok="t"/>
                <w10:wrap type="topAndBottom" anchorx="page"/>
              </v:shape>
            </w:pict>
          </mc:Fallback>
        </mc:AlternateContent>
      </w:r>
    </w:p>
    <w:p w:rsidR="00291423" w:rsidRDefault="00291423">
      <w:pPr>
        <w:pStyle w:val="Corpotesto"/>
        <w:spacing w:before="2"/>
        <w:rPr>
          <w:sz w:val="15"/>
        </w:rPr>
      </w:pPr>
    </w:p>
    <w:p w:rsidR="00291423" w:rsidRPr="00C71712" w:rsidRDefault="00E7665D">
      <w:pPr>
        <w:pStyle w:val="Corpotesto"/>
        <w:spacing w:before="101"/>
        <w:ind w:left="1515" w:right="1511"/>
        <w:jc w:val="center"/>
        <w:rPr>
          <w:b/>
          <w:color w:val="231F1F"/>
        </w:rPr>
      </w:pPr>
      <w:r w:rsidRPr="00C71712">
        <w:rPr>
          <w:b/>
          <w:color w:val="231F1F"/>
        </w:rPr>
        <w:t>DICHIARA INOLTRE</w:t>
      </w:r>
    </w:p>
    <w:p w:rsidR="00C71712" w:rsidRDefault="00C71712">
      <w:pPr>
        <w:pStyle w:val="Corpotesto"/>
        <w:spacing w:before="101"/>
        <w:ind w:left="1515" w:right="1511"/>
        <w:jc w:val="center"/>
      </w:pPr>
    </w:p>
    <w:p w:rsidR="00291423" w:rsidRDefault="00E7665D">
      <w:pPr>
        <w:pStyle w:val="Paragrafoelenco"/>
        <w:numPr>
          <w:ilvl w:val="0"/>
          <w:numId w:val="11"/>
        </w:numPr>
        <w:tabs>
          <w:tab w:val="left" w:pos="474"/>
        </w:tabs>
        <w:spacing w:before="74"/>
        <w:ind w:right="246" w:firstLine="0"/>
        <w:rPr>
          <w:rFonts w:ascii="Garamond" w:hAnsi="Garamond"/>
          <w:sz w:val="24"/>
        </w:rPr>
      </w:pPr>
      <w:r>
        <w:rPr>
          <w:rFonts w:ascii="Garamond" w:hAnsi="Garamond"/>
          <w:color w:val="231F1F"/>
          <w:sz w:val="24"/>
        </w:rPr>
        <w:t>Di aver preso conoscenza di tutte le circostanze generali e particolari che possono influire sull’esecuzione del progetto di cui trattasi e di aver ritenuto le condizioni stesse tali da consentire l’offerta;</w:t>
      </w:r>
    </w:p>
    <w:p w:rsidR="00291423" w:rsidRDefault="00E7665D">
      <w:pPr>
        <w:pStyle w:val="Paragrafoelenco"/>
        <w:numPr>
          <w:ilvl w:val="0"/>
          <w:numId w:val="11"/>
        </w:numPr>
        <w:tabs>
          <w:tab w:val="left" w:pos="400"/>
        </w:tabs>
        <w:ind w:right="246" w:firstLine="0"/>
        <w:rPr>
          <w:rFonts w:ascii="Garamond" w:hAnsi="Garamond"/>
          <w:sz w:val="24"/>
        </w:rPr>
      </w:pPr>
      <w:r>
        <w:rPr>
          <w:rFonts w:ascii="Garamond" w:hAnsi="Garamond"/>
          <w:color w:val="231F1F"/>
          <w:sz w:val="24"/>
        </w:rPr>
        <w:t>Di avere preso integrale ed accurata visione e di accettare senza condizione o riserva alcuna le norme contenute nell’avviso di indizione di istruttoria, nel progetto di massima e degli altri documenti messi a disposizione dell’Amministrazione</w:t>
      </w:r>
      <w:r>
        <w:rPr>
          <w:rFonts w:ascii="Garamond" w:hAnsi="Garamond"/>
          <w:color w:val="231F1F"/>
          <w:spacing w:val="-1"/>
          <w:sz w:val="24"/>
        </w:rPr>
        <w:t xml:space="preserve"> </w:t>
      </w:r>
      <w:r>
        <w:rPr>
          <w:rFonts w:ascii="Garamond" w:hAnsi="Garamond"/>
          <w:color w:val="231F1F"/>
          <w:sz w:val="24"/>
        </w:rPr>
        <w:t>comunale;</w:t>
      </w:r>
    </w:p>
    <w:p w:rsidR="00291423" w:rsidRDefault="00E7665D">
      <w:pPr>
        <w:pStyle w:val="Paragrafoelenco"/>
        <w:numPr>
          <w:ilvl w:val="0"/>
          <w:numId w:val="11"/>
        </w:numPr>
        <w:tabs>
          <w:tab w:val="left" w:pos="405"/>
        </w:tabs>
        <w:ind w:firstLine="0"/>
        <w:rPr>
          <w:rFonts w:ascii="Garamond" w:hAnsi="Garamond"/>
          <w:sz w:val="24"/>
        </w:rPr>
      </w:pPr>
      <w:r>
        <w:rPr>
          <w:rFonts w:ascii="Garamond" w:hAnsi="Garamond"/>
          <w:color w:val="231F1F"/>
          <w:sz w:val="24"/>
        </w:rPr>
        <w:t>Di obbligarsi ad applicare i contratti collettivi di lavoro nazionali e, se esistenti, gli accordi integrativi territoriali e/o aziendali anche dopo la scadenza e fino alla loro</w:t>
      </w:r>
      <w:r>
        <w:rPr>
          <w:rFonts w:ascii="Garamond" w:hAnsi="Garamond"/>
          <w:color w:val="231F1F"/>
          <w:spacing w:val="-4"/>
          <w:sz w:val="24"/>
        </w:rPr>
        <w:t xml:space="preserve"> </w:t>
      </w:r>
      <w:r>
        <w:rPr>
          <w:rFonts w:ascii="Garamond" w:hAnsi="Garamond"/>
          <w:color w:val="231F1F"/>
          <w:sz w:val="24"/>
        </w:rPr>
        <w:t>sostituzione;</w:t>
      </w:r>
    </w:p>
    <w:p w:rsidR="00291423" w:rsidRDefault="00E7665D">
      <w:pPr>
        <w:pStyle w:val="Paragrafoelenco"/>
        <w:numPr>
          <w:ilvl w:val="0"/>
          <w:numId w:val="11"/>
        </w:numPr>
        <w:tabs>
          <w:tab w:val="left" w:pos="400"/>
        </w:tabs>
        <w:ind w:hanging="1"/>
        <w:rPr>
          <w:rFonts w:ascii="Garamond" w:hAnsi="Garamond"/>
          <w:sz w:val="24"/>
        </w:rPr>
      </w:pPr>
      <w:r>
        <w:rPr>
          <w:rFonts w:ascii="Garamond" w:hAnsi="Garamond"/>
          <w:color w:val="231F1F"/>
          <w:sz w:val="24"/>
        </w:rPr>
        <w:t>Di accettare di partecipare al tavolo di co-progettazione, se selezionato, a tutte le condizioni riportate nell’avviso e di avere formulato il piano economico-finanziario anche in considerazione degli elementi riportati nei documenti predisposti dall’Amministrazione regionale e approvati dalla Cassa delle Ammende;</w:t>
      </w:r>
    </w:p>
    <w:p w:rsidR="00291423" w:rsidRDefault="00E7665D">
      <w:pPr>
        <w:pStyle w:val="Paragrafoelenco"/>
        <w:numPr>
          <w:ilvl w:val="0"/>
          <w:numId w:val="11"/>
        </w:numPr>
        <w:tabs>
          <w:tab w:val="left" w:pos="390"/>
        </w:tabs>
        <w:spacing w:line="266" w:lineRule="exact"/>
        <w:ind w:left="389" w:right="0" w:hanging="135"/>
        <w:rPr>
          <w:rFonts w:ascii="Garamond" w:hAnsi="Garamond"/>
          <w:sz w:val="24"/>
        </w:rPr>
      </w:pPr>
      <w:r>
        <w:rPr>
          <w:rFonts w:ascii="Garamond" w:hAnsi="Garamond"/>
          <w:color w:val="231F1F"/>
          <w:sz w:val="24"/>
        </w:rPr>
        <w:t xml:space="preserve">Di non aver subito fino ad </w:t>
      </w:r>
      <w:r>
        <w:rPr>
          <w:rFonts w:ascii="Garamond" w:hAnsi="Garamond"/>
          <w:color w:val="231F1F"/>
          <w:spacing w:val="2"/>
          <w:sz w:val="24"/>
        </w:rPr>
        <w:t xml:space="preserve">oggi </w:t>
      </w:r>
      <w:r>
        <w:rPr>
          <w:rFonts w:ascii="Garamond" w:hAnsi="Garamond"/>
          <w:color w:val="231F1F"/>
          <w:sz w:val="24"/>
        </w:rPr>
        <w:t>risoluzioni anticipate per contratti stipulati con enti</w:t>
      </w:r>
      <w:r>
        <w:rPr>
          <w:rFonts w:ascii="Garamond" w:hAnsi="Garamond"/>
          <w:color w:val="231F1F"/>
          <w:spacing w:val="-16"/>
          <w:sz w:val="24"/>
        </w:rPr>
        <w:t xml:space="preserve"> </w:t>
      </w:r>
      <w:r>
        <w:rPr>
          <w:rFonts w:ascii="Garamond" w:hAnsi="Garamond"/>
          <w:color w:val="231F1F"/>
          <w:sz w:val="24"/>
        </w:rPr>
        <w:t>pubblici;</w:t>
      </w:r>
    </w:p>
    <w:p w:rsidR="00291423" w:rsidRDefault="00E7665D">
      <w:pPr>
        <w:pStyle w:val="Paragrafoelenco"/>
        <w:numPr>
          <w:ilvl w:val="0"/>
          <w:numId w:val="11"/>
        </w:numPr>
        <w:tabs>
          <w:tab w:val="left" w:pos="436"/>
        </w:tabs>
        <w:ind w:right="246" w:firstLine="0"/>
        <w:rPr>
          <w:rFonts w:ascii="Garamond" w:hAnsi="Garamond"/>
          <w:sz w:val="24"/>
        </w:rPr>
      </w:pPr>
      <w:r>
        <w:rPr>
          <w:rFonts w:ascii="Garamond" w:hAnsi="Garamond"/>
          <w:color w:val="231F1F"/>
          <w:sz w:val="24"/>
        </w:rPr>
        <w:t xml:space="preserve">Di essere consapevole che, qualora fosse accertata la non veridicità del contenuto della presente dichiarazione, il concorrente sarà escluso dalla presente selezione per la quale la dichiarazione è stata rilasciata </w:t>
      </w:r>
      <w:r>
        <w:rPr>
          <w:rFonts w:ascii="Garamond" w:hAnsi="Garamond"/>
          <w:color w:val="231F1F"/>
          <w:spacing w:val="-5"/>
          <w:sz w:val="24"/>
        </w:rPr>
        <w:t xml:space="preserve">o, </w:t>
      </w:r>
      <w:r>
        <w:rPr>
          <w:rFonts w:ascii="Garamond" w:hAnsi="Garamond"/>
          <w:color w:val="231F1F"/>
          <w:sz w:val="24"/>
        </w:rPr>
        <w:t>nel caso risultasse aggiudicataria provvisoria, decadrà dalla aggiudicazione medesima, e se fosse già stato stipulato il contratto, esso stesso sarà risolto di</w:t>
      </w:r>
      <w:r>
        <w:rPr>
          <w:rFonts w:ascii="Garamond" w:hAnsi="Garamond"/>
          <w:color w:val="231F1F"/>
          <w:spacing w:val="-12"/>
          <w:sz w:val="24"/>
        </w:rPr>
        <w:t xml:space="preserve"> </w:t>
      </w:r>
      <w:r>
        <w:rPr>
          <w:rFonts w:ascii="Garamond" w:hAnsi="Garamond"/>
          <w:color w:val="231F1F"/>
          <w:sz w:val="24"/>
        </w:rPr>
        <w:t>diritto.</w:t>
      </w:r>
    </w:p>
    <w:p w:rsidR="00291423" w:rsidRDefault="00E7665D">
      <w:pPr>
        <w:pStyle w:val="Paragrafoelenco"/>
        <w:numPr>
          <w:ilvl w:val="0"/>
          <w:numId w:val="11"/>
        </w:numPr>
        <w:tabs>
          <w:tab w:val="left" w:pos="568"/>
        </w:tabs>
        <w:ind w:hanging="1"/>
        <w:rPr>
          <w:rFonts w:ascii="Garamond" w:hAnsi="Garamond"/>
          <w:sz w:val="24"/>
        </w:rPr>
      </w:pPr>
      <w:r>
        <w:rPr>
          <w:rFonts w:ascii="Garamond" w:hAnsi="Garamond"/>
          <w:color w:val="231F1F"/>
          <w:sz w:val="24"/>
        </w:rPr>
        <w:t xml:space="preserve">Di osservare le norme sulla sicurezza sui luoghi di lavoro (ex </w:t>
      </w:r>
      <w:proofErr w:type="spellStart"/>
      <w:r>
        <w:rPr>
          <w:rFonts w:ascii="Garamond" w:hAnsi="Garamond"/>
          <w:color w:val="231F1F"/>
          <w:spacing w:val="-6"/>
          <w:sz w:val="24"/>
        </w:rPr>
        <w:t>D.Lgs.</w:t>
      </w:r>
      <w:proofErr w:type="spellEnd"/>
      <w:r>
        <w:rPr>
          <w:rFonts w:ascii="Garamond" w:hAnsi="Garamond"/>
          <w:color w:val="231F1F"/>
          <w:spacing w:val="-6"/>
          <w:sz w:val="24"/>
        </w:rPr>
        <w:t xml:space="preserve"> </w:t>
      </w:r>
      <w:r>
        <w:rPr>
          <w:rFonts w:ascii="Garamond" w:hAnsi="Garamond"/>
          <w:color w:val="231F1F"/>
          <w:sz w:val="24"/>
        </w:rPr>
        <w:t>81/2008) nonché di essere in possesso dei requisiti obbligatori previsti dalla normativa vigente, ed in</w:t>
      </w:r>
      <w:r>
        <w:rPr>
          <w:rFonts w:ascii="Garamond" w:hAnsi="Garamond"/>
          <w:color w:val="231F1F"/>
          <w:spacing w:val="-4"/>
          <w:sz w:val="24"/>
        </w:rPr>
        <w:t xml:space="preserve"> </w:t>
      </w:r>
      <w:r>
        <w:rPr>
          <w:rFonts w:ascii="Garamond" w:hAnsi="Garamond"/>
          <w:color w:val="231F1F"/>
          <w:sz w:val="24"/>
        </w:rPr>
        <w:t>particolare:</w:t>
      </w:r>
    </w:p>
    <w:p w:rsidR="00291423" w:rsidRDefault="00291423">
      <w:pPr>
        <w:pStyle w:val="Corpotesto"/>
        <w:spacing w:after="1"/>
        <w:rPr>
          <w:sz w:val="22"/>
        </w:rPr>
      </w:pPr>
    </w:p>
    <w:tbl>
      <w:tblPr>
        <w:tblStyle w:val="TableNormal"/>
        <w:tblW w:w="9579" w:type="dxa"/>
        <w:tblInd w:w="260" w:type="dxa"/>
        <w:tblLayout w:type="fixed"/>
        <w:tblCellMar>
          <w:left w:w="5" w:type="dxa"/>
          <w:right w:w="5" w:type="dxa"/>
        </w:tblCellMar>
        <w:tblLook w:val="01E0" w:firstRow="1" w:lastRow="1" w:firstColumn="1" w:lastColumn="1" w:noHBand="0" w:noVBand="0"/>
      </w:tblPr>
      <w:tblGrid>
        <w:gridCol w:w="3026"/>
        <w:gridCol w:w="2752"/>
        <w:gridCol w:w="3801"/>
      </w:tblGrid>
      <w:tr w:rsidR="00291423">
        <w:trPr>
          <w:trHeight w:val="805"/>
        </w:trPr>
        <w:tc>
          <w:tcPr>
            <w:tcW w:w="3026" w:type="dxa"/>
            <w:tcBorders>
              <w:top w:val="single" w:sz="4" w:space="0" w:color="231F1F"/>
              <w:left w:val="single" w:sz="4" w:space="0" w:color="231F1F"/>
              <w:bottom w:val="single" w:sz="4" w:space="0" w:color="231F1F"/>
              <w:right w:val="single" w:sz="4" w:space="0" w:color="231F1F"/>
            </w:tcBorders>
          </w:tcPr>
          <w:p w:rsidR="00291423" w:rsidRDefault="00E7665D">
            <w:pPr>
              <w:pStyle w:val="TableParagraph"/>
              <w:spacing w:line="269" w:lineRule="exact"/>
              <w:ind w:left="69"/>
              <w:rPr>
                <w:sz w:val="24"/>
              </w:rPr>
            </w:pPr>
            <w:r>
              <w:rPr>
                <w:color w:val="231F1F"/>
                <w:sz w:val="24"/>
              </w:rPr>
              <w:t>INAIL</w:t>
            </w:r>
          </w:p>
        </w:tc>
        <w:tc>
          <w:tcPr>
            <w:tcW w:w="2752" w:type="dxa"/>
            <w:tcBorders>
              <w:top w:val="single" w:sz="4" w:space="0" w:color="231F1F"/>
              <w:left w:val="single" w:sz="4" w:space="0" w:color="231F1F"/>
              <w:bottom w:val="single" w:sz="4" w:space="0" w:color="231F1F"/>
              <w:right w:val="single" w:sz="4" w:space="0" w:color="231F1F"/>
            </w:tcBorders>
          </w:tcPr>
          <w:p w:rsidR="00291423" w:rsidRDefault="00E7665D">
            <w:pPr>
              <w:pStyle w:val="TableParagraph"/>
              <w:spacing w:line="269" w:lineRule="exact"/>
              <w:ind w:left="69"/>
              <w:rPr>
                <w:sz w:val="24"/>
              </w:rPr>
            </w:pPr>
            <w:r>
              <w:rPr>
                <w:color w:val="231F1F"/>
                <w:sz w:val="24"/>
              </w:rPr>
              <w:t>SEDE DI</w:t>
            </w:r>
          </w:p>
        </w:tc>
        <w:tc>
          <w:tcPr>
            <w:tcW w:w="3801" w:type="dxa"/>
            <w:tcBorders>
              <w:top w:val="single" w:sz="4" w:space="0" w:color="231F1F"/>
              <w:left w:val="single" w:sz="4" w:space="0" w:color="231F1F"/>
              <w:bottom w:val="single" w:sz="4" w:space="0" w:color="231F1F"/>
              <w:right w:val="single" w:sz="4" w:space="0" w:color="231F1F"/>
            </w:tcBorders>
          </w:tcPr>
          <w:p w:rsidR="00291423" w:rsidRDefault="00E7665D">
            <w:pPr>
              <w:pStyle w:val="TableParagraph"/>
              <w:spacing w:line="269" w:lineRule="exact"/>
              <w:ind w:left="70"/>
              <w:rPr>
                <w:sz w:val="24"/>
              </w:rPr>
            </w:pPr>
            <w:r>
              <w:rPr>
                <w:color w:val="231F1F"/>
                <w:sz w:val="24"/>
              </w:rPr>
              <w:t>NUMERO DI POSIZIONE</w:t>
            </w:r>
          </w:p>
        </w:tc>
      </w:tr>
      <w:tr w:rsidR="00291423">
        <w:trPr>
          <w:trHeight w:val="805"/>
        </w:trPr>
        <w:tc>
          <w:tcPr>
            <w:tcW w:w="3026" w:type="dxa"/>
            <w:tcBorders>
              <w:top w:val="single" w:sz="4" w:space="0" w:color="231F1F"/>
              <w:left w:val="single" w:sz="4" w:space="0" w:color="231F1F"/>
              <w:bottom w:val="single" w:sz="4" w:space="0" w:color="231F1F"/>
              <w:right w:val="single" w:sz="4" w:space="0" w:color="231F1F"/>
            </w:tcBorders>
          </w:tcPr>
          <w:p w:rsidR="00291423" w:rsidRDefault="00E7665D">
            <w:pPr>
              <w:pStyle w:val="TableParagraph"/>
              <w:spacing w:line="269" w:lineRule="exact"/>
              <w:ind w:left="69"/>
              <w:rPr>
                <w:sz w:val="24"/>
              </w:rPr>
            </w:pPr>
            <w:r>
              <w:rPr>
                <w:color w:val="231F1F"/>
                <w:sz w:val="24"/>
              </w:rPr>
              <w:t>INPS</w:t>
            </w:r>
          </w:p>
        </w:tc>
        <w:tc>
          <w:tcPr>
            <w:tcW w:w="2752" w:type="dxa"/>
            <w:tcBorders>
              <w:top w:val="single" w:sz="4" w:space="0" w:color="231F1F"/>
              <w:left w:val="single" w:sz="4" w:space="0" w:color="231F1F"/>
              <w:bottom w:val="single" w:sz="4" w:space="0" w:color="231F1F"/>
              <w:right w:val="single" w:sz="4" w:space="0" w:color="231F1F"/>
            </w:tcBorders>
          </w:tcPr>
          <w:p w:rsidR="00291423" w:rsidRDefault="00E7665D">
            <w:pPr>
              <w:pStyle w:val="TableParagraph"/>
              <w:spacing w:line="269" w:lineRule="exact"/>
              <w:ind w:left="69"/>
              <w:rPr>
                <w:sz w:val="24"/>
              </w:rPr>
            </w:pPr>
            <w:r>
              <w:rPr>
                <w:color w:val="231F1F"/>
                <w:sz w:val="24"/>
              </w:rPr>
              <w:t>SEDE DI</w:t>
            </w:r>
          </w:p>
        </w:tc>
        <w:tc>
          <w:tcPr>
            <w:tcW w:w="3801" w:type="dxa"/>
            <w:tcBorders>
              <w:top w:val="single" w:sz="4" w:space="0" w:color="231F1F"/>
              <w:left w:val="single" w:sz="4" w:space="0" w:color="231F1F"/>
              <w:bottom w:val="single" w:sz="4" w:space="0" w:color="231F1F"/>
              <w:right w:val="single" w:sz="4" w:space="0" w:color="231F1F"/>
            </w:tcBorders>
          </w:tcPr>
          <w:p w:rsidR="00291423" w:rsidRDefault="00E7665D">
            <w:pPr>
              <w:pStyle w:val="TableParagraph"/>
              <w:spacing w:line="269" w:lineRule="exact"/>
              <w:ind w:left="70"/>
              <w:rPr>
                <w:sz w:val="24"/>
              </w:rPr>
            </w:pPr>
            <w:r>
              <w:rPr>
                <w:color w:val="231F1F"/>
                <w:sz w:val="24"/>
              </w:rPr>
              <w:t>NUMERO DI POSIZIONE</w:t>
            </w:r>
          </w:p>
        </w:tc>
      </w:tr>
      <w:tr w:rsidR="00291423">
        <w:trPr>
          <w:trHeight w:val="268"/>
        </w:trPr>
        <w:tc>
          <w:tcPr>
            <w:tcW w:w="3026" w:type="dxa"/>
            <w:tcBorders>
              <w:top w:val="single" w:sz="4" w:space="0" w:color="231F1F"/>
              <w:left w:val="single" w:sz="4" w:space="0" w:color="231F1F"/>
              <w:bottom w:val="single" w:sz="4" w:space="0" w:color="231F1F"/>
              <w:right w:val="single" w:sz="4" w:space="0" w:color="231F1F"/>
            </w:tcBorders>
          </w:tcPr>
          <w:p w:rsidR="00291423" w:rsidRDefault="00E7665D">
            <w:pPr>
              <w:pStyle w:val="TableParagraph"/>
              <w:spacing w:line="248" w:lineRule="exact"/>
              <w:ind w:left="69"/>
              <w:rPr>
                <w:sz w:val="24"/>
              </w:rPr>
            </w:pPr>
            <w:r>
              <w:rPr>
                <w:color w:val="231F1F"/>
                <w:sz w:val="24"/>
              </w:rPr>
              <w:t>n. addetti al presente contratto</w:t>
            </w:r>
          </w:p>
        </w:tc>
        <w:tc>
          <w:tcPr>
            <w:tcW w:w="6553" w:type="dxa"/>
            <w:gridSpan w:val="2"/>
            <w:tcBorders>
              <w:top w:val="single" w:sz="4" w:space="0" w:color="231F1F"/>
              <w:left w:val="single" w:sz="4" w:space="0" w:color="231F1F"/>
              <w:bottom w:val="single" w:sz="4" w:space="0" w:color="231F1F"/>
              <w:right w:val="single" w:sz="4" w:space="0" w:color="231F1F"/>
            </w:tcBorders>
          </w:tcPr>
          <w:p w:rsidR="00291423" w:rsidRDefault="00291423">
            <w:pPr>
              <w:pStyle w:val="TableParagraph"/>
              <w:rPr>
                <w:rFonts w:ascii="Times New Roman" w:hAnsi="Times New Roman"/>
                <w:sz w:val="18"/>
              </w:rPr>
            </w:pPr>
          </w:p>
        </w:tc>
      </w:tr>
      <w:tr w:rsidR="00291423">
        <w:trPr>
          <w:trHeight w:val="537"/>
        </w:trPr>
        <w:tc>
          <w:tcPr>
            <w:tcW w:w="3026" w:type="dxa"/>
            <w:tcBorders>
              <w:top w:val="single" w:sz="4" w:space="0" w:color="231F1F"/>
              <w:left w:val="single" w:sz="4" w:space="0" w:color="231F1F"/>
              <w:bottom w:val="single" w:sz="4" w:space="0" w:color="231F1F"/>
              <w:right w:val="single" w:sz="4" w:space="0" w:color="231F1F"/>
            </w:tcBorders>
          </w:tcPr>
          <w:p w:rsidR="00291423" w:rsidRDefault="00E7665D">
            <w:pPr>
              <w:pStyle w:val="TableParagraph"/>
              <w:spacing w:line="269" w:lineRule="exact"/>
              <w:ind w:left="69"/>
              <w:rPr>
                <w:sz w:val="24"/>
              </w:rPr>
            </w:pPr>
            <w:r>
              <w:rPr>
                <w:color w:val="231F1F"/>
                <w:sz w:val="24"/>
              </w:rPr>
              <w:t>Settore di appartenenza</w:t>
            </w:r>
            <w:r>
              <w:rPr>
                <w:color w:val="231F1F"/>
                <w:spacing w:val="53"/>
                <w:sz w:val="24"/>
              </w:rPr>
              <w:t xml:space="preserve"> </w:t>
            </w:r>
            <w:r>
              <w:rPr>
                <w:color w:val="231F1F"/>
                <w:sz w:val="24"/>
              </w:rPr>
              <w:t>del</w:t>
            </w:r>
          </w:p>
          <w:p w:rsidR="00291423" w:rsidRDefault="00E7665D">
            <w:pPr>
              <w:pStyle w:val="TableParagraph"/>
              <w:spacing w:line="248" w:lineRule="exact"/>
              <w:ind w:left="69"/>
              <w:rPr>
                <w:sz w:val="24"/>
              </w:rPr>
            </w:pPr>
            <w:r>
              <w:rPr>
                <w:color w:val="231F1F"/>
                <w:sz w:val="24"/>
              </w:rPr>
              <w:t>CCNL</w:t>
            </w:r>
          </w:p>
        </w:tc>
        <w:tc>
          <w:tcPr>
            <w:tcW w:w="6553" w:type="dxa"/>
            <w:gridSpan w:val="2"/>
            <w:tcBorders>
              <w:top w:val="single" w:sz="4" w:space="0" w:color="231F1F"/>
              <w:left w:val="single" w:sz="4" w:space="0" w:color="231F1F"/>
              <w:bottom w:val="single" w:sz="4" w:space="0" w:color="231F1F"/>
              <w:right w:val="single" w:sz="4" w:space="0" w:color="231F1F"/>
            </w:tcBorders>
          </w:tcPr>
          <w:p w:rsidR="00291423" w:rsidRDefault="00291423">
            <w:pPr>
              <w:pStyle w:val="TableParagraph"/>
              <w:rPr>
                <w:rFonts w:ascii="Times New Roman" w:hAnsi="Times New Roman"/>
              </w:rPr>
            </w:pPr>
          </w:p>
        </w:tc>
      </w:tr>
    </w:tbl>
    <w:p w:rsidR="00291423" w:rsidRDefault="00291423">
      <w:pPr>
        <w:pStyle w:val="Corpotesto"/>
        <w:spacing w:before="9"/>
        <w:rPr>
          <w:sz w:val="23"/>
        </w:rPr>
      </w:pPr>
    </w:p>
    <w:p w:rsidR="00291423" w:rsidRDefault="00E7665D">
      <w:pPr>
        <w:pStyle w:val="Paragrafoelenco"/>
        <w:numPr>
          <w:ilvl w:val="0"/>
          <w:numId w:val="11"/>
        </w:numPr>
        <w:tabs>
          <w:tab w:val="left" w:pos="438"/>
        </w:tabs>
        <w:ind w:firstLine="0"/>
        <w:jc w:val="left"/>
        <w:rPr>
          <w:rFonts w:ascii="Garamond" w:hAnsi="Garamond"/>
          <w:sz w:val="24"/>
        </w:rPr>
      </w:pPr>
      <w:r>
        <w:rPr>
          <w:rFonts w:ascii="Garamond" w:hAnsi="Garamond"/>
          <w:color w:val="231F1F"/>
          <w:sz w:val="24"/>
        </w:rPr>
        <w:t xml:space="preserve">Di non essere oggetto di provvedimenti di sospensione o interdettivi di cui all’art.14 del </w:t>
      </w:r>
      <w:proofErr w:type="spellStart"/>
      <w:r>
        <w:rPr>
          <w:rFonts w:ascii="Garamond" w:hAnsi="Garamond"/>
          <w:color w:val="231F1F"/>
          <w:spacing w:val="-6"/>
          <w:sz w:val="24"/>
        </w:rPr>
        <w:t>D.Lgs.</w:t>
      </w:r>
      <w:proofErr w:type="spellEnd"/>
      <w:r>
        <w:rPr>
          <w:rFonts w:ascii="Garamond" w:hAnsi="Garamond"/>
          <w:color w:val="231F1F"/>
          <w:spacing w:val="-6"/>
          <w:sz w:val="24"/>
        </w:rPr>
        <w:t xml:space="preserve"> </w:t>
      </w:r>
      <w:r>
        <w:rPr>
          <w:rFonts w:ascii="Garamond" w:hAnsi="Garamond"/>
          <w:color w:val="231F1F"/>
          <w:sz w:val="24"/>
        </w:rPr>
        <w:t>81/2008</w:t>
      </w:r>
    </w:p>
    <w:p w:rsidR="00291423" w:rsidRDefault="00E7665D">
      <w:pPr>
        <w:pStyle w:val="Paragrafoelenco"/>
        <w:numPr>
          <w:ilvl w:val="0"/>
          <w:numId w:val="11"/>
        </w:numPr>
        <w:tabs>
          <w:tab w:val="left" w:pos="443"/>
        </w:tabs>
        <w:ind w:firstLine="0"/>
        <w:jc w:val="left"/>
        <w:rPr>
          <w:rFonts w:ascii="Garamond" w:hAnsi="Garamond"/>
          <w:sz w:val="24"/>
        </w:rPr>
      </w:pPr>
      <w:r>
        <w:rPr>
          <w:rFonts w:ascii="Garamond" w:hAnsi="Garamond"/>
          <w:color w:val="231F1F"/>
          <w:sz w:val="24"/>
        </w:rPr>
        <w:t>Di essere a conoscenza degli obblighi di condotta previsti dal “Codice di Comportamento” dell’Amministrazione regionale, di cui a deliberazione di Giunta regionale n. 2089 del 31 dicembre 2013;</w:t>
      </w:r>
    </w:p>
    <w:p w:rsidR="00291423" w:rsidRDefault="00E7665D">
      <w:pPr>
        <w:pStyle w:val="Paragrafoelenco"/>
        <w:numPr>
          <w:ilvl w:val="0"/>
          <w:numId w:val="11"/>
        </w:numPr>
        <w:tabs>
          <w:tab w:val="left" w:pos="393"/>
        </w:tabs>
        <w:ind w:hanging="1"/>
        <w:jc w:val="left"/>
        <w:rPr>
          <w:rFonts w:ascii="Garamond" w:hAnsi="Garamond"/>
          <w:sz w:val="24"/>
        </w:rPr>
      </w:pPr>
      <w:r>
        <w:rPr>
          <w:rFonts w:ascii="Garamond" w:hAnsi="Garamond"/>
          <w:color w:val="231F1F"/>
          <w:sz w:val="24"/>
        </w:rPr>
        <w:t>Di impegnarsi ad osservare e far osservare gli obblighi di condotta di cui al punto precedente ai propri dipendenti e collaboratori a qualsiasi</w:t>
      </w:r>
      <w:r>
        <w:rPr>
          <w:rFonts w:ascii="Garamond" w:hAnsi="Garamond"/>
          <w:color w:val="231F1F"/>
          <w:spacing w:val="-1"/>
          <w:sz w:val="24"/>
        </w:rPr>
        <w:t xml:space="preserve"> </w:t>
      </w:r>
      <w:r>
        <w:rPr>
          <w:rFonts w:ascii="Garamond" w:hAnsi="Garamond"/>
          <w:color w:val="231F1F"/>
          <w:sz w:val="24"/>
        </w:rPr>
        <w:t>titolo</w:t>
      </w:r>
    </w:p>
    <w:p w:rsidR="00291423" w:rsidRDefault="00291423">
      <w:pPr>
        <w:pStyle w:val="Corpotesto"/>
        <w:rPr>
          <w:sz w:val="26"/>
        </w:rPr>
      </w:pPr>
    </w:p>
    <w:p w:rsidR="00291423" w:rsidRDefault="00291423">
      <w:pPr>
        <w:pStyle w:val="Corpotesto"/>
        <w:spacing w:before="2"/>
        <w:rPr>
          <w:sz w:val="21"/>
        </w:rPr>
      </w:pPr>
    </w:p>
    <w:p w:rsidR="00291423" w:rsidRDefault="00E7665D">
      <w:pPr>
        <w:pStyle w:val="Titolo2"/>
        <w:spacing w:line="475" w:lineRule="auto"/>
        <w:ind w:left="3847" w:right="3838"/>
      </w:pPr>
      <w:r>
        <w:rPr>
          <w:color w:val="231F1F"/>
        </w:rPr>
        <w:t>REQUISITI SPECIALI CAPACITA’ TECNICA</w:t>
      </w:r>
    </w:p>
    <w:p w:rsidR="00291423" w:rsidRDefault="00E7665D">
      <w:pPr>
        <w:pStyle w:val="Paragrafoelenco"/>
        <w:numPr>
          <w:ilvl w:val="0"/>
          <w:numId w:val="11"/>
        </w:numPr>
        <w:tabs>
          <w:tab w:val="left" w:pos="489"/>
        </w:tabs>
        <w:ind w:right="244" w:firstLine="0"/>
        <w:rPr>
          <w:rFonts w:ascii="Garamond" w:hAnsi="Garamond"/>
          <w:sz w:val="24"/>
        </w:rPr>
      </w:pPr>
      <w:r>
        <w:rPr>
          <w:rFonts w:ascii="Garamond" w:hAnsi="Garamond"/>
          <w:color w:val="231F1F"/>
          <w:sz w:val="24"/>
        </w:rPr>
        <w:t>Di aver eseguito servizi con caratteristiche analoghe a quelle del servizio oggetto della pr</w:t>
      </w:r>
      <w:r w:rsidR="009351A0">
        <w:rPr>
          <w:rFonts w:ascii="Garamond" w:hAnsi="Garamond"/>
          <w:color w:val="231F1F"/>
          <w:sz w:val="24"/>
        </w:rPr>
        <w:t>esente co- progettazione nei 5</w:t>
      </w:r>
      <w:r>
        <w:rPr>
          <w:rFonts w:ascii="Garamond" w:hAnsi="Garamond"/>
          <w:color w:val="231F1F"/>
          <w:sz w:val="24"/>
        </w:rPr>
        <w:t xml:space="preserve"> anni antecedenti la data di pubblicazione dell’avviso di co-progettazione (dall’anno </w:t>
      </w:r>
      <w:r w:rsidR="009351A0">
        <w:rPr>
          <w:rFonts w:ascii="Garamond" w:hAnsi="Garamond"/>
          <w:color w:val="231F1F"/>
          <w:sz w:val="24"/>
        </w:rPr>
        <w:t>2017</w:t>
      </w:r>
      <w:r w:rsidRPr="00E7665D">
        <w:rPr>
          <w:rFonts w:ascii="Garamond" w:hAnsi="Garamond"/>
          <w:color w:val="231F1F"/>
          <w:sz w:val="24"/>
        </w:rPr>
        <w:t xml:space="preserve"> all’anno</w:t>
      </w:r>
      <w:r>
        <w:rPr>
          <w:rFonts w:ascii="Garamond" w:hAnsi="Garamond"/>
          <w:color w:val="231F1F"/>
          <w:sz w:val="24"/>
        </w:rPr>
        <w:t xml:space="preserve"> 2022) a favore di amministrazioni pubbliche, con l’indicazione delle date e del destinatario (in caso di raggruppamento indicare il soggetto titolare del</w:t>
      </w:r>
      <w:r>
        <w:rPr>
          <w:rFonts w:ascii="Garamond" w:hAnsi="Garamond"/>
          <w:color w:val="231F1F"/>
          <w:spacing w:val="3"/>
          <w:sz w:val="24"/>
        </w:rPr>
        <w:t xml:space="preserve"> </w:t>
      </w:r>
      <w:r>
        <w:rPr>
          <w:rFonts w:ascii="Garamond" w:hAnsi="Garamond"/>
          <w:color w:val="231F1F"/>
          <w:sz w:val="24"/>
        </w:rPr>
        <w:t>requisito)</w:t>
      </w:r>
    </w:p>
    <w:p w:rsidR="00291423" w:rsidRDefault="00291423">
      <w:pPr>
        <w:pStyle w:val="Corpotesto"/>
        <w:rPr>
          <w:sz w:val="20"/>
        </w:rPr>
      </w:pPr>
    </w:p>
    <w:tbl>
      <w:tblPr>
        <w:tblStyle w:val="TableNormal"/>
        <w:tblpPr w:leftFromText="141" w:rightFromText="141" w:vertAnchor="text" w:horzAnchor="page" w:tblpX="1593" w:tblpY="243"/>
        <w:tblW w:w="7172" w:type="dxa"/>
        <w:tblInd w:w="0" w:type="dxa"/>
        <w:tblLayout w:type="fixed"/>
        <w:tblCellMar>
          <w:left w:w="2" w:type="dxa"/>
          <w:right w:w="2" w:type="dxa"/>
        </w:tblCellMar>
        <w:tblLook w:val="01E0" w:firstRow="1" w:lastRow="1" w:firstColumn="1" w:lastColumn="1" w:noHBand="0" w:noVBand="0"/>
      </w:tblPr>
      <w:tblGrid>
        <w:gridCol w:w="706"/>
        <w:gridCol w:w="3121"/>
        <w:gridCol w:w="1984"/>
        <w:gridCol w:w="1361"/>
      </w:tblGrid>
      <w:tr w:rsidR="00291423">
        <w:trPr>
          <w:trHeight w:val="988"/>
        </w:trPr>
        <w:tc>
          <w:tcPr>
            <w:tcW w:w="705" w:type="dxa"/>
            <w:tcBorders>
              <w:top w:val="single" w:sz="2" w:space="0" w:color="231F1F"/>
              <w:left w:val="single" w:sz="2" w:space="0" w:color="231F1F"/>
              <w:bottom w:val="single" w:sz="2" w:space="0" w:color="231F1F"/>
              <w:right w:val="single" w:sz="2" w:space="0" w:color="231F1F"/>
            </w:tcBorders>
          </w:tcPr>
          <w:p w:rsidR="00291423" w:rsidRDefault="00E7665D">
            <w:pPr>
              <w:pStyle w:val="TableParagraph"/>
              <w:spacing w:line="269" w:lineRule="exact"/>
              <w:ind w:left="107"/>
              <w:rPr>
                <w:sz w:val="24"/>
              </w:rPr>
            </w:pPr>
            <w:r>
              <w:rPr>
                <w:color w:val="231F1F"/>
                <w:sz w:val="24"/>
              </w:rPr>
              <w:t>N°</w:t>
            </w:r>
          </w:p>
        </w:tc>
        <w:tc>
          <w:tcPr>
            <w:tcW w:w="3121" w:type="dxa"/>
            <w:tcBorders>
              <w:top w:val="single" w:sz="2" w:space="0" w:color="231F1F"/>
              <w:left w:val="single" w:sz="2" w:space="0" w:color="231F1F"/>
              <w:bottom w:val="single" w:sz="2" w:space="0" w:color="231F1F"/>
              <w:right w:val="single" w:sz="2" w:space="0" w:color="231F1F"/>
            </w:tcBorders>
          </w:tcPr>
          <w:p w:rsidR="00291423" w:rsidRDefault="00291423">
            <w:pPr>
              <w:pStyle w:val="TableParagraph"/>
              <w:spacing w:before="10"/>
              <w:rPr>
                <w:sz w:val="21"/>
              </w:rPr>
            </w:pPr>
          </w:p>
          <w:p w:rsidR="00291423" w:rsidRDefault="00E7665D">
            <w:pPr>
              <w:pStyle w:val="TableParagraph"/>
              <w:spacing w:before="1"/>
              <w:ind w:left="107" w:right="1979"/>
            </w:pPr>
            <w:r>
              <w:rPr>
                <w:color w:val="231F1F"/>
              </w:rPr>
              <w:t>Oggetto del SERVIZIO</w:t>
            </w:r>
          </w:p>
        </w:tc>
        <w:tc>
          <w:tcPr>
            <w:tcW w:w="1984" w:type="dxa"/>
            <w:tcBorders>
              <w:top w:val="single" w:sz="2" w:space="0" w:color="231F1F"/>
              <w:left w:val="single" w:sz="2" w:space="0" w:color="231F1F"/>
              <w:bottom w:val="single" w:sz="2" w:space="0" w:color="231F1F"/>
              <w:right w:val="single" w:sz="2" w:space="0" w:color="231F1F"/>
            </w:tcBorders>
          </w:tcPr>
          <w:p w:rsidR="00291423" w:rsidRDefault="00291423">
            <w:pPr>
              <w:pStyle w:val="TableParagraph"/>
              <w:spacing w:before="10"/>
              <w:rPr>
                <w:sz w:val="21"/>
              </w:rPr>
            </w:pPr>
          </w:p>
          <w:p w:rsidR="00291423" w:rsidRDefault="00E7665D">
            <w:pPr>
              <w:pStyle w:val="TableParagraph"/>
              <w:spacing w:before="1"/>
              <w:ind w:left="107"/>
            </w:pPr>
            <w:r>
              <w:rPr>
                <w:color w:val="231F1F"/>
              </w:rPr>
              <w:t>ENTE DESTINATARIO</w:t>
            </w:r>
          </w:p>
        </w:tc>
        <w:tc>
          <w:tcPr>
            <w:tcW w:w="1361" w:type="dxa"/>
            <w:tcBorders>
              <w:top w:val="single" w:sz="2" w:space="0" w:color="231F1F"/>
              <w:left w:val="single" w:sz="2" w:space="0" w:color="231F1F"/>
              <w:bottom w:val="single" w:sz="2" w:space="0" w:color="231F1F"/>
              <w:right w:val="single" w:sz="2" w:space="0" w:color="231F1F"/>
            </w:tcBorders>
          </w:tcPr>
          <w:p w:rsidR="00291423" w:rsidRDefault="00E7665D">
            <w:pPr>
              <w:pStyle w:val="TableParagraph"/>
              <w:ind w:left="106" w:right="267" w:hanging="1"/>
            </w:pPr>
            <w:r>
              <w:rPr>
                <w:color w:val="231F1F"/>
              </w:rPr>
              <w:t>Anno di esecuzione del servizio</w:t>
            </w:r>
          </w:p>
        </w:tc>
      </w:tr>
      <w:tr w:rsidR="00291423">
        <w:trPr>
          <w:trHeight w:val="268"/>
        </w:trPr>
        <w:tc>
          <w:tcPr>
            <w:tcW w:w="705" w:type="dxa"/>
            <w:tcBorders>
              <w:top w:val="single" w:sz="2" w:space="0" w:color="231F1F"/>
              <w:left w:val="single" w:sz="2" w:space="0" w:color="231F1F"/>
              <w:bottom w:val="single" w:sz="2" w:space="0" w:color="231F1F"/>
              <w:right w:val="single" w:sz="2" w:space="0" w:color="231F1F"/>
            </w:tcBorders>
          </w:tcPr>
          <w:p w:rsidR="00291423" w:rsidRDefault="00E7665D">
            <w:pPr>
              <w:pStyle w:val="TableParagraph"/>
              <w:spacing w:line="249" w:lineRule="exact"/>
              <w:ind w:left="107"/>
              <w:rPr>
                <w:sz w:val="24"/>
              </w:rPr>
            </w:pPr>
            <w:r>
              <w:rPr>
                <w:color w:val="231F1F"/>
                <w:w w:val="99"/>
                <w:sz w:val="24"/>
              </w:rPr>
              <w:t>1</w:t>
            </w:r>
          </w:p>
        </w:tc>
        <w:tc>
          <w:tcPr>
            <w:tcW w:w="3121" w:type="dxa"/>
            <w:tcBorders>
              <w:top w:val="single" w:sz="2" w:space="0" w:color="231F1F"/>
              <w:left w:val="single" w:sz="2" w:space="0" w:color="231F1F"/>
              <w:bottom w:val="single" w:sz="2" w:space="0" w:color="231F1F"/>
              <w:right w:val="single" w:sz="2" w:space="0" w:color="231F1F"/>
            </w:tcBorders>
          </w:tcPr>
          <w:p w:rsidR="00291423" w:rsidRDefault="00291423">
            <w:pPr>
              <w:pStyle w:val="TableParagraph"/>
              <w:rPr>
                <w:rFonts w:ascii="Times New Roman" w:hAnsi="Times New Roman"/>
                <w:sz w:val="18"/>
              </w:rPr>
            </w:pPr>
          </w:p>
        </w:tc>
        <w:tc>
          <w:tcPr>
            <w:tcW w:w="1984" w:type="dxa"/>
            <w:tcBorders>
              <w:top w:val="single" w:sz="2" w:space="0" w:color="231F1F"/>
              <w:left w:val="single" w:sz="2" w:space="0" w:color="231F1F"/>
              <w:bottom w:val="single" w:sz="2" w:space="0" w:color="231F1F"/>
              <w:right w:val="single" w:sz="2" w:space="0" w:color="231F1F"/>
            </w:tcBorders>
          </w:tcPr>
          <w:p w:rsidR="00291423" w:rsidRDefault="00291423">
            <w:pPr>
              <w:pStyle w:val="TableParagraph"/>
              <w:rPr>
                <w:rFonts w:ascii="Times New Roman" w:hAnsi="Times New Roman"/>
                <w:sz w:val="18"/>
              </w:rPr>
            </w:pPr>
          </w:p>
        </w:tc>
        <w:tc>
          <w:tcPr>
            <w:tcW w:w="1361" w:type="dxa"/>
            <w:tcBorders>
              <w:top w:val="single" w:sz="2" w:space="0" w:color="231F1F"/>
              <w:left w:val="single" w:sz="2" w:space="0" w:color="231F1F"/>
              <w:bottom w:val="single" w:sz="2" w:space="0" w:color="231F1F"/>
              <w:right w:val="single" w:sz="2" w:space="0" w:color="231F1F"/>
            </w:tcBorders>
          </w:tcPr>
          <w:p w:rsidR="00291423" w:rsidRDefault="00291423">
            <w:pPr>
              <w:pStyle w:val="TableParagraph"/>
              <w:rPr>
                <w:rFonts w:ascii="Times New Roman" w:hAnsi="Times New Roman"/>
                <w:sz w:val="18"/>
              </w:rPr>
            </w:pPr>
          </w:p>
        </w:tc>
      </w:tr>
      <w:tr w:rsidR="00291423">
        <w:trPr>
          <w:trHeight w:val="268"/>
        </w:trPr>
        <w:tc>
          <w:tcPr>
            <w:tcW w:w="705" w:type="dxa"/>
            <w:tcBorders>
              <w:top w:val="single" w:sz="2" w:space="0" w:color="231F1F"/>
              <w:left w:val="single" w:sz="2" w:space="0" w:color="231F1F"/>
              <w:bottom w:val="single" w:sz="2" w:space="0" w:color="231F1F"/>
              <w:right w:val="single" w:sz="2" w:space="0" w:color="231F1F"/>
            </w:tcBorders>
          </w:tcPr>
          <w:p w:rsidR="00291423" w:rsidRDefault="00E7665D">
            <w:pPr>
              <w:pStyle w:val="TableParagraph"/>
              <w:spacing w:line="249" w:lineRule="exact"/>
              <w:ind w:left="107"/>
              <w:rPr>
                <w:sz w:val="24"/>
              </w:rPr>
            </w:pPr>
            <w:r>
              <w:rPr>
                <w:color w:val="231F1F"/>
                <w:w w:val="99"/>
                <w:sz w:val="24"/>
              </w:rPr>
              <w:t>2</w:t>
            </w:r>
          </w:p>
        </w:tc>
        <w:tc>
          <w:tcPr>
            <w:tcW w:w="3121" w:type="dxa"/>
            <w:tcBorders>
              <w:top w:val="single" w:sz="2" w:space="0" w:color="231F1F"/>
              <w:left w:val="single" w:sz="2" w:space="0" w:color="231F1F"/>
              <w:bottom w:val="single" w:sz="2" w:space="0" w:color="231F1F"/>
              <w:right w:val="single" w:sz="2" w:space="0" w:color="231F1F"/>
            </w:tcBorders>
          </w:tcPr>
          <w:p w:rsidR="00291423" w:rsidRDefault="00291423">
            <w:pPr>
              <w:pStyle w:val="TableParagraph"/>
              <w:rPr>
                <w:rFonts w:ascii="Times New Roman" w:hAnsi="Times New Roman"/>
                <w:sz w:val="18"/>
              </w:rPr>
            </w:pPr>
          </w:p>
        </w:tc>
        <w:tc>
          <w:tcPr>
            <w:tcW w:w="1984" w:type="dxa"/>
            <w:tcBorders>
              <w:top w:val="single" w:sz="2" w:space="0" w:color="231F1F"/>
              <w:left w:val="single" w:sz="2" w:space="0" w:color="231F1F"/>
              <w:bottom w:val="single" w:sz="2" w:space="0" w:color="231F1F"/>
              <w:right w:val="single" w:sz="2" w:space="0" w:color="231F1F"/>
            </w:tcBorders>
          </w:tcPr>
          <w:p w:rsidR="00291423" w:rsidRDefault="00291423">
            <w:pPr>
              <w:pStyle w:val="TableParagraph"/>
              <w:rPr>
                <w:rFonts w:ascii="Times New Roman" w:hAnsi="Times New Roman"/>
                <w:sz w:val="18"/>
              </w:rPr>
            </w:pPr>
          </w:p>
        </w:tc>
        <w:tc>
          <w:tcPr>
            <w:tcW w:w="1361" w:type="dxa"/>
            <w:tcBorders>
              <w:top w:val="single" w:sz="2" w:space="0" w:color="231F1F"/>
              <w:left w:val="single" w:sz="2" w:space="0" w:color="231F1F"/>
              <w:bottom w:val="single" w:sz="2" w:space="0" w:color="231F1F"/>
              <w:right w:val="single" w:sz="2" w:space="0" w:color="231F1F"/>
            </w:tcBorders>
          </w:tcPr>
          <w:p w:rsidR="00291423" w:rsidRDefault="00291423">
            <w:pPr>
              <w:pStyle w:val="TableParagraph"/>
              <w:rPr>
                <w:rFonts w:ascii="Times New Roman" w:hAnsi="Times New Roman"/>
                <w:sz w:val="18"/>
              </w:rPr>
            </w:pPr>
          </w:p>
        </w:tc>
      </w:tr>
      <w:tr w:rsidR="00291423">
        <w:trPr>
          <w:trHeight w:val="268"/>
        </w:trPr>
        <w:tc>
          <w:tcPr>
            <w:tcW w:w="705" w:type="dxa"/>
            <w:tcBorders>
              <w:top w:val="single" w:sz="2" w:space="0" w:color="231F1F"/>
              <w:left w:val="single" w:sz="2" w:space="0" w:color="231F1F"/>
              <w:bottom w:val="single" w:sz="2" w:space="0" w:color="231F1F"/>
              <w:right w:val="single" w:sz="2" w:space="0" w:color="231F1F"/>
            </w:tcBorders>
          </w:tcPr>
          <w:p w:rsidR="00291423" w:rsidRDefault="00E7665D">
            <w:pPr>
              <w:pStyle w:val="TableParagraph"/>
              <w:spacing w:line="249" w:lineRule="exact"/>
              <w:ind w:left="107"/>
              <w:rPr>
                <w:sz w:val="24"/>
              </w:rPr>
            </w:pPr>
            <w:r>
              <w:rPr>
                <w:color w:val="231F1F"/>
                <w:w w:val="99"/>
                <w:sz w:val="24"/>
              </w:rPr>
              <w:t>3</w:t>
            </w:r>
          </w:p>
        </w:tc>
        <w:tc>
          <w:tcPr>
            <w:tcW w:w="3121" w:type="dxa"/>
            <w:tcBorders>
              <w:top w:val="single" w:sz="2" w:space="0" w:color="231F1F"/>
              <w:left w:val="single" w:sz="2" w:space="0" w:color="231F1F"/>
              <w:bottom w:val="single" w:sz="2" w:space="0" w:color="231F1F"/>
              <w:right w:val="single" w:sz="2" w:space="0" w:color="231F1F"/>
            </w:tcBorders>
          </w:tcPr>
          <w:p w:rsidR="00291423" w:rsidRDefault="00291423">
            <w:pPr>
              <w:pStyle w:val="TableParagraph"/>
              <w:rPr>
                <w:rFonts w:ascii="Times New Roman" w:hAnsi="Times New Roman"/>
                <w:sz w:val="18"/>
              </w:rPr>
            </w:pPr>
          </w:p>
        </w:tc>
        <w:tc>
          <w:tcPr>
            <w:tcW w:w="1984" w:type="dxa"/>
            <w:tcBorders>
              <w:top w:val="single" w:sz="2" w:space="0" w:color="231F1F"/>
              <w:left w:val="single" w:sz="2" w:space="0" w:color="231F1F"/>
              <w:bottom w:val="single" w:sz="2" w:space="0" w:color="231F1F"/>
              <w:right w:val="single" w:sz="2" w:space="0" w:color="231F1F"/>
            </w:tcBorders>
          </w:tcPr>
          <w:p w:rsidR="00291423" w:rsidRDefault="00291423">
            <w:pPr>
              <w:pStyle w:val="TableParagraph"/>
              <w:rPr>
                <w:rFonts w:ascii="Times New Roman" w:hAnsi="Times New Roman"/>
                <w:sz w:val="18"/>
              </w:rPr>
            </w:pPr>
          </w:p>
        </w:tc>
        <w:tc>
          <w:tcPr>
            <w:tcW w:w="1361" w:type="dxa"/>
            <w:tcBorders>
              <w:top w:val="single" w:sz="2" w:space="0" w:color="231F1F"/>
              <w:left w:val="single" w:sz="2" w:space="0" w:color="231F1F"/>
              <w:bottom w:val="single" w:sz="2" w:space="0" w:color="231F1F"/>
              <w:right w:val="single" w:sz="2" w:space="0" w:color="231F1F"/>
            </w:tcBorders>
          </w:tcPr>
          <w:p w:rsidR="00291423" w:rsidRDefault="00291423">
            <w:pPr>
              <w:pStyle w:val="TableParagraph"/>
              <w:rPr>
                <w:rFonts w:ascii="Times New Roman" w:hAnsi="Times New Roman"/>
                <w:sz w:val="18"/>
              </w:rPr>
            </w:pPr>
          </w:p>
        </w:tc>
      </w:tr>
      <w:tr w:rsidR="00291423">
        <w:trPr>
          <w:trHeight w:val="268"/>
        </w:trPr>
        <w:tc>
          <w:tcPr>
            <w:tcW w:w="705" w:type="dxa"/>
            <w:tcBorders>
              <w:top w:val="single" w:sz="2" w:space="0" w:color="231F1F"/>
              <w:left w:val="single" w:sz="2" w:space="0" w:color="231F1F"/>
              <w:bottom w:val="single" w:sz="2" w:space="0" w:color="231F1F"/>
              <w:right w:val="single" w:sz="2" w:space="0" w:color="231F1F"/>
            </w:tcBorders>
          </w:tcPr>
          <w:p w:rsidR="00291423" w:rsidRDefault="00E7665D">
            <w:pPr>
              <w:pStyle w:val="TableParagraph"/>
              <w:spacing w:line="249" w:lineRule="exact"/>
              <w:ind w:left="107"/>
              <w:rPr>
                <w:sz w:val="24"/>
              </w:rPr>
            </w:pPr>
            <w:r>
              <w:rPr>
                <w:color w:val="231F1F"/>
                <w:w w:val="99"/>
                <w:sz w:val="24"/>
              </w:rPr>
              <w:t>4</w:t>
            </w:r>
          </w:p>
        </w:tc>
        <w:tc>
          <w:tcPr>
            <w:tcW w:w="3121" w:type="dxa"/>
            <w:tcBorders>
              <w:top w:val="single" w:sz="2" w:space="0" w:color="231F1F"/>
              <w:left w:val="single" w:sz="2" w:space="0" w:color="231F1F"/>
              <w:bottom w:val="single" w:sz="2" w:space="0" w:color="231F1F"/>
              <w:right w:val="single" w:sz="2" w:space="0" w:color="231F1F"/>
            </w:tcBorders>
          </w:tcPr>
          <w:p w:rsidR="00291423" w:rsidRDefault="00291423">
            <w:pPr>
              <w:pStyle w:val="TableParagraph"/>
              <w:rPr>
                <w:rFonts w:ascii="Times New Roman" w:hAnsi="Times New Roman"/>
                <w:sz w:val="18"/>
              </w:rPr>
            </w:pPr>
          </w:p>
        </w:tc>
        <w:tc>
          <w:tcPr>
            <w:tcW w:w="1984" w:type="dxa"/>
            <w:tcBorders>
              <w:top w:val="single" w:sz="2" w:space="0" w:color="231F1F"/>
              <w:left w:val="single" w:sz="2" w:space="0" w:color="231F1F"/>
              <w:bottom w:val="single" w:sz="2" w:space="0" w:color="231F1F"/>
              <w:right w:val="single" w:sz="2" w:space="0" w:color="231F1F"/>
            </w:tcBorders>
          </w:tcPr>
          <w:p w:rsidR="00291423" w:rsidRDefault="00291423">
            <w:pPr>
              <w:pStyle w:val="TableParagraph"/>
              <w:rPr>
                <w:rFonts w:ascii="Times New Roman" w:hAnsi="Times New Roman"/>
                <w:sz w:val="18"/>
              </w:rPr>
            </w:pPr>
          </w:p>
        </w:tc>
        <w:tc>
          <w:tcPr>
            <w:tcW w:w="1361" w:type="dxa"/>
            <w:tcBorders>
              <w:top w:val="single" w:sz="2" w:space="0" w:color="231F1F"/>
              <w:left w:val="single" w:sz="2" w:space="0" w:color="231F1F"/>
              <w:bottom w:val="single" w:sz="2" w:space="0" w:color="231F1F"/>
              <w:right w:val="single" w:sz="2" w:space="0" w:color="231F1F"/>
            </w:tcBorders>
          </w:tcPr>
          <w:p w:rsidR="00291423" w:rsidRDefault="00291423">
            <w:pPr>
              <w:pStyle w:val="TableParagraph"/>
              <w:rPr>
                <w:rFonts w:ascii="Times New Roman" w:hAnsi="Times New Roman"/>
                <w:sz w:val="18"/>
              </w:rPr>
            </w:pPr>
          </w:p>
        </w:tc>
      </w:tr>
      <w:tr w:rsidR="00291423">
        <w:trPr>
          <w:trHeight w:val="455"/>
        </w:trPr>
        <w:tc>
          <w:tcPr>
            <w:tcW w:w="705" w:type="dxa"/>
            <w:tcBorders>
              <w:top w:val="single" w:sz="2" w:space="0" w:color="231F1F"/>
              <w:left w:val="single" w:sz="2" w:space="0" w:color="231F1F"/>
              <w:bottom w:val="single" w:sz="2" w:space="0" w:color="231F1F"/>
              <w:right w:val="single" w:sz="2" w:space="0" w:color="231F1F"/>
            </w:tcBorders>
          </w:tcPr>
          <w:p w:rsidR="00291423" w:rsidRDefault="00E7665D">
            <w:pPr>
              <w:pStyle w:val="TableParagraph"/>
              <w:spacing w:line="265" w:lineRule="exact"/>
              <w:ind w:left="107"/>
              <w:rPr>
                <w:sz w:val="24"/>
              </w:rPr>
            </w:pPr>
            <w:r>
              <w:rPr>
                <w:color w:val="231F1F"/>
                <w:sz w:val="24"/>
              </w:rPr>
              <w:t>5 …</w:t>
            </w:r>
          </w:p>
        </w:tc>
        <w:tc>
          <w:tcPr>
            <w:tcW w:w="3121" w:type="dxa"/>
            <w:tcBorders>
              <w:top w:val="single" w:sz="2" w:space="0" w:color="231F1F"/>
              <w:left w:val="single" w:sz="2" w:space="0" w:color="231F1F"/>
              <w:bottom w:val="single" w:sz="2" w:space="0" w:color="231F1F"/>
              <w:right w:val="single" w:sz="2" w:space="0" w:color="231F1F"/>
            </w:tcBorders>
          </w:tcPr>
          <w:p w:rsidR="00291423" w:rsidRDefault="00291423">
            <w:pPr>
              <w:pStyle w:val="TableParagraph"/>
              <w:rPr>
                <w:rFonts w:ascii="Times New Roman" w:hAnsi="Times New Roman"/>
              </w:rPr>
            </w:pPr>
          </w:p>
        </w:tc>
        <w:tc>
          <w:tcPr>
            <w:tcW w:w="1984" w:type="dxa"/>
            <w:tcBorders>
              <w:top w:val="single" w:sz="2" w:space="0" w:color="231F1F"/>
              <w:left w:val="single" w:sz="2" w:space="0" w:color="231F1F"/>
              <w:bottom w:val="single" w:sz="2" w:space="0" w:color="231F1F"/>
              <w:right w:val="single" w:sz="2" w:space="0" w:color="231F1F"/>
            </w:tcBorders>
          </w:tcPr>
          <w:p w:rsidR="00291423" w:rsidRDefault="00291423">
            <w:pPr>
              <w:pStyle w:val="TableParagraph"/>
              <w:rPr>
                <w:rFonts w:ascii="Times New Roman" w:hAnsi="Times New Roman"/>
              </w:rPr>
            </w:pPr>
          </w:p>
        </w:tc>
        <w:tc>
          <w:tcPr>
            <w:tcW w:w="1361" w:type="dxa"/>
            <w:tcBorders>
              <w:top w:val="single" w:sz="2" w:space="0" w:color="231F1F"/>
              <w:left w:val="single" w:sz="2" w:space="0" w:color="231F1F"/>
              <w:bottom w:val="single" w:sz="2" w:space="0" w:color="231F1F"/>
              <w:right w:val="single" w:sz="2" w:space="0" w:color="231F1F"/>
            </w:tcBorders>
          </w:tcPr>
          <w:p w:rsidR="00291423" w:rsidRDefault="00291423">
            <w:pPr>
              <w:pStyle w:val="TableParagraph"/>
              <w:rPr>
                <w:rFonts w:ascii="Times New Roman" w:hAnsi="Times New Roman"/>
              </w:rPr>
            </w:pPr>
          </w:p>
        </w:tc>
      </w:tr>
      <w:tr w:rsidR="00291423">
        <w:trPr>
          <w:trHeight w:val="455"/>
        </w:trPr>
        <w:tc>
          <w:tcPr>
            <w:tcW w:w="5810" w:type="dxa"/>
            <w:gridSpan w:val="3"/>
            <w:tcBorders>
              <w:top w:val="single" w:sz="2" w:space="0" w:color="231F1F"/>
              <w:left w:val="single" w:sz="2" w:space="0" w:color="231F1F"/>
              <w:bottom w:val="single" w:sz="2" w:space="0" w:color="231F1F"/>
              <w:right w:val="single" w:sz="2" w:space="0" w:color="231F1F"/>
            </w:tcBorders>
          </w:tcPr>
          <w:p w:rsidR="00291423" w:rsidRDefault="00E7665D">
            <w:pPr>
              <w:pStyle w:val="TableParagraph"/>
              <w:spacing w:line="265" w:lineRule="exact"/>
              <w:ind w:left="1331"/>
              <w:rPr>
                <w:b/>
                <w:sz w:val="24"/>
              </w:rPr>
            </w:pPr>
            <w:r>
              <w:rPr>
                <w:b/>
                <w:color w:val="231F1F"/>
                <w:sz w:val="24"/>
              </w:rPr>
              <w:t xml:space="preserve">TOTALE </w:t>
            </w:r>
            <w:r>
              <w:rPr>
                <w:b/>
                <w:color w:val="231F1F"/>
                <w:sz w:val="19"/>
              </w:rPr>
              <w:t>ANNUALITÀ</w:t>
            </w:r>
          </w:p>
        </w:tc>
        <w:tc>
          <w:tcPr>
            <w:tcW w:w="1361" w:type="dxa"/>
            <w:tcBorders>
              <w:top w:val="single" w:sz="2" w:space="0" w:color="231F1F"/>
              <w:left w:val="single" w:sz="2" w:space="0" w:color="231F1F"/>
              <w:bottom w:val="single" w:sz="2" w:space="0" w:color="231F1F"/>
              <w:right w:val="single" w:sz="2" w:space="0" w:color="231F1F"/>
            </w:tcBorders>
          </w:tcPr>
          <w:p w:rsidR="00291423" w:rsidRDefault="00291423">
            <w:pPr>
              <w:pStyle w:val="TableParagraph"/>
              <w:rPr>
                <w:rFonts w:ascii="Times New Roman" w:hAnsi="Times New Roman"/>
              </w:rPr>
            </w:pPr>
          </w:p>
        </w:tc>
      </w:tr>
    </w:tbl>
    <w:p w:rsidR="00291423" w:rsidRDefault="00291423">
      <w:pPr>
        <w:pStyle w:val="Corpotesto"/>
        <w:rPr>
          <w:sz w:val="26"/>
        </w:rPr>
      </w:pPr>
    </w:p>
    <w:p w:rsidR="00291423" w:rsidRDefault="00291423">
      <w:pPr>
        <w:pStyle w:val="Corpotesto"/>
        <w:spacing w:before="1"/>
        <w:rPr>
          <w:sz w:val="21"/>
        </w:rPr>
      </w:pPr>
    </w:p>
    <w:p w:rsidR="00291423" w:rsidRDefault="00291423">
      <w:pPr>
        <w:pStyle w:val="Titolo2"/>
        <w:ind w:left="1515" w:right="1510"/>
        <w:rPr>
          <w:color w:val="231F1F"/>
        </w:rPr>
      </w:pPr>
    </w:p>
    <w:p w:rsidR="00291423" w:rsidRDefault="00291423">
      <w:pPr>
        <w:pStyle w:val="Titolo2"/>
        <w:ind w:left="1515" w:right="1510"/>
        <w:rPr>
          <w:color w:val="231F1F"/>
        </w:rPr>
      </w:pPr>
    </w:p>
    <w:p w:rsidR="00291423" w:rsidRDefault="00291423">
      <w:pPr>
        <w:pStyle w:val="Titolo2"/>
        <w:ind w:left="1515" w:right="1510"/>
        <w:rPr>
          <w:color w:val="231F1F"/>
        </w:rPr>
      </w:pPr>
    </w:p>
    <w:p w:rsidR="00291423" w:rsidRDefault="00291423">
      <w:pPr>
        <w:pStyle w:val="Titolo2"/>
        <w:ind w:left="1515" w:right="1510"/>
        <w:rPr>
          <w:color w:val="231F1F"/>
        </w:rPr>
      </w:pPr>
    </w:p>
    <w:p w:rsidR="00DA642B" w:rsidRDefault="00DA642B">
      <w:pPr>
        <w:pStyle w:val="Titolo2"/>
        <w:ind w:left="1515" w:right="1510"/>
        <w:rPr>
          <w:color w:val="231F1F"/>
        </w:rPr>
      </w:pPr>
    </w:p>
    <w:p w:rsidR="00DA642B" w:rsidRDefault="00DA642B">
      <w:pPr>
        <w:pStyle w:val="Titolo2"/>
        <w:ind w:left="1515" w:right="1510"/>
        <w:rPr>
          <w:color w:val="231F1F"/>
        </w:rPr>
      </w:pPr>
    </w:p>
    <w:p w:rsidR="00DA642B" w:rsidRDefault="00DA642B">
      <w:pPr>
        <w:pStyle w:val="Titolo2"/>
        <w:ind w:left="1515" w:right="1510"/>
        <w:rPr>
          <w:color w:val="231F1F"/>
        </w:rPr>
      </w:pPr>
    </w:p>
    <w:p w:rsidR="00DA642B" w:rsidRDefault="00DA642B">
      <w:pPr>
        <w:pStyle w:val="Titolo2"/>
        <w:ind w:left="1515" w:right="1510"/>
        <w:rPr>
          <w:color w:val="231F1F"/>
        </w:rPr>
      </w:pPr>
    </w:p>
    <w:p w:rsidR="00DA642B" w:rsidRDefault="00DA642B">
      <w:pPr>
        <w:pStyle w:val="Titolo2"/>
        <w:ind w:left="1515" w:right="1510"/>
        <w:rPr>
          <w:color w:val="231F1F"/>
        </w:rPr>
      </w:pPr>
    </w:p>
    <w:p w:rsidR="00DA642B" w:rsidRDefault="00DA642B">
      <w:pPr>
        <w:pStyle w:val="Titolo2"/>
        <w:ind w:left="1515" w:right="1510"/>
        <w:rPr>
          <w:color w:val="231F1F"/>
        </w:rPr>
      </w:pPr>
    </w:p>
    <w:p w:rsidR="00DA642B" w:rsidRDefault="00DA642B">
      <w:pPr>
        <w:pStyle w:val="Titolo2"/>
        <w:ind w:left="1515" w:right="1510"/>
        <w:rPr>
          <w:color w:val="231F1F"/>
        </w:rPr>
      </w:pPr>
    </w:p>
    <w:p w:rsidR="00DA642B" w:rsidRDefault="00DA642B" w:rsidP="00AC27EA">
      <w:pPr>
        <w:pStyle w:val="Titolo2"/>
        <w:ind w:left="0" w:right="1510"/>
        <w:jc w:val="left"/>
        <w:rPr>
          <w:color w:val="231F1F"/>
        </w:rPr>
      </w:pPr>
    </w:p>
    <w:p w:rsidR="00291423" w:rsidRPr="00C71712" w:rsidRDefault="00E7665D" w:rsidP="00C71712">
      <w:pPr>
        <w:pStyle w:val="Titolo2"/>
        <w:ind w:left="1515" w:right="1510"/>
      </w:pPr>
      <w:r>
        <w:rPr>
          <w:color w:val="231F1F"/>
        </w:rPr>
        <w:t>DICHIARA INFINE</w:t>
      </w:r>
    </w:p>
    <w:p w:rsidR="00DA642B" w:rsidRDefault="00DA642B">
      <w:pPr>
        <w:pStyle w:val="Corpotesto"/>
        <w:spacing w:before="9"/>
        <w:rPr>
          <w:b/>
          <w:sz w:val="23"/>
        </w:rPr>
      </w:pPr>
    </w:p>
    <w:p w:rsidR="00291423" w:rsidRDefault="00E7665D">
      <w:pPr>
        <w:pStyle w:val="Corpotesto"/>
        <w:spacing w:line="269" w:lineRule="exact"/>
        <w:ind w:left="1515" w:right="1507"/>
        <w:jc w:val="center"/>
      </w:pPr>
      <w:r>
        <w:rPr>
          <w:color w:val="231F1F"/>
        </w:rPr>
        <w:t>IN RELAZIONE AL PROGETTO PRESENTATO</w:t>
      </w:r>
    </w:p>
    <w:p w:rsidR="006F0783" w:rsidRDefault="006F0783" w:rsidP="006F0783">
      <w:pPr>
        <w:pStyle w:val="Corpotesto"/>
        <w:spacing w:before="118"/>
        <w:ind w:left="51"/>
        <w:jc w:val="both"/>
      </w:pPr>
      <w:r>
        <w:rPr>
          <w:color w:val="231F1F"/>
        </w:rPr>
        <w:t>(Barrare la casella di interesse)</w:t>
      </w:r>
    </w:p>
    <w:p w:rsidR="00291423" w:rsidRPr="004675CD" w:rsidRDefault="00291423">
      <w:pPr>
        <w:pStyle w:val="Corpotesto"/>
        <w:spacing w:before="8"/>
        <w:rPr>
          <w:sz w:val="23"/>
        </w:rPr>
      </w:pPr>
    </w:p>
    <w:p w:rsidR="00291423" w:rsidRDefault="00E7665D">
      <w:pPr>
        <w:pStyle w:val="Corpotesto"/>
        <w:spacing w:before="1"/>
        <w:ind w:left="255" w:right="200" w:firstLine="180"/>
      </w:pPr>
      <w:r>
        <w:rPr>
          <w:color w:val="231F1F"/>
        </w:rPr>
        <w:t xml:space="preserve">□ Che il contenuto del progetto presentato costituisce </w:t>
      </w:r>
      <w:r>
        <w:rPr>
          <w:i/>
          <w:color w:val="231F1F"/>
        </w:rPr>
        <w:t xml:space="preserve">in toto </w:t>
      </w:r>
      <w:r>
        <w:rPr>
          <w:color w:val="231F1F"/>
        </w:rPr>
        <w:t>segreto industriale ed aziendale per la seguente motivazione:</w:t>
      </w:r>
    </w:p>
    <w:p w:rsidR="00291423" w:rsidRDefault="00E7665D">
      <w:pPr>
        <w:pStyle w:val="Corpotesto"/>
        <w:spacing w:before="10"/>
        <w:rPr>
          <w:sz w:val="21"/>
        </w:rPr>
      </w:pPr>
      <w:r>
        <w:rPr>
          <w:noProof/>
          <w:sz w:val="21"/>
          <w:lang w:eastAsia="it-IT"/>
        </w:rPr>
        <mc:AlternateContent>
          <mc:Choice Requires="wps">
            <w:drawing>
              <wp:anchor distT="0" distB="0" distL="0" distR="0" simplePos="0" relativeHeight="56" behindDoc="1" locked="0" layoutInCell="0" allowOverlap="1" wp14:anchorId="156D8D24" wp14:editId="26CC669C">
                <wp:simplePos x="0" y="0"/>
                <wp:positionH relativeFrom="page">
                  <wp:posOffset>702310</wp:posOffset>
                </wp:positionH>
                <wp:positionV relativeFrom="paragraph">
                  <wp:posOffset>181610</wp:posOffset>
                </wp:positionV>
                <wp:extent cx="6156960" cy="6985"/>
                <wp:effectExtent l="0" t="0" r="0" b="0"/>
                <wp:wrapTopAndBottom/>
                <wp:docPr id="41" name="Rectangle 9"/>
                <wp:cNvGraphicFramePr/>
                <a:graphic xmlns:a="http://schemas.openxmlformats.org/drawingml/2006/main">
                  <a:graphicData uri="http://schemas.microsoft.com/office/word/2010/wordprocessingShape">
                    <wps:wsp>
                      <wps:cNvSpPr/>
                      <wps:spPr>
                        <a:xfrm>
                          <a:off x="0" y="0"/>
                          <a:ext cx="6156360" cy="6480"/>
                        </a:xfrm>
                        <a:prstGeom prst="rect">
                          <a:avLst/>
                        </a:prstGeom>
                        <a:solidFill>
                          <a:srgbClr val="231F1F"/>
                        </a:solidFill>
                        <a:ln w="0">
                          <a:noFill/>
                        </a:ln>
                      </wps:spPr>
                      <wps:style>
                        <a:lnRef idx="0">
                          <a:scrgbClr r="0" g="0" b="0"/>
                        </a:lnRef>
                        <a:fillRef idx="0">
                          <a:scrgbClr r="0" g="0" b="0"/>
                        </a:fillRef>
                        <a:effectRef idx="0">
                          <a:scrgbClr r="0" g="0" b="0"/>
                        </a:effectRef>
                        <a:fontRef idx="minor"/>
                      </wps:style>
                      <wps:bodyPr/>
                    </wps:wsp>
                  </a:graphicData>
                </a:graphic>
              </wp:anchor>
            </w:drawing>
          </mc:Choice>
          <mc:Fallback xmlns:w15="http://schemas.microsoft.com/office/word/2012/wordml">
            <w:pict>
              <v:rect w14:anchorId="6A059DE9" id="Rectangle 9" o:spid="_x0000_s1026" style="position:absolute;margin-left:55.3pt;margin-top:14.3pt;width:484.8pt;height:.55pt;z-index:-50331642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" o:allowincell="f" fillcolor="#231f1f" stroked="f" strokeweight="0">
                <w10:wrap type="topAndBottom" anchorx="page"/>
              </v:rect>
            </w:pict>
          </mc:Fallback>
        </mc:AlternateContent>
      </w:r>
    </w:p>
    <w:p w:rsidR="00291423" w:rsidRDefault="00291423">
      <w:pPr>
        <w:pStyle w:val="Corpotesto"/>
        <w:spacing w:before="4"/>
        <w:rPr>
          <w:sz w:val="12"/>
        </w:rPr>
      </w:pPr>
    </w:p>
    <w:p w:rsidR="00291423" w:rsidRDefault="00E7665D">
      <w:pPr>
        <w:pStyle w:val="Corpotesto"/>
        <w:spacing w:before="100" w:line="269" w:lineRule="exact"/>
        <w:ind w:left="4889"/>
      </w:pPr>
      <w:r>
        <w:rPr>
          <w:color w:val="231F1F"/>
        </w:rPr>
        <w:t>Oppure</w:t>
      </w:r>
    </w:p>
    <w:p w:rsidR="00291423" w:rsidRDefault="00E7665D">
      <w:pPr>
        <w:pStyle w:val="Paragrafoelenco"/>
        <w:numPr>
          <w:ilvl w:val="0"/>
          <w:numId w:val="12"/>
        </w:numPr>
        <w:tabs>
          <w:tab w:val="left" w:pos="489"/>
          <w:tab w:val="left" w:pos="9508"/>
        </w:tabs>
        <w:ind w:right="246" w:firstLine="0"/>
        <w:jc w:val="left"/>
        <w:rPr>
          <w:sz w:val="24"/>
        </w:rPr>
      </w:pPr>
      <w:r>
        <w:rPr>
          <w:rFonts w:ascii="Garamond" w:hAnsi="Garamond"/>
          <w:color w:val="231F1F"/>
          <w:sz w:val="24"/>
        </w:rPr>
        <w:t xml:space="preserve">Che il contenuto del progetto presentato costituisce </w:t>
      </w:r>
      <w:r>
        <w:rPr>
          <w:rFonts w:ascii="Garamond" w:hAnsi="Garamond"/>
          <w:i/>
          <w:color w:val="231F1F"/>
          <w:sz w:val="24"/>
        </w:rPr>
        <w:t xml:space="preserve">in parte </w:t>
      </w:r>
      <w:r>
        <w:rPr>
          <w:rFonts w:ascii="Garamond" w:hAnsi="Garamond"/>
          <w:color w:val="231F1F"/>
          <w:sz w:val="24"/>
        </w:rPr>
        <w:t>segreto industriale ed aziendale per la seguente</w:t>
      </w:r>
      <w:r>
        <w:rPr>
          <w:rFonts w:ascii="Garamond" w:hAnsi="Garamond"/>
          <w:color w:val="231F1F"/>
          <w:spacing w:val="-15"/>
          <w:sz w:val="24"/>
        </w:rPr>
        <w:t xml:space="preserve"> </w:t>
      </w:r>
      <w:r>
        <w:rPr>
          <w:rFonts w:ascii="Garamond" w:hAnsi="Garamond"/>
          <w:color w:val="231F1F"/>
          <w:sz w:val="24"/>
        </w:rPr>
        <w:t xml:space="preserve">motivazione: </w:t>
      </w:r>
      <w:r>
        <w:rPr>
          <w:color w:val="231F1F"/>
          <w:w w:val="99"/>
          <w:sz w:val="24"/>
          <w:u w:val="single" w:color="221E1E"/>
        </w:rPr>
        <w:t xml:space="preserve"> </w:t>
      </w:r>
      <w:r>
        <w:rPr>
          <w:color w:val="231F1F"/>
          <w:sz w:val="24"/>
          <w:u w:val="single" w:color="221E1E"/>
        </w:rPr>
        <w:tab/>
      </w:r>
    </w:p>
    <w:p w:rsidR="00291423" w:rsidRDefault="00291423">
      <w:pPr>
        <w:spacing w:before="1"/>
        <w:rPr>
          <w:sz w:val="23"/>
        </w:rPr>
      </w:pPr>
    </w:p>
    <w:p w:rsidR="00291423" w:rsidRDefault="00E7665D">
      <w:pPr>
        <w:pStyle w:val="Corpotesto"/>
        <w:tabs>
          <w:tab w:val="left" w:pos="7175"/>
        </w:tabs>
        <w:ind w:left="615"/>
      </w:pPr>
      <w:r>
        <w:rPr>
          <w:color w:val="231F1F"/>
        </w:rPr>
        <w:t>Le parti costituenti segreto si individuano</w:t>
      </w:r>
      <w:r>
        <w:rPr>
          <w:color w:val="231F1F"/>
          <w:spacing w:val="-7"/>
        </w:rPr>
        <w:t xml:space="preserve"> </w:t>
      </w:r>
      <w:r>
        <w:rPr>
          <w:color w:val="231F1F"/>
        </w:rPr>
        <w:t>alle</w:t>
      </w:r>
      <w:r>
        <w:rPr>
          <w:color w:val="231F1F"/>
          <w:spacing w:val="-1"/>
        </w:rPr>
        <w:t xml:space="preserve"> </w:t>
      </w:r>
      <w:r>
        <w:rPr>
          <w:color w:val="231F1F"/>
        </w:rPr>
        <w:t>pagine</w:t>
      </w:r>
      <w:r>
        <w:rPr>
          <w:color w:val="231F1F"/>
          <w:u w:val="single" w:color="221E1E"/>
        </w:rPr>
        <w:t xml:space="preserve"> </w:t>
      </w:r>
      <w:r>
        <w:rPr>
          <w:color w:val="231F1F"/>
          <w:u w:val="single" w:color="221E1E"/>
        </w:rPr>
        <w:tab/>
      </w:r>
      <w:r>
        <w:rPr>
          <w:color w:val="231F1F"/>
        </w:rPr>
        <w:t>del progetto.</w:t>
      </w:r>
    </w:p>
    <w:p w:rsidR="00291423" w:rsidRDefault="00291423">
      <w:pPr>
        <w:pStyle w:val="Corpotesto"/>
        <w:spacing w:before="9"/>
        <w:rPr>
          <w:sz w:val="23"/>
        </w:rPr>
      </w:pPr>
    </w:p>
    <w:p w:rsidR="00291423" w:rsidRDefault="00E7665D">
      <w:pPr>
        <w:pStyle w:val="Corpotesto"/>
        <w:spacing w:line="269" w:lineRule="exact"/>
        <w:ind w:left="4889"/>
      </w:pPr>
      <w:r>
        <w:rPr>
          <w:color w:val="231F1F"/>
        </w:rPr>
        <w:t>Oppure</w:t>
      </w:r>
    </w:p>
    <w:p w:rsidR="00291423" w:rsidRDefault="00E7665D">
      <w:pPr>
        <w:pStyle w:val="Paragrafoelenco"/>
        <w:numPr>
          <w:ilvl w:val="0"/>
          <w:numId w:val="12"/>
        </w:numPr>
        <w:tabs>
          <w:tab w:val="left" w:pos="520"/>
        </w:tabs>
        <w:spacing w:line="269" w:lineRule="exact"/>
        <w:ind w:left="519" w:right="0" w:hanging="205"/>
        <w:jc w:val="left"/>
        <w:rPr>
          <w:rFonts w:ascii="Garamond" w:hAnsi="Garamond"/>
          <w:sz w:val="24"/>
        </w:rPr>
      </w:pPr>
      <w:r>
        <w:rPr>
          <w:rFonts w:ascii="Garamond" w:hAnsi="Garamond"/>
          <w:color w:val="231F1F"/>
          <w:sz w:val="24"/>
        </w:rPr>
        <w:t>Che il contenuto del progetto presentato non contiene segreti industriali o</w:t>
      </w:r>
      <w:r>
        <w:rPr>
          <w:rFonts w:ascii="Garamond" w:hAnsi="Garamond"/>
          <w:color w:val="231F1F"/>
          <w:spacing w:val="-5"/>
          <w:sz w:val="24"/>
        </w:rPr>
        <w:t xml:space="preserve"> </w:t>
      </w:r>
      <w:r>
        <w:rPr>
          <w:rFonts w:ascii="Garamond" w:hAnsi="Garamond"/>
          <w:color w:val="231F1F"/>
          <w:sz w:val="24"/>
        </w:rPr>
        <w:t>aziendali.</w:t>
      </w:r>
    </w:p>
    <w:p w:rsidR="00291423" w:rsidRDefault="00291423">
      <w:pPr>
        <w:pStyle w:val="Corpotesto"/>
        <w:rPr>
          <w:sz w:val="26"/>
        </w:rPr>
      </w:pPr>
    </w:p>
    <w:p w:rsidR="00291423" w:rsidRDefault="00E7665D">
      <w:pPr>
        <w:pStyle w:val="Corpotesto"/>
        <w:spacing w:before="222"/>
        <w:ind w:left="255"/>
        <w:rPr>
          <w:rFonts w:ascii="Times New Roman" w:hAnsi="Times New Roman"/>
        </w:rPr>
      </w:pPr>
      <w:r>
        <w:rPr>
          <w:rFonts w:ascii="Times New Roman" w:hAnsi="Times New Roman"/>
          <w:color w:val="231F1F"/>
        </w:rPr>
        <w:t>PRIVACY</w:t>
      </w:r>
    </w:p>
    <w:p w:rsidR="00291423" w:rsidRDefault="00E7665D">
      <w:pPr>
        <w:pStyle w:val="Corpotesto"/>
        <w:spacing w:before="7" w:line="247" w:lineRule="auto"/>
        <w:ind w:left="255" w:right="200"/>
        <w:rPr>
          <w:rFonts w:ascii="Times New Roman" w:hAnsi="Times New Roman"/>
        </w:rPr>
      </w:pPr>
      <w:r>
        <w:rPr>
          <w:rFonts w:ascii="Times New Roman" w:hAnsi="Times New Roman"/>
          <w:color w:val="231F1F"/>
        </w:rPr>
        <w:t xml:space="preserve">Ai sensi della vigente normativa in materia di </w:t>
      </w:r>
      <w:r>
        <w:rPr>
          <w:rFonts w:ascii="Times New Roman" w:hAnsi="Times New Roman"/>
          <w:color w:val="231F1F"/>
          <w:spacing w:val="-4"/>
        </w:rPr>
        <w:t>privacy,</w:t>
      </w:r>
      <w:r>
        <w:rPr>
          <w:rFonts w:ascii="Times New Roman" w:hAnsi="Times New Roman"/>
          <w:color w:val="231F1F"/>
          <w:spacing w:val="52"/>
        </w:rPr>
        <w:t xml:space="preserve"> </w:t>
      </w:r>
      <w:r>
        <w:rPr>
          <w:rFonts w:ascii="Times New Roman" w:hAnsi="Times New Roman"/>
          <w:color w:val="231F1F"/>
        </w:rPr>
        <w:t>i dati trasmessi verranno utilizzati esclusivamente ai fini del procedimento per il quale sono richiesti</w:t>
      </w:r>
    </w:p>
    <w:p w:rsidR="00291423" w:rsidRDefault="00291423">
      <w:pPr>
        <w:spacing w:before="5"/>
        <w:rPr>
          <w:sz w:val="20"/>
        </w:rPr>
      </w:pPr>
    </w:p>
    <w:p w:rsidR="00291423" w:rsidRDefault="00E7665D">
      <w:pPr>
        <w:pStyle w:val="Corpotesto"/>
        <w:tabs>
          <w:tab w:val="left" w:pos="3134"/>
          <w:tab w:val="left" w:pos="6412"/>
        </w:tabs>
        <w:spacing w:before="108"/>
        <w:ind w:left="255"/>
        <w:rPr>
          <w:rFonts w:ascii="Times New Roman" w:hAnsi="Times New Roman"/>
        </w:rPr>
      </w:pPr>
      <w:r>
        <w:rPr>
          <w:rFonts w:ascii="Times New Roman" w:hAnsi="Times New Roman"/>
          <w:color w:val="231F1F"/>
          <w:w w:val="99"/>
          <w:u w:val="single" w:color="221E1E"/>
        </w:rPr>
        <w:t xml:space="preserve"> </w:t>
      </w:r>
      <w:r>
        <w:rPr>
          <w:rFonts w:ascii="Times New Roman" w:hAnsi="Times New Roman"/>
          <w:color w:val="231F1F"/>
          <w:u w:val="single" w:color="221E1E"/>
        </w:rPr>
        <w:tab/>
      </w:r>
      <w:r>
        <w:rPr>
          <w:color w:val="231F1F"/>
        </w:rPr>
        <w:t>,</w:t>
      </w:r>
      <w:r>
        <w:rPr>
          <w:color w:val="231F1F"/>
          <w:spacing w:val="-1"/>
        </w:rPr>
        <w:t xml:space="preserve"> </w:t>
      </w:r>
      <w:r>
        <w:rPr>
          <w:color w:val="231F1F"/>
        </w:rPr>
        <w:t>lì</w:t>
      </w:r>
      <w:r>
        <w:rPr>
          <w:rFonts w:ascii="Times New Roman" w:hAnsi="Times New Roman"/>
          <w:color w:val="231F1F"/>
          <w:u w:val="single" w:color="221E1E"/>
        </w:rPr>
        <w:t xml:space="preserve"> </w:t>
      </w:r>
      <w:r>
        <w:rPr>
          <w:rFonts w:ascii="Times New Roman" w:hAnsi="Times New Roman"/>
          <w:color w:val="231F1F"/>
          <w:u w:val="single" w:color="221E1E"/>
        </w:rPr>
        <w:tab/>
      </w:r>
    </w:p>
    <w:p w:rsidR="00291423" w:rsidRDefault="00291423">
      <w:pPr>
        <w:rPr>
          <w:sz w:val="20"/>
        </w:rPr>
      </w:pPr>
    </w:p>
    <w:p w:rsidR="00291423" w:rsidRDefault="00291423">
      <w:pPr>
        <w:rPr>
          <w:sz w:val="20"/>
        </w:rPr>
      </w:pPr>
    </w:p>
    <w:p w:rsidR="00291423" w:rsidRDefault="00E7665D">
      <w:pPr>
        <w:spacing w:before="9"/>
      </w:pPr>
      <w:r>
        <w:rPr>
          <w:noProof/>
          <w:lang w:eastAsia="it-IT"/>
        </w:rPr>
        <mc:AlternateContent>
          <mc:Choice Requires="wps">
            <w:drawing>
              <wp:anchor distT="3810" distB="3810" distL="3810" distR="3810" simplePos="0" relativeHeight="55" behindDoc="1" locked="0" layoutInCell="0" allowOverlap="1" wp14:anchorId="0A8941EC" wp14:editId="4EB2A6A4">
                <wp:simplePos x="0" y="0"/>
                <wp:positionH relativeFrom="page">
                  <wp:posOffset>4935855</wp:posOffset>
                </wp:positionH>
                <wp:positionV relativeFrom="paragraph">
                  <wp:posOffset>194945</wp:posOffset>
                </wp:positionV>
                <wp:extent cx="1905635" cy="1905"/>
                <wp:effectExtent l="0" t="0" r="0" b="0"/>
                <wp:wrapTopAndBottom/>
                <wp:docPr id="42" name="Freeform 8"/>
                <wp:cNvGraphicFramePr/>
                <a:graphic xmlns:a="http://schemas.openxmlformats.org/drawingml/2006/main">
                  <a:graphicData uri="http://schemas.microsoft.com/office/word/2010/wordprocessingShape">
                    <wps:wsp>
                      <wps:cNvSpPr/>
                      <wps:spPr>
                        <a:xfrm>
                          <a:off x="0" y="0"/>
                          <a:ext cx="1905120" cy="1440"/>
                        </a:xfrm>
                        <a:custGeom>
                          <a:avLst/>
                          <a:gdLst/>
                          <a:ahLst/>
                          <a:cxnLst/>
                          <a:rect l="l" t="t" r="r" b="b"/>
                          <a:pathLst>
                            <a:path w="3000">
                              <a:moveTo>
                                <a:pt x="0" y="0"/>
                              </a:moveTo>
                              <a:lnTo>
                                <a:pt x="2999" y="0"/>
                              </a:lnTo>
                            </a:path>
                          </a:pathLst>
                        </a:custGeom>
                        <a:noFill/>
                        <a:ln w="7615">
                          <a:solidFill>
                            <a:srgbClr val="221E1E"/>
                          </a:solidFill>
                          <a:round/>
                        </a:ln>
                      </wps:spPr>
                      <wps:style>
                        <a:lnRef idx="0">
                          <a:scrgbClr r="0" g="0" b="0"/>
                        </a:lnRef>
                        <a:fillRef idx="0">
                          <a:scrgbClr r="0" g="0" b="0"/>
                        </a:fillRef>
                        <a:effectRef idx="0">
                          <a:scrgbClr r="0" g="0" b="0"/>
                        </a:effectRef>
                        <a:fontRef idx="minor"/>
                      </wps:style>
                      <wps:bodyPr/>
                    </wps:wsp>
                  </a:graphicData>
                </a:graphic>
              </wp:anchor>
            </w:drawing>
          </mc:Choice>
          <mc:Fallback xmlns:w15="http://schemas.microsoft.com/office/word/2012/wordml">
            <w:pict>
              <v:shape w14:anchorId="07A32E27" id="Freeform 8" o:spid="_x0000_s1026" style="position:absolute;margin-left:388.65pt;margin-top:15.35pt;width:150.05pt;height:.15pt;z-index:-503316425;visibility:visible;mso-wrap-style:square;mso-wrap-distance-left:.3pt;mso-wrap-distance-top:.3pt;mso-wrap-distance-right:.3pt;mso-wrap-distance-bottom:.3pt;mso-position-horizontal:absolute;mso-position-horizontal-relative:page;mso-position-vertical:absolute;mso-position-vertical-relative:text;v-text-anchor:top" coordsize="300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" o:allowincell="f" path="m,l2999,e" filled="f" strokecolor="#221e1e" strokeweight=".21153mm">
                <v:path arrowok="t"/>
                <w10:wrap type="topAndBottom" anchorx="page"/>
              </v:shape>
            </w:pict>
          </mc:Fallback>
        </mc:AlternateContent>
      </w:r>
    </w:p>
    <w:p w:rsidR="00291423" w:rsidRPr="00180FF8" w:rsidRDefault="00E7665D" w:rsidP="00180FF8">
      <w:pPr>
        <w:pStyle w:val="Corpotesto"/>
        <w:spacing w:before="3"/>
        <w:ind w:left="5417"/>
      </w:pPr>
      <w:r>
        <w:rPr>
          <w:color w:val="231F1F"/>
        </w:rPr>
        <w:t>FIRMA DEL LEGALE RAPPRESENTANTE</w:t>
      </w:r>
    </w:p>
    <w:p w:rsidR="00291423" w:rsidRDefault="00291423">
      <w:pPr>
        <w:pStyle w:val="Corpotesto"/>
        <w:spacing w:before="7"/>
        <w:rPr>
          <w:sz w:val="21"/>
        </w:rPr>
      </w:pPr>
    </w:p>
    <w:p w:rsidR="00291423" w:rsidRDefault="00E7665D">
      <w:pPr>
        <w:ind w:left="255" w:right="200"/>
        <w:rPr>
          <w:rFonts w:ascii="Garamond" w:hAnsi="Garamond"/>
          <w:i/>
          <w:sz w:val="24"/>
        </w:rPr>
      </w:pPr>
      <w:r>
        <w:rPr>
          <w:rFonts w:ascii="Garamond" w:hAnsi="Garamond"/>
          <w:i/>
          <w:color w:val="231F1F"/>
          <w:sz w:val="24"/>
        </w:rPr>
        <w:t>Ai sensi dell’art.38,comma 3 del D.P.R. n. 445/2000 , per la validità della presente istanza deve essere allegata copia fotostatica del documento di identità del sottoscrittore. Pertanto non è necessaria la autenticazione della sottoscrizione.</w:t>
      </w:r>
    </w:p>
    <w:p w:rsidR="00291423" w:rsidRDefault="00E7665D">
      <w:pPr>
        <w:ind w:left="255" w:right="200" w:hanging="1"/>
        <w:rPr>
          <w:rFonts w:ascii="Garamond" w:hAnsi="Garamond"/>
          <w:i/>
          <w:sz w:val="24"/>
        </w:rPr>
      </w:pPr>
      <w:r>
        <w:rPr>
          <w:rFonts w:ascii="Garamond" w:hAnsi="Garamond"/>
          <w:i/>
          <w:color w:val="231F1F"/>
          <w:sz w:val="24"/>
        </w:rPr>
        <w:t>Nel caso in cui la firma sociale sia stabilita in maniera congiunta, la sottoscrizione del presente modello deve essere effettuata, a pena di esclusione, da tutti i legali rappresentanti della Impresa In tal caso le copie dei documenti di identità,</w:t>
      </w:r>
    </w:p>
    <w:p w:rsidR="00291423" w:rsidRDefault="00E7665D">
      <w:pPr>
        <w:spacing w:before="74" w:line="269" w:lineRule="exact"/>
        <w:ind w:left="255"/>
        <w:rPr>
          <w:rFonts w:ascii="Garamond" w:hAnsi="Garamond"/>
          <w:i/>
          <w:sz w:val="24"/>
        </w:rPr>
      </w:pPr>
      <w:r>
        <w:rPr>
          <w:rFonts w:ascii="Garamond" w:hAnsi="Garamond"/>
          <w:i/>
          <w:color w:val="231F1F"/>
          <w:sz w:val="24"/>
        </w:rPr>
        <w:t>allegate in luogo della autentica delle sottoscrizioni, dovranno essere presentati per tutti i firmatari.</w:t>
      </w:r>
    </w:p>
    <w:p w:rsidR="00291423" w:rsidRDefault="00E7665D">
      <w:pPr>
        <w:ind w:left="255" w:right="200"/>
        <w:rPr>
          <w:rFonts w:ascii="Garamond" w:hAnsi="Garamond"/>
          <w:i/>
          <w:sz w:val="24"/>
        </w:rPr>
      </w:pPr>
      <w:r>
        <w:rPr>
          <w:rFonts w:ascii="Garamond" w:hAnsi="Garamond"/>
          <w:i/>
          <w:color w:val="231F1F"/>
          <w:sz w:val="24"/>
        </w:rPr>
        <w:t>Il sottoscrittore, in caso di falsità o dichiarazione mendace, è sottoposto alle sanzioni penali di cui all’art.76 del D.P.R. n. 445/2000.</w:t>
      </w:r>
    </w:p>
    <w:p w:rsidR="00291423" w:rsidRDefault="00E7665D">
      <w:pPr>
        <w:pStyle w:val="Corpotesto"/>
        <w:spacing w:before="2"/>
        <w:rPr>
          <w:i/>
          <w:sz w:val="23"/>
        </w:rPr>
      </w:pPr>
      <w:r>
        <w:rPr>
          <w:i/>
          <w:noProof/>
          <w:sz w:val="23"/>
          <w:lang w:eastAsia="it-IT"/>
        </w:rPr>
        <mc:AlternateContent>
          <mc:Choice Requires="wps">
            <w:drawing>
              <wp:anchor distT="0" distB="0" distL="0" distR="0" simplePos="0" relativeHeight="54" behindDoc="1" locked="0" layoutInCell="0" allowOverlap="1" wp14:anchorId="458844C9" wp14:editId="17C3A79E">
                <wp:simplePos x="0" y="0"/>
                <wp:positionH relativeFrom="page">
                  <wp:posOffset>702310</wp:posOffset>
                </wp:positionH>
                <wp:positionV relativeFrom="paragraph">
                  <wp:posOffset>190500</wp:posOffset>
                </wp:positionV>
                <wp:extent cx="6156960" cy="19050"/>
                <wp:effectExtent l="0" t="0" r="0" b="0"/>
                <wp:wrapTopAndBottom/>
                <wp:docPr id="43" name="Rectangle 7"/>
                <wp:cNvGraphicFramePr/>
                <a:graphic xmlns:a="http://schemas.openxmlformats.org/drawingml/2006/main">
                  <a:graphicData uri="http://schemas.microsoft.com/office/word/2010/wordprocessingShape">
                    <wps:wsp>
                      <wps:cNvSpPr/>
                      <wps:spPr>
                        <a:xfrm>
                          <a:off x="0" y="0"/>
                          <a:ext cx="6156360" cy="18360"/>
                        </a:xfrm>
                        <a:prstGeom prst="rect">
                          <a:avLst/>
                        </a:prstGeom>
                        <a:solidFill>
                          <a:srgbClr val="231F1F"/>
                        </a:solidFill>
                        <a:ln w="0">
                          <a:noFill/>
                        </a:ln>
                      </wps:spPr>
                      <wps:style>
                        <a:lnRef idx="0">
                          <a:scrgbClr r="0" g="0" b="0"/>
                        </a:lnRef>
                        <a:fillRef idx="0">
                          <a:scrgbClr r="0" g="0" b="0"/>
                        </a:fillRef>
                        <a:effectRef idx="0">
                          <a:scrgbClr r="0" g="0" b="0"/>
                        </a:effectRef>
                        <a:fontRef idx="minor"/>
                      </wps:style>
                      <wps:bodyPr/>
                    </wps:wsp>
                  </a:graphicData>
                </a:graphic>
              </wp:anchor>
            </w:drawing>
          </mc:Choice>
          <mc:Fallback xmlns:w15="http://schemas.microsoft.com/office/word/2012/wordml">
            <w:pict>
              <v:rect w14:anchorId="71F69920" id="Rectangle 7" o:spid="_x0000_s1026" style="position:absolute;margin-left:55.3pt;margin-top:15pt;width:484.8pt;height:1.5pt;z-index:-50331642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" o:allowincell="f" fillcolor="#231f1f" stroked="f" strokeweight="0">
                <w10:wrap type="topAndBottom" anchorx="page"/>
              </v:rect>
            </w:pict>
          </mc:Fallback>
        </mc:AlternateContent>
      </w:r>
    </w:p>
    <w:p w:rsidR="00291423" w:rsidRDefault="00291423">
      <w:pPr>
        <w:pStyle w:val="Corpotesto"/>
        <w:spacing w:before="6"/>
        <w:rPr>
          <w:i/>
          <w:sz w:val="17"/>
        </w:rPr>
      </w:pPr>
    </w:p>
    <w:p w:rsidR="00622991" w:rsidRDefault="00622991">
      <w:pPr>
        <w:widowControl/>
        <w:rPr>
          <w:rFonts w:eastAsia="Garamond" w:cs="Garamond"/>
          <w:color w:val="231F1F"/>
          <w:spacing w:val="-3"/>
          <w:sz w:val="24"/>
          <w:szCs w:val="24"/>
        </w:rPr>
      </w:pPr>
      <w:r>
        <w:rPr>
          <w:color w:val="231F1F"/>
          <w:spacing w:val="-3"/>
        </w:rPr>
        <w:br w:type="page"/>
      </w:r>
    </w:p>
    <w:p w:rsidR="00622991" w:rsidRPr="005C7DC2" w:rsidRDefault="00622991" w:rsidP="00622991">
      <w:pPr>
        <w:pStyle w:val="Corpotesto"/>
        <w:spacing w:before="58" w:line="247" w:lineRule="auto"/>
        <w:ind w:left="255" w:right="1454"/>
        <w:jc w:val="both"/>
        <w:rPr>
          <w:rFonts w:ascii="Times New Roman" w:hAnsi="Times New Roman"/>
          <w:b/>
          <w:color w:val="231F1F"/>
          <w:spacing w:val="-3"/>
          <w:u w:val="single"/>
        </w:rPr>
      </w:pPr>
      <w:r w:rsidRPr="005C7DC2">
        <w:rPr>
          <w:rFonts w:ascii="Times New Roman" w:hAnsi="Times New Roman"/>
          <w:b/>
          <w:color w:val="231F1F"/>
          <w:spacing w:val="-3"/>
          <w:u w:val="single"/>
        </w:rPr>
        <w:lastRenderedPageBreak/>
        <w:t>Allegato 1</w:t>
      </w:r>
    </w:p>
    <w:p w:rsidR="00622991" w:rsidRDefault="00622991" w:rsidP="00622991">
      <w:pPr>
        <w:pStyle w:val="Corpotesto"/>
        <w:spacing w:before="58" w:line="247" w:lineRule="auto"/>
        <w:ind w:left="255" w:right="1454"/>
        <w:rPr>
          <w:rFonts w:ascii="Times New Roman" w:hAnsi="Times New Roman"/>
          <w:color w:val="231F1F"/>
          <w:spacing w:val="-3"/>
        </w:rPr>
      </w:pPr>
    </w:p>
    <w:p w:rsidR="00622991" w:rsidRDefault="00622991" w:rsidP="00622991">
      <w:pPr>
        <w:pStyle w:val="Corpotesto"/>
        <w:spacing w:before="58" w:line="247" w:lineRule="auto"/>
        <w:ind w:left="255" w:right="1454"/>
        <w:rPr>
          <w:rFonts w:ascii="Times New Roman" w:hAnsi="Times New Roman"/>
        </w:rPr>
      </w:pPr>
      <w:r>
        <w:rPr>
          <w:rFonts w:ascii="Times New Roman" w:hAnsi="Times New Roman"/>
          <w:color w:val="231F1F"/>
          <w:spacing w:val="-3"/>
        </w:rPr>
        <w:t xml:space="preserve">DICHIARAZIONE </w:t>
      </w:r>
      <w:r>
        <w:rPr>
          <w:rFonts w:ascii="Times New Roman" w:hAnsi="Times New Roman"/>
          <w:color w:val="231F1F"/>
          <w:spacing w:val="-5"/>
        </w:rPr>
        <w:t xml:space="preserve">SOSTITUTIVA </w:t>
      </w:r>
      <w:r>
        <w:rPr>
          <w:rFonts w:ascii="Times New Roman" w:hAnsi="Times New Roman"/>
          <w:color w:val="231F1F"/>
        </w:rPr>
        <w:t xml:space="preserve">DA RENDERE A CURA DEI SOGGETTI Dl CUI </w:t>
      </w:r>
      <w:r>
        <w:rPr>
          <w:rFonts w:ascii="Times New Roman" w:hAnsi="Times New Roman"/>
          <w:color w:val="231F1F"/>
          <w:spacing w:val="-6"/>
        </w:rPr>
        <w:t xml:space="preserve">ALL’ART.80, </w:t>
      </w:r>
      <w:r>
        <w:rPr>
          <w:rFonts w:ascii="Times New Roman" w:hAnsi="Times New Roman"/>
          <w:color w:val="231F1F"/>
        </w:rPr>
        <w:t>COMMA 3, DEL D.LGS. N.50/2016</w:t>
      </w:r>
    </w:p>
    <w:p w:rsidR="00622991" w:rsidRDefault="00622991" w:rsidP="00622991">
      <w:pPr>
        <w:spacing w:before="10"/>
        <w:rPr>
          <w:sz w:val="24"/>
        </w:rPr>
      </w:pPr>
    </w:p>
    <w:p w:rsidR="00622991" w:rsidRDefault="00622991" w:rsidP="00622991">
      <w:pPr>
        <w:pStyle w:val="Titolo2"/>
        <w:spacing w:line="247" w:lineRule="auto"/>
        <w:ind w:right="245"/>
        <w:jc w:val="both"/>
        <w:rPr>
          <w:rFonts w:ascii="Times New Roman" w:hAnsi="Times New Roman"/>
        </w:rPr>
      </w:pPr>
      <w:r>
        <w:rPr>
          <w:rFonts w:ascii="Times New Roman" w:hAnsi="Times New Roman"/>
          <w:color w:val="231F1F"/>
        </w:rPr>
        <w:t>(ATTENZIONE: le dichiarazioni di cui ai commi 1, 2 dell’art. 80 devono essere rese da tutti i soggetti di cui al comma 3 del DLGS 50/2016, i quali dovranno, pertanto compilare la dichiarazione seguente, da duplicare secondo necessità)</w:t>
      </w:r>
    </w:p>
    <w:p w:rsidR="00622991" w:rsidRDefault="00622991" w:rsidP="00622991">
      <w:pPr>
        <w:spacing w:before="10"/>
        <w:rPr>
          <w:b/>
          <w:sz w:val="18"/>
        </w:rPr>
      </w:pPr>
    </w:p>
    <w:p w:rsidR="00622991" w:rsidRDefault="00622991" w:rsidP="00622991">
      <w:pPr>
        <w:pStyle w:val="Corpotesto"/>
        <w:tabs>
          <w:tab w:val="left" w:pos="5045"/>
          <w:tab w:val="left" w:pos="7922"/>
          <w:tab w:val="left" w:pos="9947"/>
        </w:tabs>
        <w:spacing w:before="58"/>
        <w:ind w:left="255"/>
        <w:rPr>
          <w:rFonts w:ascii="Times New Roman" w:hAnsi="Times New Roman"/>
        </w:rPr>
      </w:pPr>
      <w:r>
        <w:rPr>
          <w:rFonts w:ascii="Times New Roman" w:hAnsi="Times New Roman"/>
          <w:color w:val="231F1F"/>
          <w:spacing w:val="-3"/>
        </w:rPr>
        <w:t xml:space="preserve">Il/La </w:t>
      </w:r>
      <w:r>
        <w:rPr>
          <w:rFonts w:ascii="Times New Roman" w:hAnsi="Times New Roman"/>
          <w:color w:val="231F1F"/>
          <w:spacing w:val="50"/>
        </w:rPr>
        <w:t xml:space="preserve"> </w:t>
      </w:r>
      <w:r>
        <w:rPr>
          <w:rFonts w:ascii="Times New Roman" w:hAnsi="Times New Roman"/>
          <w:color w:val="231F1F"/>
        </w:rPr>
        <w:t>sottoscritto/a</w:t>
      </w:r>
      <w:r>
        <w:rPr>
          <w:rFonts w:ascii="Times New Roman" w:hAnsi="Times New Roman"/>
          <w:color w:val="231F1F"/>
          <w:u w:val="single" w:color="221E1E"/>
        </w:rPr>
        <w:t xml:space="preserve"> </w:t>
      </w:r>
      <w:r>
        <w:rPr>
          <w:rFonts w:ascii="Times New Roman" w:hAnsi="Times New Roman"/>
          <w:color w:val="231F1F"/>
          <w:u w:val="single" w:color="221E1E"/>
        </w:rPr>
        <w:tab/>
      </w:r>
      <w:r>
        <w:rPr>
          <w:rFonts w:ascii="Times New Roman" w:hAnsi="Times New Roman"/>
          <w:color w:val="231F1F"/>
        </w:rPr>
        <w:t xml:space="preserve">nato/a </w:t>
      </w:r>
      <w:r>
        <w:rPr>
          <w:rFonts w:ascii="Times New Roman" w:hAnsi="Times New Roman"/>
          <w:color w:val="231F1F"/>
          <w:spacing w:val="44"/>
        </w:rPr>
        <w:t xml:space="preserve"> </w:t>
      </w:r>
      <w:proofErr w:type="spellStart"/>
      <w:r>
        <w:rPr>
          <w:rFonts w:ascii="Times New Roman" w:hAnsi="Times New Roman"/>
          <w:color w:val="231F1F"/>
        </w:rPr>
        <w:t>a</w:t>
      </w:r>
      <w:proofErr w:type="spellEnd"/>
      <w:r>
        <w:rPr>
          <w:rFonts w:ascii="Times New Roman" w:hAnsi="Times New Roman"/>
          <w:color w:val="231F1F"/>
          <w:u w:val="single" w:color="221E1E"/>
        </w:rPr>
        <w:t xml:space="preserve"> </w:t>
      </w:r>
      <w:r>
        <w:rPr>
          <w:rFonts w:ascii="Times New Roman" w:hAnsi="Times New Roman"/>
          <w:color w:val="231F1F"/>
          <w:u w:val="single" w:color="221E1E"/>
        </w:rPr>
        <w:tab/>
      </w:r>
      <w:r>
        <w:rPr>
          <w:rFonts w:ascii="Times New Roman" w:hAnsi="Times New Roman"/>
          <w:color w:val="231F1F"/>
        </w:rPr>
        <w:t xml:space="preserve">il  </w:t>
      </w:r>
      <w:r>
        <w:rPr>
          <w:rFonts w:ascii="Times New Roman" w:hAnsi="Times New Roman"/>
          <w:color w:val="231F1F"/>
          <w:spacing w:val="-14"/>
        </w:rPr>
        <w:t xml:space="preserve"> </w:t>
      </w:r>
      <w:r>
        <w:rPr>
          <w:rFonts w:ascii="Times New Roman" w:hAnsi="Times New Roman"/>
          <w:color w:val="231F1F"/>
          <w:w w:val="99"/>
          <w:u w:val="single" w:color="221E1E"/>
        </w:rPr>
        <w:t xml:space="preserve"> </w:t>
      </w:r>
      <w:r>
        <w:rPr>
          <w:rFonts w:ascii="Times New Roman" w:hAnsi="Times New Roman"/>
          <w:color w:val="231F1F"/>
          <w:u w:val="single" w:color="221E1E"/>
        </w:rPr>
        <w:tab/>
      </w:r>
    </w:p>
    <w:p w:rsidR="00622991" w:rsidRDefault="00622991" w:rsidP="00622991">
      <w:pPr>
        <w:pStyle w:val="Corpotesto"/>
        <w:tabs>
          <w:tab w:val="left" w:pos="3602"/>
        </w:tabs>
        <w:spacing w:before="7"/>
        <w:ind w:left="255"/>
        <w:rPr>
          <w:rFonts w:ascii="Times New Roman" w:hAnsi="Times New Roman"/>
        </w:rPr>
      </w:pPr>
      <w:r>
        <w:rPr>
          <w:rFonts w:ascii="Times New Roman" w:hAnsi="Times New Roman"/>
          <w:color w:val="231F1F"/>
        </w:rPr>
        <w:t>CF</w:t>
      </w:r>
      <w:r>
        <w:rPr>
          <w:rFonts w:ascii="Times New Roman" w:hAnsi="Times New Roman"/>
          <w:color w:val="231F1F"/>
          <w:w w:val="99"/>
          <w:u w:val="single" w:color="221E1E"/>
        </w:rPr>
        <w:t xml:space="preserve"> </w:t>
      </w:r>
      <w:r>
        <w:rPr>
          <w:rFonts w:ascii="Times New Roman" w:hAnsi="Times New Roman"/>
          <w:color w:val="231F1F"/>
          <w:u w:val="single" w:color="221E1E"/>
        </w:rPr>
        <w:tab/>
      </w:r>
    </w:p>
    <w:p w:rsidR="00622991" w:rsidRDefault="00622991" w:rsidP="00622991">
      <w:pPr>
        <w:pStyle w:val="Corpotesto"/>
        <w:tabs>
          <w:tab w:val="left" w:pos="1620"/>
          <w:tab w:val="left" w:pos="2227"/>
          <w:tab w:val="left" w:pos="4202"/>
        </w:tabs>
        <w:spacing w:before="7"/>
        <w:ind w:left="255"/>
        <w:rPr>
          <w:rFonts w:ascii="Times New Roman" w:hAnsi="Times New Roman"/>
        </w:rPr>
      </w:pPr>
      <w:r>
        <w:rPr>
          <w:rFonts w:ascii="Times New Roman" w:hAnsi="Times New Roman"/>
          <w:color w:val="231F1F"/>
        </w:rPr>
        <w:t>residente</w:t>
      </w:r>
      <w:r>
        <w:rPr>
          <w:rFonts w:ascii="Times New Roman" w:hAnsi="Times New Roman"/>
          <w:color w:val="231F1F"/>
        </w:rPr>
        <w:tab/>
        <w:t>a</w:t>
      </w:r>
      <w:r>
        <w:rPr>
          <w:rFonts w:ascii="Times New Roman" w:hAnsi="Times New Roman"/>
          <w:color w:val="231F1F"/>
        </w:rPr>
        <w:tab/>
      </w:r>
      <w:r>
        <w:rPr>
          <w:rFonts w:ascii="Times New Roman" w:hAnsi="Times New Roman"/>
          <w:color w:val="231F1F"/>
          <w:w w:val="99"/>
          <w:u w:val="single" w:color="221E1E"/>
        </w:rPr>
        <w:t xml:space="preserve"> </w:t>
      </w:r>
      <w:r>
        <w:rPr>
          <w:rFonts w:ascii="Times New Roman" w:hAnsi="Times New Roman"/>
          <w:color w:val="231F1F"/>
          <w:u w:val="single" w:color="221E1E"/>
        </w:rPr>
        <w:tab/>
      </w:r>
      <w:r>
        <w:rPr>
          <w:rFonts w:ascii="Times New Roman" w:hAnsi="Times New Roman"/>
          <w:color w:val="231F1F"/>
        </w:rPr>
        <w:t xml:space="preserve"> (</w:t>
      </w:r>
      <w:r>
        <w:rPr>
          <w:rFonts w:ascii="Times New Roman" w:hAnsi="Times New Roman"/>
          <w:color w:val="231F1F"/>
        </w:rPr>
        <w:tab/>
        <w:t>)</w:t>
      </w:r>
      <w:r>
        <w:rPr>
          <w:rFonts w:ascii="Times New Roman" w:hAnsi="Times New Roman"/>
          <w:color w:val="231F1F"/>
        </w:rPr>
        <w:tab/>
        <w:t>via</w:t>
      </w:r>
      <w:r>
        <w:rPr>
          <w:rFonts w:ascii="Times New Roman" w:hAnsi="Times New Roman"/>
        </w:rPr>
        <w:t>____________</w:t>
      </w:r>
      <w:r>
        <w:rPr>
          <w:rFonts w:ascii="Times New Roman" w:hAnsi="Times New Roman"/>
          <w:color w:val="231F1F"/>
          <w:w w:val="99"/>
          <w:u w:val="single" w:color="221E1E"/>
        </w:rPr>
        <w:t xml:space="preserve"> </w:t>
      </w:r>
      <w:r>
        <w:rPr>
          <w:rFonts w:ascii="Times New Roman" w:hAnsi="Times New Roman"/>
          <w:color w:val="231F1F"/>
          <w:u w:val="single" w:color="221E1E"/>
        </w:rPr>
        <w:tab/>
      </w:r>
      <w:r>
        <w:rPr>
          <w:rFonts w:ascii="Times New Roman" w:hAnsi="Times New Roman"/>
          <w:color w:val="231F1F"/>
        </w:rPr>
        <w:t>n.</w:t>
      </w:r>
      <w:r>
        <w:rPr>
          <w:rFonts w:ascii="Times New Roman" w:hAnsi="Times New Roman"/>
          <w:color w:val="231F1F"/>
          <w:u w:val="single" w:color="221E1E"/>
        </w:rPr>
        <w:t xml:space="preserve"> </w:t>
      </w:r>
      <w:r>
        <w:rPr>
          <w:rFonts w:ascii="Times New Roman" w:hAnsi="Times New Roman"/>
          <w:color w:val="231F1F"/>
          <w:u w:val="single" w:color="221E1E"/>
        </w:rPr>
        <w:tab/>
      </w:r>
      <w:r>
        <w:rPr>
          <w:rFonts w:ascii="Times New Roman" w:hAnsi="Times New Roman"/>
          <w:color w:val="231F1F"/>
        </w:rPr>
        <w:t>, in qualità</w:t>
      </w:r>
      <w:r>
        <w:rPr>
          <w:rFonts w:ascii="Times New Roman" w:hAnsi="Times New Roman"/>
          <w:color w:val="231F1F"/>
          <w:spacing w:val="-2"/>
        </w:rPr>
        <w:t xml:space="preserve"> </w:t>
      </w:r>
      <w:r>
        <w:rPr>
          <w:rFonts w:ascii="Times New Roman" w:hAnsi="Times New Roman"/>
          <w:color w:val="231F1F"/>
        </w:rPr>
        <w:t>di:</w:t>
      </w:r>
    </w:p>
    <w:p w:rsidR="00622991" w:rsidRDefault="00622991" w:rsidP="00622991">
      <w:pPr>
        <w:spacing w:before="2"/>
        <w:rPr>
          <w:sz w:val="25"/>
        </w:rPr>
      </w:pPr>
    </w:p>
    <w:p w:rsidR="00622991" w:rsidRDefault="00622991" w:rsidP="00622991">
      <w:pPr>
        <w:pStyle w:val="Paragrafoelenco"/>
        <w:numPr>
          <w:ilvl w:val="0"/>
          <w:numId w:val="10"/>
        </w:numPr>
        <w:tabs>
          <w:tab w:val="left" w:pos="975"/>
          <w:tab w:val="left" w:pos="976"/>
        </w:tabs>
        <w:spacing w:line="285" w:lineRule="exact"/>
        <w:ind w:right="0" w:hanging="361"/>
        <w:jc w:val="left"/>
        <w:rPr>
          <w:sz w:val="24"/>
        </w:rPr>
      </w:pPr>
      <w:r>
        <w:rPr>
          <w:color w:val="231F1F"/>
          <w:sz w:val="24"/>
        </w:rPr>
        <w:t>direttore</w:t>
      </w:r>
      <w:r>
        <w:rPr>
          <w:color w:val="231F1F"/>
          <w:spacing w:val="-2"/>
          <w:sz w:val="24"/>
        </w:rPr>
        <w:t xml:space="preserve"> </w:t>
      </w:r>
      <w:r>
        <w:rPr>
          <w:color w:val="231F1F"/>
          <w:sz w:val="24"/>
        </w:rPr>
        <w:t>tecnico</w:t>
      </w:r>
    </w:p>
    <w:p w:rsidR="00622991" w:rsidRDefault="00622991" w:rsidP="00622991">
      <w:pPr>
        <w:pStyle w:val="Paragrafoelenco"/>
        <w:numPr>
          <w:ilvl w:val="0"/>
          <w:numId w:val="10"/>
        </w:numPr>
        <w:tabs>
          <w:tab w:val="left" w:pos="975"/>
          <w:tab w:val="left" w:pos="976"/>
        </w:tabs>
        <w:spacing w:line="283" w:lineRule="exact"/>
        <w:ind w:right="0" w:hanging="361"/>
        <w:jc w:val="left"/>
        <w:rPr>
          <w:sz w:val="24"/>
        </w:rPr>
      </w:pPr>
      <w:r>
        <w:rPr>
          <w:color w:val="231F1F"/>
          <w:sz w:val="24"/>
        </w:rPr>
        <w:t>socio</w:t>
      </w:r>
    </w:p>
    <w:p w:rsidR="00622991" w:rsidRDefault="00622991" w:rsidP="00622991">
      <w:pPr>
        <w:pStyle w:val="Paragrafoelenco"/>
        <w:numPr>
          <w:ilvl w:val="0"/>
          <w:numId w:val="10"/>
        </w:numPr>
        <w:tabs>
          <w:tab w:val="left" w:pos="975"/>
          <w:tab w:val="left" w:pos="976"/>
        </w:tabs>
        <w:spacing w:before="1" w:line="235" w:lineRule="auto"/>
        <w:jc w:val="left"/>
        <w:rPr>
          <w:sz w:val="24"/>
        </w:rPr>
      </w:pPr>
      <w:r>
        <w:rPr>
          <w:color w:val="231F1F"/>
          <w:sz w:val="24"/>
        </w:rPr>
        <w:t>membro del C. di A. a cui è stata conferita la legale rappresentanza, di direzione o di vigilanza</w:t>
      </w:r>
    </w:p>
    <w:p w:rsidR="00622991" w:rsidRDefault="00622991" w:rsidP="00622991">
      <w:pPr>
        <w:pStyle w:val="Paragrafoelenco"/>
        <w:numPr>
          <w:ilvl w:val="0"/>
          <w:numId w:val="10"/>
        </w:numPr>
        <w:tabs>
          <w:tab w:val="left" w:pos="975"/>
          <w:tab w:val="left" w:pos="976"/>
        </w:tabs>
        <w:spacing w:before="6" w:line="285" w:lineRule="exact"/>
        <w:ind w:right="0" w:hanging="361"/>
        <w:jc w:val="left"/>
        <w:rPr>
          <w:sz w:val="24"/>
        </w:rPr>
      </w:pPr>
      <w:r>
        <w:rPr>
          <w:color w:val="231F1F"/>
          <w:sz w:val="24"/>
        </w:rPr>
        <w:t>soggetto munito di poteri di rappresentanza, di direzione o di</w:t>
      </w:r>
      <w:r>
        <w:rPr>
          <w:color w:val="231F1F"/>
          <w:spacing w:val="-6"/>
          <w:sz w:val="24"/>
        </w:rPr>
        <w:t xml:space="preserve"> </w:t>
      </w:r>
      <w:r>
        <w:rPr>
          <w:color w:val="231F1F"/>
          <w:sz w:val="24"/>
        </w:rPr>
        <w:t>controllo</w:t>
      </w:r>
    </w:p>
    <w:p w:rsidR="00622991" w:rsidRDefault="00622991" w:rsidP="00622991">
      <w:pPr>
        <w:pStyle w:val="Paragrafoelenco"/>
        <w:numPr>
          <w:ilvl w:val="0"/>
          <w:numId w:val="10"/>
        </w:numPr>
        <w:tabs>
          <w:tab w:val="left" w:pos="975"/>
          <w:tab w:val="left" w:pos="976"/>
        </w:tabs>
        <w:spacing w:line="283" w:lineRule="exact"/>
        <w:ind w:right="0" w:hanging="361"/>
        <w:jc w:val="left"/>
        <w:rPr>
          <w:sz w:val="24"/>
        </w:rPr>
      </w:pPr>
      <w:r>
        <w:rPr>
          <w:color w:val="231F1F"/>
          <w:sz w:val="24"/>
        </w:rPr>
        <w:t>procuratore speciale munito di potere di</w:t>
      </w:r>
      <w:r>
        <w:rPr>
          <w:color w:val="231F1F"/>
          <w:spacing w:val="-5"/>
          <w:sz w:val="24"/>
        </w:rPr>
        <w:t xml:space="preserve"> </w:t>
      </w:r>
      <w:r>
        <w:rPr>
          <w:color w:val="231F1F"/>
          <w:sz w:val="24"/>
        </w:rPr>
        <w:t>rappresentanza</w:t>
      </w:r>
    </w:p>
    <w:p w:rsidR="00622991" w:rsidRDefault="00622991" w:rsidP="00622991">
      <w:pPr>
        <w:pStyle w:val="Paragrafoelenco"/>
        <w:numPr>
          <w:ilvl w:val="0"/>
          <w:numId w:val="10"/>
        </w:numPr>
        <w:tabs>
          <w:tab w:val="left" w:pos="976"/>
        </w:tabs>
        <w:ind w:right="244"/>
        <w:rPr>
          <w:sz w:val="24"/>
        </w:rPr>
      </w:pPr>
      <w:r>
        <w:rPr>
          <w:color w:val="231F1F"/>
          <w:sz w:val="24"/>
        </w:rPr>
        <w:t>soggetto coinvolto a qualsiasi titolo nelle attività oggetto di affidamento, avente responsabilità diretta nei confronti della stazione appaltante (esclusi i soggetti che non siano firmatari di</w:t>
      </w:r>
      <w:r>
        <w:rPr>
          <w:color w:val="231F1F"/>
          <w:spacing w:val="-1"/>
          <w:sz w:val="24"/>
        </w:rPr>
        <w:t xml:space="preserve"> </w:t>
      </w:r>
      <w:r>
        <w:rPr>
          <w:color w:val="231F1F"/>
          <w:sz w:val="24"/>
        </w:rPr>
        <w:t>atti)</w:t>
      </w:r>
    </w:p>
    <w:p w:rsidR="00622991" w:rsidRDefault="00622991" w:rsidP="00622991">
      <w:pPr>
        <w:pStyle w:val="Paragrafoelenco"/>
        <w:numPr>
          <w:ilvl w:val="0"/>
          <w:numId w:val="10"/>
        </w:numPr>
        <w:tabs>
          <w:tab w:val="left" w:pos="976"/>
          <w:tab w:val="left" w:pos="4629"/>
        </w:tabs>
        <w:spacing w:before="2" w:line="235" w:lineRule="auto"/>
        <w:ind w:right="244"/>
        <w:rPr>
          <w:sz w:val="24"/>
        </w:rPr>
      </w:pPr>
      <w:r>
        <w:rPr>
          <w:color w:val="231F1F"/>
          <w:w w:val="99"/>
          <w:sz w:val="24"/>
          <w:u w:val="single" w:color="221E1E"/>
        </w:rPr>
        <w:t xml:space="preserve"> </w:t>
      </w:r>
      <w:r>
        <w:rPr>
          <w:color w:val="231F1F"/>
          <w:sz w:val="24"/>
          <w:u w:val="single" w:color="221E1E"/>
        </w:rPr>
        <w:tab/>
      </w:r>
      <w:r>
        <w:rPr>
          <w:color w:val="231F1F"/>
          <w:spacing w:val="26"/>
          <w:sz w:val="24"/>
        </w:rPr>
        <w:t xml:space="preserve"> </w:t>
      </w:r>
      <w:r>
        <w:rPr>
          <w:color w:val="231F1F"/>
          <w:sz w:val="24"/>
        </w:rPr>
        <w:t>(indicare la carica sociale ricoperta) cessato dalla predetta carica nell’anno antecedente la data di pubblicazione del</w:t>
      </w:r>
      <w:r>
        <w:rPr>
          <w:color w:val="231F1F"/>
          <w:spacing w:val="-11"/>
          <w:sz w:val="24"/>
        </w:rPr>
        <w:t xml:space="preserve"> </w:t>
      </w:r>
      <w:r>
        <w:rPr>
          <w:color w:val="231F1F"/>
          <w:sz w:val="24"/>
        </w:rPr>
        <w:t>bando;</w:t>
      </w:r>
    </w:p>
    <w:p w:rsidR="00622991" w:rsidRDefault="00622991" w:rsidP="00622991">
      <w:pPr>
        <w:spacing w:before="2"/>
        <w:rPr>
          <w:sz w:val="20"/>
        </w:rPr>
      </w:pPr>
    </w:p>
    <w:p w:rsidR="00622991" w:rsidRDefault="00622991" w:rsidP="00622991">
      <w:pPr>
        <w:pStyle w:val="Corpotesto"/>
        <w:tabs>
          <w:tab w:val="left" w:pos="4567"/>
        </w:tabs>
        <w:spacing w:before="58"/>
        <w:ind w:left="255"/>
        <w:rPr>
          <w:rFonts w:ascii="Times New Roman" w:hAnsi="Times New Roman"/>
        </w:rPr>
      </w:pPr>
      <w:r>
        <w:rPr>
          <w:rFonts w:ascii="Times New Roman" w:hAnsi="Times New Roman"/>
          <w:color w:val="231F1F"/>
        </w:rPr>
        <w:t>del/della</w:t>
      </w:r>
      <w:r>
        <w:rPr>
          <w:rFonts w:ascii="Times New Roman" w:hAnsi="Times New Roman"/>
          <w:color w:val="231F1F"/>
          <w:u w:val="single" w:color="221E1E"/>
        </w:rPr>
        <w:t xml:space="preserve"> </w:t>
      </w:r>
      <w:r>
        <w:rPr>
          <w:rFonts w:ascii="Times New Roman" w:hAnsi="Times New Roman"/>
          <w:color w:val="231F1F"/>
          <w:u w:val="single" w:color="221E1E"/>
        </w:rPr>
        <w:tab/>
      </w:r>
      <w:r>
        <w:rPr>
          <w:rFonts w:ascii="Times New Roman" w:hAnsi="Times New Roman"/>
          <w:color w:val="231F1F"/>
        </w:rPr>
        <w:t>(indicare la denominazione del concorrente),</w:t>
      </w:r>
      <w:r>
        <w:rPr>
          <w:rFonts w:ascii="Times New Roman" w:hAnsi="Times New Roman"/>
          <w:color w:val="231F1F"/>
          <w:spacing w:val="37"/>
        </w:rPr>
        <w:t xml:space="preserve"> </w:t>
      </w:r>
      <w:r>
        <w:rPr>
          <w:rFonts w:ascii="Times New Roman" w:hAnsi="Times New Roman"/>
          <w:color w:val="231F1F"/>
        </w:rPr>
        <w:t>in</w:t>
      </w:r>
    </w:p>
    <w:p w:rsidR="00622991" w:rsidRDefault="00622991" w:rsidP="00622991">
      <w:pPr>
        <w:pStyle w:val="Corpotesto"/>
        <w:spacing w:before="7"/>
        <w:ind w:left="255"/>
        <w:jc w:val="both"/>
        <w:rPr>
          <w:rFonts w:ascii="Times New Roman" w:hAnsi="Times New Roman"/>
        </w:rPr>
      </w:pPr>
      <w:r>
        <w:rPr>
          <w:rFonts w:ascii="Times New Roman" w:hAnsi="Times New Roman"/>
          <w:color w:val="231F1F"/>
        </w:rPr>
        <w:t>relazione alla domanda di partecipazione in argomento</w:t>
      </w:r>
    </w:p>
    <w:p w:rsidR="00622991" w:rsidRDefault="00622991" w:rsidP="00622991">
      <w:pPr>
        <w:spacing w:before="8"/>
        <w:rPr>
          <w:sz w:val="25"/>
        </w:rPr>
      </w:pPr>
    </w:p>
    <w:p w:rsidR="00622991" w:rsidRDefault="00622991" w:rsidP="00622991">
      <w:pPr>
        <w:pStyle w:val="Titolo2"/>
        <w:spacing w:line="247" w:lineRule="auto"/>
        <w:ind w:right="244"/>
        <w:jc w:val="both"/>
        <w:rPr>
          <w:rFonts w:ascii="Times New Roman" w:hAnsi="Times New Roman"/>
        </w:rPr>
      </w:pPr>
      <w:r>
        <w:rPr>
          <w:rFonts w:ascii="Times New Roman" w:hAnsi="Times New Roman"/>
          <w:color w:val="231F1F"/>
        </w:rPr>
        <w:t xml:space="preserve">ai sensi degli artt. 46 e 47 </w:t>
      </w:r>
      <w:proofErr w:type="spellStart"/>
      <w:r>
        <w:rPr>
          <w:rFonts w:ascii="Times New Roman" w:hAnsi="Times New Roman"/>
          <w:color w:val="231F1F"/>
        </w:rPr>
        <w:t>deI</w:t>
      </w:r>
      <w:proofErr w:type="spellEnd"/>
      <w:r>
        <w:rPr>
          <w:rFonts w:ascii="Times New Roman" w:hAnsi="Times New Roman"/>
          <w:color w:val="231F1F"/>
        </w:rPr>
        <w:t xml:space="preserve"> D.P.R. 445/00, consapevole delle sanzioni penali previste dall’art.76 del predetto D.P.R. in caso di falsità in atti e dichiarazioni mendaci ivi indicate</w:t>
      </w:r>
    </w:p>
    <w:p w:rsidR="00622991" w:rsidRDefault="00622991" w:rsidP="00622991">
      <w:pPr>
        <w:rPr>
          <w:b/>
          <w:sz w:val="24"/>
        </w:rPr>
      </w:pPr>
    </w:p>
    <w:p w:rsidR="00622991" w:rsidRDefault="00622991" w:rsidP="00622991">
      <w:pPr>
        <w:pStyle w:val="Corpotesto"/>
        <w:ind w:left="1515" w:right="1507"/>
        <w:jc w:val="center"/>
        <w:rPr>
          <w:rFonts w:ascii="Times New Roman" w:hAnsi="Times New Roman"/>
        </w:rPr>
      </w:pPr>
      <w:r>
        <w:rPr>
          <w:rFonts w:ascii="Times New Roman" w:hAnsi="Times New Roman"/>
          <w:color w:val="231F1F"/>
        </w:rPr>
        <w:t>DICHIARA</w:t>
      </w:r>
    </w:p>
    <w:p w:rsidR="00622991" w:rsidRDefault="00622991" w:rsidP="00622991">
      <w:pPr>
        <w:spacing w:before="3"/>
        <w:rPr>
          <w:sz w:val="25"/>
        </w:rPr>
      </w:pPr>
    </w:p>
    <w:p w:rsidR="00622991" w:rsidRDefault="00622991" w:rsidP="00622991">
      <w:pPr>
        <w:pStyle w:val="Corpotesto"/>
        <w:spacing w:line="247" w:lineRule="auto"/>
        <w:ind w:left="255" w:right="245"/>
        <w:jc w:val="both"/>
        <w:rPr>
          <w:rFonts w:ascii="Times New Roman" w:hAnsi="Times New Roman"/>
        </w:rPr>
      </w:pPr>
      <w:r>
        <w:rPr>
          <w:rFonts w:ascii="Times New Roman" w:hAnsi="Times New Roman"/>
          <w:color w:val="231F1F"/>
        </w:rPr>
        <w:t>Relativamente alla insussistenza delle cause di esclusione di cui all’articolo 80, comma 1, lettera a), b), c), d), e), f), g) del D.lgs. n.50/2016</w:t>
      </w:r>
    </w:p>
    <w:p w:rsidR="00622991" w:rsidRDefault="00622991" w:rsidP="00622991">
      <w:pPr>
        <w:pStyle w:val="Corpotesto"/>
        <w:spacing w:line="274" w:lineRule="exact"/>
        <w:ind w:left="255"/>
        <w:jc w:val="both"/>
        <w:rPr>
          <w:rFonts w:ascii="Times New Roman" w:hAnsi="Times New Roman"/>
        </w:rPr>
      </w:pPr>
      <w:r>
        <w:rPr>
          <w:rFonts w:ascii="Times New Roman" w:hAnsi="Times New Roman"/>
          <w:color w:val="231F1F"/>
        </w:rPr>
        <w:t>(barrare la casella):</w:t>
      </w:r>
    </w:p>
    <w:p w:rsidR="00622991" w:rsidRDefault="00622991" w:rsidP="00622991">
      <w:pPr>
        <w:spacing w:before="3"/>
        <w:rPr>
          <w:sz w:val="25"/>
        </w:rPr>
      </w:pPr>
    </w:p>
    <w:p w:rsidR="00622991" w:rsidRDefault="00622991" w:rsidP="00622991">
      <w:pPr>
        <w:pStyle w:val="Corpotesto"/>
        <w:numPr>
          <w:ilvl w:val="0"/>
          <w:numId w:val="12"/>
        </w:numPr>
        <w:spacing w:line="247" w:lineRule="auto"/>
        <w:ind w:right="244"/>
        <w:jc w:val="both"/>
        <w:rPr>
          <w:rFonts w:ascii="Times New Roman" w:hAnsi="Times New Roman"/>
        </w:rPr>
      </w:pPr>
      <w:r>
        <w:rPr>
          <w:rFonts w:ascii="Times New Roman" w:hAnsi="Times New Roman"/>
          <w:color w:val="231F1F"/>
        </w:rPr>
        <w:t>che nei confronti del sottoscritto non è pendente alcun procedimento per l’applicazione di una delle misure di prevenzione di cui all’art. 3 della Legge 27 dicembre 1956, n. 1423 o di una delle cause ostative previste dall’art. 10 della legge 31 maggio 1965, n. 575;</w:t>
      </w:r>
    </w:p>
    <w:p w:rsidR="00622991" w:rsidRDefault="00622991" w:rsidP="00622991">
      <w:pPr>
        <w:spacing w:before="4"/>
        <w:rPr>
          <w:sz w:val="24"/>
        </w:rPr>
      </w:pPr>
    </w:p>
    <w:p w:rsidR="00622991" w:rsidRDefault="00622991" w:rsidP="00622991">
      <w:pPr>
        <w:pStyle w:val="Corpotesto"/>
        <w:spacing w:line="247" w:lineRule="auto"/>
        <w:ind w:left="255" w:right="245"/>
        <w:jc w:val="both"/>
        <w:rPr>
          <w:rFonts w:ascii="Times New Roman" w:hAnsi="Times New Roman"/>
        </w:rPr>
      </w:pPr>
      <w:r>
        <w:rPr>
          <w:rFonts w:ascii="Times New Roman" w:hAnsi="Times New Roman"/>
          <w:color w:val="231F1F"/>
        </w:rPr>
        <w:t>Relativamente alla insussistenza delle cause di esclusione di cui all’articolo 80, comma 1, lettera a), b), c), d), e), f), g) del D.lgs. n.50/2016</w:t>
      </w:r>
    </w:p>
    <w:p w:rsidR="00622991" w:rsidRDefault="00622991" w:rsidP="00622991">
      <w:pPr>
        <w:pStyle w:val="Corpotesto"/>
        <w:spacing w:line="274" w:lineRule="exact"/>
        <w:ind w:left="255"/>
        <w:jc w:val="both"/>
        <w:rPr>
          <w:rFonts w:ascii="Times New Roman" w:hAnsi="Times New Roman"/>
        </w:rPr>
      </w:pPr>
      <w:r>
        <w:rPr>
          <w:rFonts w:ascii="Times New Roman" w:hAnsi="Times New Roman"/>
          <w:color w:val="231F1F"/>
        </w:rPr>
        <w:t>(barrare le caselle pertinenti):</w:t>
      </w:r>
    </w:p>
    <w:p w:rsidR="00622991" w:rsidRDefault="00622991" w:rsidP="00622991">
      <w:pPr>
        <w:spacing w:before="2"/>
        <w:rPr>
          <w:sz w:val="25"/>
        </w:rPr>
      </w:pPr>
    </w:p>
    <w:p w:rsidR="00622991" w:rsidRDefault="00622991" w:rsidP="00622991">
      <w:pPr>
        <w:pStyle w:val="Corpotesto"/>
        <w:numPr>
          <w:ilvl w:val="0"/>
          <w:numId w:val="12"/>
        </w:numPr>
        <w:spacing w:before="1" w:line="247" w:lineRule="auto"/>
        <w:ind w:right="245"/>
        <w:jc w:val="both"/>
        <w:rPr>
          <w:rFonts w:ascii="Times New Roman" w:hAnsi="Times New Roman"/>
        </w:rPr>
      </w:pPr>
      <w:r>
        <w:rPr>
          <w:rFonts w:ascii="Times New Roman" w:hAnsi="Times New Roman"/>
          <w:color w:val="231F1F"/>
        </w:rPr>
        <w:t>che nei confronti del sottoscritto non è stata pronunciata alcuna sentenza di condanna passata in giudicato per reati di partecipazione ad organizzazione criminale, corruzione, frode, riciclaggio,</w:t>
      </w:r>
      <w:r>
        <w:rPr>
          <w:rFonts w:ascii="Times New Roman" w:hAnsi="Times New Roman"/>
          <w:color w:val="231F1F"/>
          <w:spacing w:val="-30"/>
        </w:rPr>
        <w:t xml:space="preserve"> </w:t>
      </w:r>
      <w:r>
        <w:rPr>
          <w:rFonts w:ascii="Times New Roman" w:hAnsi="Times New Roman"/>
          <w:color w:val="231F1F"/>
        </w:rPr>
        <w:t>così come definiti dagli atti comunitari citati dall’art. 45, paragrafo 1, direttiva</w:t>
      </w:r>
      <w:r>
        <w:rPr>
          <w:rFonts w:ascii="Times New Roman" w:hAnsi="Times New Roman"/>
          <w:color w:val="231F1F"/>
          <w:spacing w:val="-13"/>
        </w:rPr>
        <w:t xml:space="preserve"> </w:t>
      </w:r>
      <w:r>
        <w:rPr>
          <w:rFonts w:ascii="Times New Roman" w:hAnsi="Times New Roman"/>
          <w:color w:val="231F1F"/>
        </w:rPr>
        <w:t>2004/18/CE;</w:t>
      </w:r>
    </w:p>
    <w:p w:rsidR="00622991" w:rsidRDefault="00622991" w:rsidP="00622991">
      <w:pPr>
        <w:pStyle w:val="Corpotesto"/>
        <w:spacing w:before="36" w:line="247" w:lineRule="auto"/>
        <w:ind w:left="255" w:right="245"/>
        <w:jc w:val="both"/>
        <w:rPr>
          <w:rFonts w:ascii="Times New Roman" w:hAnsi="Times New Roman"/>
        </w:rPr>
      </w:pPr>
      <w:r>
        <w:rPr>
          <w:rFonts w:ascii="Times New Roman" w:hAnsi="Times New Roman"/>
          <w:color w:val="231F1F"/>
        </w:rPr>
        <w:t>che nei confronti del sottoscritto non è stata pronunciata alcuna sentenza di condanna passata in giudicato, o emesso decreto penale di condanna divenuto irrevocabile, ovvero sentenza di applicazione della pena su richiesta ai sensi dell’art.444 del Codice di procedura penale</w:t>
      </w:r>
    </w:p>
    <w:p w:rsidR="00622991" w:rsidRDefault="00622991" w:rsidP="00622991">
      <w:pPr>
        <w:spacing w:before="4"/>
        <w:rPr>
          <w:sz w:val="24"/>
        </w:rPr>
      </w:pPr>
    </w:p>
    <w:p w:rsidR="00622991" w:rsidRDefault="00622991" w:rsidP="00570C84">
      <w:pPr>
        <w:pStyle w:val="Corpotesto"/>
        <w:ind w:left="255"/>
        <w:jc w:val="center"/>
        <w:rPr>
          <w:rFonts w:ascii="Times New Roman" w:hAnsi="Times New Roman"/>
        </w:rPr>
      </w:pPr>
      <w:r>
        <w:rPr>
          <w:rFonts w:ascii="Times New Roman" w:hAnsi="Times New Roman"/>
          <w:color w:val="231F1F"/>
        </w:rPr>
        <w:t>ovvero</w:t>
      </w:r>
    </w:p>
    <w:p w:rsidR="00622991" w:rsidRDefault="00622991" w:rsidP="00622991">
      <w:pPr>
        <w:spacing w:before="3"/>
        <w:rPr>
          <w:sz w:val="25"/>
        </w:rPr>
      </w:pPr>
    </w:p>
    <w:p w:rsidR="00622991" w:rsidRDefault="00622991" w:rsidP="00622991">
      <w:pPr>
        <w:pStyle w:val="Corpotesto"/>
        <w:numPr>
          <w:ilvl w:val="0"/>
          <w:numId w:val="12"/>
        </w:numPr>
        <w:tabs>
          <w:tab w:val="left" w:pos="3218"/>
          <w:tab w:val="left" w:pos="5944"/>
          <w:tab w:val="left" w:pos="9400"/>
        </w:tabs>
        <w:spacing w:line="247" w:lineRule="auto"/>
        <w:ind w:right="245"/>
        <w:jc w:val="both"/>
        <w:rPr>
          <w:rFonts w:ascii="Times New Roman" w:hAnsi="Times New Roman"/>
        </w:rPr>
      </w:pPr>
      <w:r>
        <w:rPr>
          <w:rFonts w:ascii="Times New Roman" w:hAnsi="Times New Roman"/>
          <w:color w:val="231F1F"/>
        </w:rPr>
        <w:t>che nei confronti del sottoscritto sono state pronunciate le seguenti sentenze di condanna passata in giudicato, o emessi i seguenti decreti penali di condanna divenuti irrevocabili, ovvero le seguenti sentenze di applicazione della pena su richiesta ai sensi dell’art. 444 del Codice di procedura</w:t>
      </w:r>
      <w:r>
        <w:rPr>
          <w:rFonts w:ascii="Times New Roman" w:hAnsi="Times New Roman"/>
          <w:color w:val="231F1F"/>
          <w:spacing w:val="-25"/>
        </w:rPr>
        <w:t xml:space="preserve"> </w:t>
      </w:r>
      <w:r>
        <w:rPr>
          <w:rFonts w:ascii="Times New Roman" w:hAnsi="Times New Roman"/>
          <w:color w:val="231F1F"/>
        </w:rPr>
        <w:t>penale, per</w:t>
      </w:r>
      <w:r>
        <w:rPr>
          <w:rFonts w:ascii="Times New Roman" w:hAnsi="Times New Roman"/>
          <w:color w:val="231F1F"/>
        </w:rPr>
        <w:tab/>
        <w:t>i</w:t>
      </w:r>
      <w:r>
        <w:rPr>
          <w:rFonts w:ascii="Times New Roman" w:hAnsi="Times New Roman"/>
          <w:color w:val="231F1F"/>
        </w:rPr>
        <w:tab/>
        <w:t>seguenti</w:t>
      </w:r>
      <w:r>
        <w:rPr>
          <w:rFonts w:ascii="Times New Roman" w:hAnsi="Times New Roman"/>
          <w:color w:val="231F1F"/>
        </w:rPr>
        <w:tab/>
      </w:r>
      <w:r>
        <w:rPr>
          <w:rFonts w:ascii="Times New Roman" w:hAnsi="Times New Roman"/>
          <w:color w:val="231F1F"/>
          <w:spacing w:val="-4"/>
        </w:rPr>
        <w:t>reati:</w:t>
      </w:r>
    </w:p>
    <w:p w:rsidR="00622991" w:rsidRDefault="00622991" w:rsidP="00622991">
      <w:pPr>
        <w:spacing w:before="5"/>
        <w:rPr>
          <w:sz w:val="17"/>
        </w:rPr>
      </w:pPr>
      <w:r>
        <w:rPr>
          <w:noProof/>
          <w:sz w:val="17"/>
          <w:lang w:eastAsia="it-IT"/>
        </w:rPr>
        <mc:AlternateContent>
          <mc:Choice Requires="wps">
            <w:drawing>
              <wp:anchor distT="3810" distB="3810" distL="3810" distR="3810" simplePos="0" relativeHeight="251662336" behindDoc="1" locked="0" layoutInCell="0" allowOverlap="1" wp14:anchorId="5361EEA2" wp14:editId="6F0CA5C0">
                <wp:simplePos x="0" y="0"/>
                <wp:positionH relativeFrom="page">
                  <wp:posOffset>720725</wp:posOffset>
                </wp:positionH>
                <wp:positionV relativeFrom="paragraph">
                  <wp:posOffset>335915</wp:posOffset>
                </wp:positionV>
                <wp:extent cx="6096000" cy="1905"/>
                <wp:effectExtent l="0" t="0" r="0" b="0"/>
                <wp:wrapTopAndBottom/>
                <wp:docPr id="44" name="Freeform 5"/>
                <wp:cNvGraphicFramePr/>
                <a:graphic xmlns:a="http://schemas.openxmlformats.org/drawingml/2006/main">
                  <a:graphicData uri="http://schemas.microsoft.com/office/word/2010/wordprocessingShape">
                    <wps:wsp>
                      <wps:cNvSpPr/>
                      <wps:spPr>
                        <a:xfrm>
                          <a:off x="0" y="0"/>
                          <a:ext cx="6095520" cy="1440"/>
                        </a:xfrm>
                        <a:custGeom>
                          <a:avLst/>
                          <a:gdLst/>
                          <a:ahLst/>
                          <a:cxnLst/>
                          <a:rect l="l" t="t" r="r" b="b"/>
                          <a:pathLst>
                            <a:path w="9599">
                              <a:moveTo>
                                <a:pt x="0" y="0"/>
                              </a:moveTo>
                              <a:lnTo>
                                <a:pt x="9599" y="0"/>
                              </a:lnTo>
                            </a:path>
                          </a:pathLst>
                        </a:custGeom>
                        <a:noFill/>
                        <a:ln w="7615">
                          <a:solidFill>
                            <a:srgbClr val="221E1E"/>
                          </a:solidFill>
                          <a:round/>
                        </a:ln>
                      </wps:spPr>
                      <wps:style>
                        <a:lnRef idx="0">
                          <a:scrgbClr r="0" g="0" b="0"/>
                        </a:lnRef>
                        <a:fillRef idx="0">
                          <a:scrgbClr r="0" g="0" b="0"/>
                        </a:fillRef>
                        <a:effectRef idx="0">
                          <a:scrgbClr r="0" g="0" b="0"/>
                        </a:effectRef>
                        <a:fontRef idx="minor"/>
                      </wps:style>
                      <wps:bodyPr/>
                    </wps:wsp>
                  </a:graphicData>
                </a:graphic>
              </wp:anchor>
            </w:drawing>
          </mc:Choice>
          <mc:Fallback xmlns:w15="http://schemas.microsoft.com/office/word/2012/wordml">
            <w:pict>
              <v:shape w14:anchorId="602B01C7" id="Freeform 5" o:spid="_x0000_s1026" style="position:absolute;margin-left:56.75pt;margin-top:26.45pt;width:480pt;height:.15pt;z-index:-251654144;visibility:visible;mso-wrap-style:square;mso-wrap-distance-left:.3pt;mso-wrap-distance-top:.3pt;mso-wrap-distance-right:.3pt;mso-wrap-distance-bottom:.3pt;mso-position-horizontal:absolute;mso-position-horizontal-relative:page;mso-position-vertical:absolute;mso-position-vertical-relative:text;v-text-anchor:top" coordsize="959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" o:allowincell="f" path="m,l9599,e" filled="f" strokecolor="#221e1e" strokeweight=".21153mm">
                <v:path arrowok="t"/>
                <w10:wrap type="topAndBottom" anchorx="page"/>
              </v:shape>
            </w:pict>
          </mc:Fallback>
        </mc:AlternateContent>
      </w:r>
      <w:r>
        <w:rPr>
          <w:noProof/>
          <w:sz w:val="17"/>
          <w:lang w:eastAsia="it-IT"/>
        </w:rPr>
        <mc:AlternateContent>
          <mc:Choice Requires="wps">
            <w:drawing>
              <wp:anchor distT="3810" distB="3810" distL="3810" distR="3810" simplePos="0" relativeHeight="251663360" behindDoc="1" locked="0" layoutInCell="0" allowOverlap="1" wp14:anchorId="533F9BFA" wp14:editId="4A4FAEF2">
                <wp:simplePos x="0" y="0"/>
                <wp:positionH relativeFrom="page">
                  <wp:posOffset>720725</wp:posOffset>
                </wp:positionH>
                <wp:positionV relativeFrom="paragraph">
                  <wp:posOffset>156210</wp:posOffset>
                </wp:positionV>
                <wp:extent cx="5258435" cy="1905"/>
                <wp:effectExtent l="0" t="0" r="0" b="0"/>
                <wp:wrapTopAndBottom/>
                <wp:docPr id="45" name="Freeform 6"/>
                <wp:cNvGraphicFramePr/>
                <a:graphic xmlns:a="http://schemas.openxmlformats.org/drawingml/2006/main">
                  <a:graphicData uri="http://schemas.microsoft.com/office/word/2010/wordprocessingShape">
                    <wps:wsp>
                      <wps:cNvSpPr/>
                      <wps:spPr>
                        <a:xfrm>
                          <a:off x="0" y="0"/>
                          <a:ext cx="5257800" cy="1440"/>
                        </a:xfrm>
                        <a:custGeom>
                          <a:avLst/>
                          <a:gdLst/>
                          <a:ahLst/>
                          <a:cxnLst/>
                          <a:rect l="l" t="t" r="r" b="b"/>
                          <a:pathLst>
                            <a:path w="8280">
                              <a:moveTo>
                                <a:pt x="0" y="0"/>
                              </a:moveTo>
                              <a:lnTo>
                                <a:pt x="8279" y="0"/>
                              </a:lnTo>
                            </a:path>
                          </a:pathLst>
                        </a:custGeom>
                        <a:noFill/>
                        <a:ln w="7615">
                          <a:solidFill>
                            <a:srgbClr val="221E1E"/>
                          </a:solidFill>
                          <a:round/>
                        </a:ln>
                      </wps:spPr>
                      <wps:style>
                        <a:lnRef idx="0">
                          <a:scrgbClr r="0" g="0" b="0"/>
                        </a:lnRef>
                        <a:fillRef idx="0">
                          <a:scrgbClr r="0" g="0" b="0"/>
                        </a:fillRef>
                        <a:effectRef idx="0">
                          <a:scrgbClr r="0" g="0" b="0"/>
                        </a:effectRef>
                        <a:fontRef idx="minor"/>
                      </wps:style>
                      <wps:bodyPr/>
                    </wps:wsp>
                  </a:graphicData>
                </a:graphic>
              </wp:anchor>
            </w:drawing>
          </mc:Choice>
          <mc:Fallback xmlns:w15="http://schemas.microsoft.com/office/word/2012/wordml">
            <w:pict>
              <v:shape w14:anchorId="5C1A3E40" id="Freeform 6" o:spid="_x0000_s1026" style="position:absolute;margin-left:56.75pt;margin-top:12.3pt;width:414.05pt;height:.15pt;z-index:-251653120;visibility:visible;mso-wrap-style:square;mso-wrap-distance-left:.3pt;mso-wrap-distance-top:.3pt;mso-wrap-distance-right:.3pt;mso-wrap-distance-bottom:.3pt;mso-position-horizontal:absolute;mso-position-horizontal-relative:page;mso-position-vertical:absolute;mso-position-vertical-relative:text;v-text-anchor:top" coordsize="828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" o:allowincell="f" path="m,l8279,e" filled="f" strokecolor="#221e1e" strokeweight=".21153mm">
                <v:path arrowok="t"/>
                <w10:wrap type="topAndBottom" anchorx="page"/>
              </v:shape>
            </w:pict>
          </mc:Fallback>
        </mc:AlternateContent>
      </w:r>
    </w:p>
    <w:p w:rsidR="00622991" w:rsidRDefault="00622991" w:rsidP="00622991">
      <w:pPr>
        <w:spacing w:before="7"/>
        <w:rPr>
          <w:sz w:val="17"/>
        </w:rPr>
      </w:pPr>
    </w:p>
    <w:p w:rsidR="00622991" w:rsidRDefault="00622991" w:rsidP="00622991">
      <w:pPr>
        <w:spacing w:before="4"/>
        <w:rPr>
          <w:sz w:val="19"/>
        </w:rPr>
      </w:pPr>
    </w:p>
    <w:p w:rsidR="00622991" w:rsidRDefault="00622991" w:rsidP="00622991">
      <w:pPr>
        <w:pStyle w:val="Corpotesto"/>
        <w:spacing w:before="59" w:line="247" w:lineRule="auto"/>
        <w:ind w:left="255" w:right="244"/>
        <w:jc w:val="both"/>
        <w:rPr>
          <w:rFonts w:ascii="Times New Roman" w:hAnsi="Times New Roman"/>
        </w:rPr>
      </w:pPr>
      <w:r>
        <w:rPr>
          <w:rFonts w:ascii="Times New Roman" w:hAnsi="Times New Roman"/>
          <w:color w:val="231F1F"/>
        </w:rPr>
        <w:t>(NB: inserire tutti i provvedimenti di condanna, tra quelli sopra menzionati, emessi a carico del soggetto sottoscrittore avendo cura di riportare esattamente i provvedimenti così come risultanti dalla Banca dati del Casellario giudiziale compreso l’indicazione del/dei reati, della/e circostanza/e, del/dei dispositivo/i e dei benefici eventuali. Vanno altresì inseriti quei provvedimenti di condanna per i quali sia stato previsto il beneficio della non menzione. Il dichiarante non è tenuto ad indicare le condanne quando il reato è stato depenalizzato ovvero per le quali è intervenuta la riabilitazione ovvero quando il reato è stato dichiarato estinto dopo la condanna ovvero in caso di revoca della condanna medesima).</w:t>
      </w:r>
    </w:p>
    <w:p w:rsidR="00622991" w:rsidRDefault="00622991" w:rsidP="00622991">
      <w:pPr>
        <w:spacing w:before="10"/>
        <w:rPr>
          <w:sz w:val="23"/>
        </w:rPr>
      </w:pPr>
    </w:p>
    <w:p w:rsidR="00622991" w:rsidRDefault="00622991" w:rsidP="00622991">
      <w:pPr>
        <w:pStyle w:val="Corpotesto"/>
        <w:spacing w:line="247" w:lineRule="auto"/>
        <w:ind w:left="255" w:right="245"/>
        <w:jc w:val="both"/>
        <w:rPr>
          <w:rFonts w:ascii="Times New Roman" w:hAnsi="Times New Roman"/>
        </w:rPr>
      </w:pPr>
      <w:r>
        <w:rPr>
          <w:rFonts w:ascii="Times New Roman" w:hAnsi="Times New Roman"/>
          <w:color w:val="231F1F"/>
        </w:rPr>
        <w:t>Relativamente alla insussistenza delle cause di esclusione di cui all’articolo 80, comma 1, lettera a), b), c), d), e), f), g) del D.lgs. n.50/2016</w:t>
      </w:r>
    </w:p>
    <w:p w:rsidR="00622991" w:rsidRDefault="00622991" w:rsidP="00622991">
      <w:pPr>
        <w:pStyle w:val="Corpotesto"/>
        <w:spacing w:line="274" w:lineRule="exact"/>
        <w:ind w:left="255"/>
        <w:jc w:val="both"/>
        <w:rPr>
          <w:rFonts w:ascii="Times New Roman" w:hAnsi="Times New Roman"/>
        </w:rPr>
      </w:pPr>
      <w:r>
        <w:rPr>
          <w:rFonts w:ascii="Times New Roman" w:hAnsi="Times New Roman"/>
          <w:color w:val="231F1F"/>
        </w:rPr>
        <w:t>(barrare la casella)</w:t>
      </w:r>
    </w:p>
    <w:p w:rsidR="00622991" w:rsidRDefault="00622991" w:rsidP="00622991">
      <w:pPr>
        <w:spacing w:before="3"/>
        <w:rPr>
          <w:sz w:val="25"/>
        </w:rPr>
      </w:pPr>
    </w:p>
    <w:p w:rsidR="00622991" w:rsidRDefault="00622991" w:rsidP="00622991">
      <w:pPr>
        <w:pStyle w:val="Corpotesto"/>
        <w:numPr>
          <w:ilvl w:val="0"/>
          <w:numId w:val="12"/>
        </w:numPr>
        <w:spacing w:line="247" w:lineRule="auto"/>
        <w:ind w:right="245"/>
        <w:jc w:val="both"/>
        <w:rPr>
          <w:rFonts w:ascii="Times New Roman" w:hAnsi="Times New Roman"/>
        </w:rPr>
      </w:pPr>
      <w:r>
        <w:rPr>
          <w:rFonts w:ascii="Times New Roman" w:hAnsi="Times New Roman"/>
          <w:color w:val="231F1F"/>
        </w:rPr>
        <w:t>che il sottoscritto, pur essendo stato vittima dei reati previsti e puniti dagli articoli 317 e 629 del codice</w:t>
      </w:r>
      <w:r>
        <w:rPr>
          <w:rFonts w:ascii="Times New Roman" w:hAnsi="Times New Roman"/>
          <w:color w:val="231F1F"/>
          <w:spacing w:val="-3"/>
        </w:rPr>
        <w:t xml:space="preserve"> </w:t>
      </w:r>
      <w:r>
        <w:rPr>
          <w:rFonts w:ascii="Times New Roman" w:hAnsi="Times New Roman"/>
          <w:color w:val="231F1F"/>
        </w:rPr>
        <w:t>penale</w:t>
      </w:r>
      <w:r>
        <w:rPr>
          <w:rFonts w:ascii="Times New Roman" w:hAnsi="Times New Roman"/>
          <w:color w:val="231F1F"/>
          <w:spacing w:val="-2"/>
        </w:rPr>
        <w:t xml:space="preserve"> </w:t>
      </w:r>
      <w:r>
        <w:rPr>
          <w:rFonts w:ascii="Times New Roman" w:hAnsi="Times New Roman"/>
          <w:color w:val="231F1F"/>
        </w:rPr>
        <w:t>aggravati</w:t>
      </w:r>
      <w:r>
        <w:rPr>
          <w:rFonts w:ascii="Times New Roman" w:hAnsi="Times New Roman"/>
          <w:color w:val="231F1F"/>
          <w:spacing w:val="-4"/>
        </w:rPr>
        <w:t xml:space="preserve"> </w:t>
      </w:r>
      <w:r>
        <w:rPr>
          <w:rFonts w:ascii="Times New Roman" w:hAnsi="Times New Roman"/>
          <w:color w:val="231F1F"/>
        </w:rPr>
        <w:t>ai</w:t>
      </w:r>
      <w:r>
        <w:rPr>
          <w:rFonts w:ascii="Times New Roman" w:hAnsi="Times New Roman"/>
          <w:color w:val="231F1F"/>
          <w:spacing w:val="-3"/>
        </w:rPr>
        <w:t xml:space="preserve"> </w:t>
      </w:r>
      <w:r>
        <w:rPr>
          <w:rFonts w:ascii="Times New Roman" w:hAnsi="Times New Roman"/>
          <w:color w:val="231F1F"/>
        </w:rPr>
        <w:t>sensi</w:t>
      </w:r>
      <w:r>
        <w:rPr>
          <w:rFonts w:ascii="Times New Roman" w:hAnsi="Times New Roman"/>
          <w:color w:val="231F1F"/>
          <w:spacing w:val="-3"/>
        </w:rPr>
        <w:t xml:space="preserve"> </w:t>
      </w:r>
      <w:r>
        <w:rPr>
          <w:rFonts w:ascii="Times New Roman" w:hAnsi="Times New Roman"/>
          <w:color w:val="231F1F"/>
        </w:rPr>
        <w:t>dell’articolo</w:t>
      </w:r>
      <w:r>
        <w:rPr>
          <w:rFonts w:ascii="Times New Roman" w:hAnsi="Times New Roman"/>
          <w:color w:val="231F1F"/>
          <w:spacing w:val="-3"/>
        </w:rPr>
        <w:t xml:space="preserve"> </w:t>
      </w:r>
      <w:r>
        <w:rPr>
          <w:rFonts w:ascii="Times New Roman" w:hAnsi="Times New Roman"/>
          <w:color w:val="231F1F"/>
        </w:rPr>
        <w:t>7</w:t>
      </w:r>
      <w:r>
        <w:rPr>
          <w:rFonts w:ascii="Times New Roman" w:hAnsi="Times New Roman"/>
          <w:color w:val="231F1F"/>
          <w:spacing w:val="-4"/>
        </w:rPr>
        <w:t xml:space="preserve"> </w:t>
      </w:r>
      <w:r>
        <w:rPr>
          <w:rFonts w:ascii="Times New Roman" w:hAnsi="Times New Roman"/>
          <w:color w:val="231F1F"/>
        </w:rPr>
        <w:t>del</w:t>
      </w:r>
      <w:r>
        <w:rPr>
          <w:rFonts w:ascii="Times New Roman" w:hAnsi="Times New Roman"/>
          <w:color w:val="231F1F"/>
          <w:spacing w:val="-3"/>
        </w:rPr>
        <w:t xml:space="preserve"> </w:t>
      </w:r>
      <w:r>
        <w:rPr>
          <w:rFonts w:ascii="Times New Roman" w:hAnsi="Times New Roman"/>
          <w:color w:val="231F1F"/>
        </w:rPr>
        <w:t>decreto-legge</w:t>
      </w:r>
      <w:r>
        <w:rPr>
          <w:rFonts w:ascii="Times New Roman" w:hAnsi="Times New Roman"/>
          <w:color w:val="231F1F"/>
          <w:spacing w:val="-4"/>
        </w:rPr>
        <w:t xml:space="preserve"> </w:t>
      </w:r>
      <w:r>
        <w:rPr>
          <w:rFonts w:ascii="Times New Roman" w:hAnsi="Times New Roman"/>
          <w:color w:val="231F1F"/>
        </w:rPr>
        <w:t>13</w:t>
      </w:r>
      <w:r>
        <w:rPr>
          <w:rFonts w:ascii="Times New Roman" w:hAnsi="Times New Roman"/>
          <w:color w:val="231F1F"/>
          <w:spacing w:val="-4"/>
        </w:rPr>
        <w:t xml:space="preserve"> </w:t>
      </w:r>
      <w:r>
        <w:rPr>
          <w:rFonts w:ascii="Times New Roman" w:hAnsi="Times New Roman"/>
          <w:color w:val="231F1F"/>
        </w:rPr>
        <w:t>maggio</w:t>
      </w:r>
      <w:r>
        <w:rPr>
          <w:rFonts w:ascii="Times New Roman" w:hAnsi="Times New Roman"/>
          <w:color w:val="231F1F"/>
          <w:spacing w:val="-3"/>
        </w:rPr>
        <w:t xml:space="preserve"> </w:t>
      </w:r>
      <w:r>
        <w:rPr>
          <w:rFonts w:ascii="Times New Roman" w:hAnsi="Times New Roman"/>
          <w:color w:val="231F1F"/>
        </w:rPr>
        <w:t>1991,</w:t>
      </w:r>
      <w:r>
        <w:rPr>
          <w:rFonts w:ascii="Times New Roman" w:hAnsi="Times New Roman"/>
          <w:color w:val="231F1F"/>
          <w:spacing w:val="-3"/>
        </w:rPr>
        <w:t xml:space="preserve"> </w:t>
      </w:r>
      <w:r>
        <w:rPr>
          <w:rFonts w:ascii="Times New Roman" w:hAnsi="Times New Roman"/>
          <w:color w:val="231F1F"/>
        </w:rPr>
        <w:t>n.</w:t>
      </w:r>
      <w:r>
        <w:rPr>
          <w:rFonts w:ascii="Times New Roman" w:hAnsi="Times New Roman"/>
          <w:color w:val="231F1F"/>
          <w:spacing w:val="-4"/>
        </w:rPr>
        <w:t xml:space="preserve"> </w:t>
      </w:r>
      <w:r>
        <w:rPr>
          <w:rFonts w:ascii="Times New Roman" w:hAnsi="Times New Roman"/>
          <w:color w:val="231F1F"/>
        </w:rPr>
        <w:t>152,</w:t>
      </w:r>
      <w:r>
        <w:rPr>
          <w:rFonts w:ascii="Times New Roman" w:hAnsi="Times New Roman"/>
          <w:color w:val="231F1F"/>
          <w:spacing w:val="-3"/>
        </w:rPr>
        <w:t xml:space="preserve"> </w:t>
      </w:r>
      <w:r>
        <w:rPr>
          <w:rFonts w:ascii="Times New Roman" w:hAnsi="Times New Roman"/>
          <w:color w:val="231F1F"/>
        </w:rPr>
        <w:t>convertito, con modificazioni, dalla legge 12 luglio 1991, n. 203, ha denunciato tali fatti all’autorità</w:t>
      </w:r>
      <w:r>
        <w:rPr>
          <w:rFonts w:ascii="Times New Roman" w:hAnsi="Times New Roman"/>
          <w:color w:val="231F1F"/>
          <w:spacing w:val="-35"/>
        </w:rPr>
        <w:t xml:space="preserve"> </w:t>
      </w:r>
      <w:r>
        <w:rPr>
          <w:rFonts w:ascii="Times New Roman" w:hAnsi="Times New Roman"/>
          <w:color w:val="231F1F"/>
        </w:rPr>
        <w:t>giudiziaria;</w:t>
      </w:r>
    </w:p>
    <w:p w:rsidR="00622991" w:rsidRDefault="00622991" w:rsidP="00622991">
      <w:pPr>
        <w:spacing w:before="4"/>
        <w:rPr>
          <w:sz w:val="24"/>
        </w:rPr>
      </w:pPr>
    </w:p>
    <w:p w:rsidR="00622991" w:rsidRDefault="00622991" w:rsidP="00622991">
      <w:pPr>
        <w:pStyle w:val="Corpotesto"/>
        <w:numPr>
          <w:ilvl w:val="0"/>
          <w:numId w:val="12"/>
        </w:numPr>
        <w:spacing w:line="247" w:lineRule="auto"/>
        <w:ind w:right="245"/>
        <w:jc w:val="both"/>
        <w:rPr>
          <w:rFonts w:ascii="Times New Roman" w:hAnsi="Times New Roman"/>
        </w:rPr>
      </w:pPr>
      <w:r>
        <w:rPr>
          <w:rFonts w:ascii="Times New Roman" w:hAnsi="Times New Roman"/>
          <w:color w:val="231F1F"/>
        </w:rPr>
        <w:t>che il sottoscritto, pur essendo stato vittima dei reati previsti e puniti dagli articoli 317 e 629 del codice penale aggravati ai</w:t>
      </w:r>
    </w:p>
    <w:p w:rsidR="00622991" w:rsidRDefault="00622991" w:rsidP="00622991">
      <w:pPr>
        <w:pStyle w:val="Corpotesto"/>
        <w:spacing w:line="247" w:lineRule="auto"/>
        <w:ind w:left="255" w:right="244"/>
        <w:jc w:val="both"/>
        <w:rPr>
          <w:rFonts w:ascii="Times New Roman" w:hAnsi="Times New Roman"/>
        </w:rPr>
      </w:pPr>
      <w:r>
        <w:rPr>
          <w:rFonts w:ascii="Times New Roman" w:hAnsi="Times New Roman"/>
          <w:color w:val="231F1F"/>
        </w:rPr>
        <w:t>sensi dell’articolo 7 del decreto-legge 13 maggio 1991, n. 152, convertito, con modificazioni, dalla legge 12 luglio 1991, n. 203, non ha denunciato tali fatti all’autorità giudiziaria, in quanto ricorrono i casi previsti dall’articolo 4, primo comma, della legge 24 novembre 1981, n.</w:t>
      </w:r>
      <w:r>
        <w:rPr>
          <w:rFonts w:ascii="Times New Roman" w:hAnsi="Times New Roman"/>
          <w:color w:val="231F1F"/>
          <w:spacing w:val="-11"/>
        </w:rPr>
        <w:t xml:space="preserve"> </w:t>
      </w:r>
      <w:r>
        <w:rPr>
          <w:rFonts w:ascii="Times New Roman" w:hAnsi="Times New Roman"/>
          <w:color w:val="231F1F"/>
        </w:rPr>
        <w:t>689;</w:t>
      </w:r>
    </w:p>
    <w:p w:rsidR="00622991" w:rsidRDefault="00622991" w:rsidP="00622991">
      <w:pPr>
        <w:pStyle w:val="Corpotesto"/>
        <w:spacing w:line="247" w:lineRule="auto"/>
        <w:ind w:left="255" w:right="244" w:hanging="1"/>
        <w:jc w:val="both"/>
        <w:rPr>
          <w:rFonts w:ascii="Times New Roman" w:hAnsi="Times New Roman"/>
        </w:rPr>
      </w:pPr>
      <w:r>
        <w:rPr>
          <w:rFonts w:ascii="Times New Roman" w:hAnsi="Times New Roman"/>
          <w:color w:val="231F1F"/>
        </w:rPr>
        <w:t>che il sottoscritto non è stato vittima dei reati previsti e puniti dagli articoli 317 e 629 del codice penale aggravati ai sensi dell'articolo 7 del decreto-legge 13 maggio 1991, n. 152, convertito, con modificazioni, dalla legge 12 luglio 1991, n. 203;</w:t>
      </w:r>
    </w:p>
    <w:p w:rsidR="00622991" w:rsidRDefault="00622991" w:rsidP="00622991">
      <w:pPr>
        <w:spacing w:before="10"/>
        <w:rPr>
          <w:sz w:val="23"/>
        </w:rPr>
      </w:pPr>
    </w:p>
    <w:p w:rsidR="00622991" w:rsidRDefault="00622991" w:rsidP="00622991">
      <w:pPr>
        <w:pStyle w:val="Corpotesto"/>
        <w:ind w:left="255"/>
        <w:rPr>
          <w:rFonts w:ascii="Times New Roman" w:hAnsi="Times New Roman"/>
        </w:rPr>
      </w:pPr>
      <w:r>
        <w:rPr>
          <w:rFonts w:ascii="Times New Roman" w:hAnsi="Times New Roman"/>
          <w:color w:val="231F1F"/>
        </w:rPr>
        <w:t>PRIVACY</w:t>
      </w:r>
    </w:p>
    <w:p w:rsidR="00622991" w:rsidRPr="00F0220B" w:rsidRDefault="00622991" w:rsidP="00F0220B">
      <w:pPr>
        <w:pStyle w:val="Corpotesto"/>
        <w:spacing w:before="7" w:line="247" w:lineRule="auto"/>
        <w:ind w:left="255" w:right="245"/>
        <w:jc w:val="both"/>
        <w:rPr>
          <w:rFonts w:ascii="Times New Roman" w:hAnsi="Times New Roman"/>
        </w:rPr>
      </w:pPr>
      <w:r>
        <w:rPr>
          <w:rFonts w:ascii="Times New Roman" w:hAnsi="Times New Roman"/>
          <w:color w:val="231F1F"/>
        </w:rPr>
        <w:t xml:space="preserve">Ai sensi della vigente normativa in materia di </w:t>
      </w:r>
      <w:r>
        <w:rPr>
          <w:rFonts w:ascii="Times New Roman" w:hAnsi="Times New Roman"/>
          <w:color w:val="231F1F"/>
          <w:spacing w:val="-4"/>
        </w:rPr>
        <w:t>privacy,</w:t>
      </w:r>
      <w:r>
        <w:rPr>
          <w:rFonts w:ascii="Times New Roman" w:hAnsi="Times New Roman"/>
          <w:color w:val="231F1F"/>
          <w:spacing w:val="52"/>
        </w:rPr>
        <w:t xml:space="preserve"> </w:t>
      </w:r>
      <w:r>
        <w:rPr>
          <w:rFonts w:ascii="Times New Roman" w:hAnsi="Times New Roman"/>
          <w:color w:val="231F1F"/>
        </w:rPr>
        <w:t>i dati trasmessi verranno utilizzati esclusivamente ai fini del procedimento per il quale sono richiesti</w:t>
      </w:r>
    </w:p>
    <w:p w:rsidR="00622991" w:rsidRDefault="00622991" w:rsidP="00622991">
      <w:pPr>
        <w:spacing w:before="3"/>
        <w:rPr>
          <w:sz w:val="26"/>
        </w:rPr>
      </w:pPr>
    </w:p>
    <w:p w:rsidR="00622991" w:rsidRDefault="00622991" w:rsidP="00622991">
      <w:pPr>
        <w:pStyle w:val="Corpotesto"/>
        <w:tabs>
          <w:tab w:val="left" w:pos="8577"/>
        </w:tabs>
        <w:spacing w:before="1"/>
        <w:ind w:left="255"/>
        <w:jc w:val="both"/>
        <w:rPr>
          <w:rFonts w:ascii="Times New Roman" w:hAnsi="Times New Roman"/>
          <w:color w:val="231F1F"/>
        </w:rPr>
      </w:pPr>
      <w:r>
        <w:rPr>
          <w:rFonts w:ascii="Times New Roman" w:hAnsi="Times New Roman"/>
          <w:color w:val="231F1F"/>
        </w:rPr>
        <w:t>Luogo</w:t>
      </w:r>
      <w:r>
        <w:rPr>
          <w:rFonts w:ascii="Times New Roman" w:hAnsi="Times New Roman"/>
          <w:color w:val="231F1F"/>
          <w:spacing w:val="-3"/>
        </w:rPr>
        <w:t xml:space="preserve"> </w:t>
      </w:r>
      <w:r>
        <w:rPr>
          <w:rFonts w:ascii="Times New Roman" w:hAnsi="Times New Roman"/>
          <w:color w:val="231F1F"/>
        </w:rPr>
        <w:t>e</w:t>
      </w:r>
      <w:r>
        <w:rPr>
          <w:rFonts w:ascii="Times New Roman" w:hAnsi="Times New Roman"/>
          <w:color w:val="231F1F"/>
          <w:spacing w:val="-3"/>
        </w:rPr>
        <w:t xml:space="preserve"> </w:t>
      </w:r>
      <w:r>
        <w:rPr>
          <w:rFonts w:ascii="Times New Roman" w:hAnsi="Times New Roman"/>
          <w:color w:val="231F1F"/>
        </w:rPr>
        <w:t>data</w:t>
      </w:r>
      <w:r w:rsidR="00F0220B">
        <w:rPr>
          <w:rFonts w:ascii="Times New Roman" w:hAnsi="Times New Roman"/>
          <w:color w:val="231F1F"/>
        </w:rPr>
        <w:t>___________________________</w:t>
      </w:r>
      <w:r>
        <w:rPr>
          <w:rFonts w:ascii="Times New Roman" w:hAnsi="Times New Roman"/>
          <w:color w:val="231F1F"/>
        </w:rPr>
        <w:tab/>
      </w:r>
      <w:r w:rsidR="00F0220B">
        <w:rPr>
          <w:rFonts w:ascii="Times New Roman" w:hAnsi="Times New Roman"/>
          <w:color w:val="231F1F"/>
        </w:rPr>
        <w:t xml:space="preserve">          </w:t>
      </w:r>
      <w:r>
        <w:rPr>
          <w:rFonts w:ascii="Times New Roman" w:hAnsi="Times New Roman"/>
          <w:color w:val="231F1F"/>
        </w:rPr>
        <w:t>Firma</w:t>
      </w:r>
    </w:p>
    <w:p w:rsidR="00F0220B" w:rsidRDefault="00F0220B" w:rsidP="00F0220B">
      <w:pPr>
        <w:pStyle w:val="Corpotesto"/>
        <w:tabs>
          <w:tab w:val="left" w:pos="8577"/>
        </w:tabs>
        <w:spacing w:before="1"/>
        <w:ind w:left="255"/>
        <w:jc w:val="right"/>
        <w:rPr>
          <w:rFonts w:ascii="Times New Roman" w:hAnsi="Times New Roman"/>
        </w:rPr>
      </w:pPr>
    </w:p>
    <w:p w:rsidR="00F0220B" w:rsidRDefault="00F0220B" w:rsidP="00F0220B">
      <w:pPr>
        <w:pStyle w:val="Corpotesto"/>
        <w:tabs>
          <w:tab w:val="left" w:pos="8577"/>
        </w:tabs>
        <w:spacing w:before="1"/>
        <w:ind w:left="5760"/>
        <w:rPr>
          <w:rFonts w:ascii="Times New Roman" w:hAnsi="Times New Roman"/>
        </w:rPr>
      </w:pPr>
      <w:r>
        <w:rPr>
          <w:rFonts w:ascii="Times New Roman" w:hAnsi="Times New Roman"/>
        </w:rPr>
        <w:t>___________________________________</w:t>
      </w:r>
    </w:p>
    <w:p w:rsidR="00622991" w:rsidRDefault="00622991" w:rsidP="00622991">
      <w:pPr>
        <w:spacing w:before="7"/>
        <w:rPr>
          <w:sz w:val="25"/>
        </w:rPr>
      </w:pPr>
    </w:p>
    <w:p w:rsidR="00622991" w:rsidRDefault="00622991" w:rsidP="00622991">
      <w:pPr>
        <w:spacing w:before="1"/>
        <w:ind w:left="255" w:right="200" w:hanging="1"/>
        <w:rPr>
          <w:rFonts w:ascii="Garamond" w:hAnsi="Garamond"/>
          <w:i/>
          <w:sz w:val="24"/>
        </w:rPr>
      </w:pPr>
      <w:r>
        <w:rPr>
          <w:rFonts w:ascii="Garamond" w:hAnsi="Garamond"/>
          <w:i/>
          <w:color w:val="231F1F"/>
          <w:sz w:val="24"/>
        </w:rPr>
        <w:t>Ai sensi dell’art.38,comma 3 del D.P.R. n. 445/2000 , per la validità della presente istanza deve essere allegata copia fotostatica del documento di identità del sottoscrittore. Pertanto non è necessaria la autenticazione della sottoscrizione.</w:t>
      </w:r>
    </w:p>
    <w:p w:rsidR="00622991" w:rsidRDefault="00622991" w:rsidP="00622991">
      <w:pPr>
        <w:spacing w:before="74"/>
        <w:ind w:left="255" w:right="244" w:hanging="1"/>
        <w:jc w:val="both"/>
        <w:rPr>
          <w:rFonts w:ascii="Garamond" w:hAnsi="Garamond"/>
          <w:i/>
          <w:sz w:val="24"/>
        </w:rPr>
      </w:pPr>
      <w:r>
        <w:rPr>
          <w:rFonts w:ascii="Garamond" w:hAnsi="Garamond"/>
          <w:i/>
          <w:color w:val="231F1F"/>
          <w:sz w:val="24"/>
        </w:rPr>
        <w:t>Nel caso in cui la firma sociale sia stabilita in maniera congiunta, la sottoscrizione del presente modello deve essere effettuata, a pena di esclusione, da tutti i legali rappresentanti della Impresa In tal caso le copie dei documenti di identità, allegate in luogo della autentica delle sottoscrizioni, dovranno essere presentati per tutti i firmatari.</w:t>
      </w:r>
    </w:p>
    <w:p w:rsidR="00622991" w:rsidRDefault="00622991" w:rsidP="00622991">
      <w:pPr>
        <w:ind w:left="255" w:right="245"/>
        <w:jc w:val="both"/>
        <w:rPr>
          <w:rFonts w:ascii="Garamond" w:hAnsi="Garamond"/>
          <w:i/>
          <w:sz w:val="24"/>
        </w:rPr>
      </w:pPr>
      <w:r>
        <w:rPr>
          <w:rFonts w:ascii="Garamond" w:hAnsi="Garamond"/>
          <w:i/>
          <w:color w:val="231F1F"/>
          <w:sz w:val="24"/>
        </w:rPr>
        <w:t>Il sottoscrittore, in caso di falsità o dichiarazione mendace, è sottoposto alle sanzioni penali di cui all’art.76 del D.P.R. n. 445/2000.</w:t>
      </w:r>
    </w:p>
    <w:p w:rsidR="00622991" w:rsidRDefault="00622991" w:rsidP="00622991">
      <w:pPr>
        <w:pStyle w:val="Corpotesto"/>
        <w:spacing w:before="2"/>
        <w:rPr>
          <w:i/>
          <w:sz w:val="23"/>
        </w:rPr>
      </w:pPr>
    </w:p>
    <w:p w:rsidR="00622991" w:rsidRDefault="00622991" w:rsidP="00622991">
      <w:pPr>
        <w:pStyle w:val="Corpotesto"/>
        <w:ind w:left="255"/>
        <w:rPr>
          <w:rFonts w:ascii="Times New Roman" w:hAnsi="Times New Roman"/>
        </w:rPr>
      </w:pPr>
      <w:r>
        <w:rPr>
          <w:rFonts w:ascii="Times New Roman" w:hAnsi="Times New Roman"/>
          <w:color w:val="231F1F"/>
        </w:rPr>
        <w:t>Allegare:</w:t>
      </w:r>
    </w:p>
    <w:p w:rsidR="00622991" w:rsidRDefault="00622991" w:rsidP="00622991">
      <w:pPr>
        <w:pStyle w:val="Paragrafoelenco"/>
        <w:numPr>
          <w:ilvl w:val="0"/>
          <w:numId w:val="9"/>
        </w:numPr>
        <w:tabs>
          <w:tab w:val="left" w:pos="975"/>
          <w:tab w:val="left" w:pos="976"/>
        </w:tabs>
        <w:spacing w:before="7"/>
        <w:ind w:right="0" w:hanging="721"/>
        <w:jc w:val="left"/>
        <w:rPr>
          <w:sz w:val="24"/>
        </w:rPr>
      </w:pPr>
      <w:r>
        <w:rPr>
          <w:color w:val="231F1F"/>
          <w:sz w:val="24"/>
        </w:rPr>
        <w:t>copia/e del/i documento/i di identità del/i sottoscrittore/i in corso di</w:t>
      </w:r>
      <w:r>
        <w:rPr>
          <w:color w:val="231F1F"/>
          <w:spacing w:val="-7"/>
          <w:sz w:val="24"/>
        </w:rPr>
        <w:t xml:space="preserve"> </w:t>
      </w:r>
      <w:r>
        <w:rPr>
          <w:color w:val="231F1F"/>
          <w:sz w:val="24"/>
        </w:rPr>
        <w:t>validità;</w:t>
      </w:r>
    </w:p>
    <w:p w:rsidR="00622991" w:rsidRDefault="00622991" w:rsidP="00622991">
      <w:pPr>
        <w:rPr>
          <w:sz w:val="20"/>
        </w:rPr>
      </w:pPr>
    </w:p>
    <w:p w:rsidR="00622991" w:rsidRDefault="00622991" w:rsidP="00622991">
      <w:pPr>
        <w:rPr>
          <w:sz w:val="28"/>
        </w:rPr>
      </w:pPr>
      <w:r>
        <w:rPr>
          <w:noProof/>
          <w:sz w:val="28"/>
          <w:lang w:eastAsia="it-IT"/>
        </w:rPr>
        <mc:AlternateContent>
          <mc:Choice Requires="wps">
            <w:drawing>
              <wp:anchor distT="0" distB="0" distL="0" distR="0" simplePos="0" relativeHeight="251661312" behindDoc="1" locked="0" layoutInCell="0" allowOverlap="1" wp14:anchorId="6DF74DAE" wp14:editId="436C0F43">
                <wp:simplePos x="0" y="0"/>
                <wp:positionH relativeFrom="page">
                  <wp:posOffset>702310</wp:posOffset>
                </wp:positionH>
                <wp:positionV relativeFrom="paragraph">
                  <wp:posOffset>229870</wp:posOffset>
                </wp:positionV>
                <wp:extent cx="6156960" cy="19050"/>
                <wp:effectExtent l="0" t="0" r="0" b="0"/>
                <wp:wrapTopAndBottom/>
                <wp:docPr id="46" name="Rectangle 4"/>
                <wp:cNvGraphicFramePr/>
                <a:graphic xmlns:a="http://schemas.openxmlformats.org/drawingml/2006/main">
                  <a:graphicData uri="http://schemas.microsoft.com/office/word/2010/wordprocessingShape">
                    <wps:wsp>
                      <wps:cNvSpPr/>
                      <wps:spPr>
                        <a:xfrm>
                          <a:off x="0" y="0"/>
                          <a:ext cx="6156360" cy="18360"/>
                        </a:xfrm>
                        <a:prstGeom prst="rect">
                          <a:avLst/>
                        </a:prstGeom>
                        <a:solidFill>
                          <a:srgbClr val="231F1F"/>
                        </a:solidFill>
                        <a:ln w="0">
                          <a:noFill/>
                        </a:ln>
                      </wps:spPr>
                      <wps:style>
                        <a:lnRef idx="0">
                          <a:scrgbClr r="0" g="0" b="0"/>
                        </a:lnRef>
                        <a:fillRef idx="0">
                          <a:scrgbClr r="0" g="0" b="0"/>
                        </a:fillRef>
                        <a:effectRef idx="0">
                          <a:scrgbClr r="0" g="0" b="0"/>
                        </a:effectRef>
                        <a:fontRef idx="minor"/>
                      </wps:style>
                      <wps:bodyPr/>
                    </wps:wsp>
                  </a:graphicData>
                </a:graphic>
              </wp:anchor>
            </w:drawing>
          </mc:Choice>
          <mc:Fallback xmlns:w15="http://schemas.microsoft.com/office/word/2012/wordml">
            <w:pict>
              <v:rect w14:anchorId="7C9F7624" id="Rectangle 4" o:spid="_x0000_s1026" style="position:absolute;margin-left:55.3pt;margin-top:18.1pt;width:484.8pt;height:1.5pt;z-index:-25165516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" o:allowincell="f" fillcolor="#231f1f" stroked="f" strokeweight="0">
                <w10:wrap type="topAndBottom" anchorx="page"/>
              </v:rect>
            </w:pict>
          </mc:Fallback>
        </mc:AlternateContent>
      </w:r>
    </w:p>
    <w:p w:rsidR="00622991" w:rsidRDefault="00622991" w:rsidP="00622991">
      <w:pPr>
        <w:spacing w:before="2"/>
        <w:rPr>
          <w:sz w:val="17"/>
        </w:rPr>
      </w:pPr>
    </w:p>
    <w:p w:rsidR="00622991" w:rsidRDefault="00622991" w:rsidP="00622991">
      <w:pPr>
        <w:pStyle w:val="Corpotesto"/>
        <w:spacing w:before="58"/>
        <w:ind w:left="255"/>
        <w:rPr>
          <w:rFonts w:ascii="Times New Roman" w:hAnsi="Times New Roman"/>
        </w:rPr>
      </w:pPr>
      <w:r>
        <w:rPr>
          <w:rFonts w:ascii="Times New Roman" w:hAnsi="Times New Roman"/>
          <w:color w:val="231F1F"/>
        </w:rPr>
        <w:t xml:space="preserve">Art. 80 </w:t>
      </w:r>
      <w:proofErr w:type="spellStart"/>
      <w:r>
        <w:rPr>
          <w:rFonts w:ascii="Times New Roman" w:hAnsi="Times New Roman"/>
          <w:color w:val="231F1F"/>
        </w:rPr>
        <w:t>dlg</w:t>
      </w:r>
      <w:proofErr w:type="spellEnd"/>
      <w:r>
        <w:rPr>
          <w:rFonts w:ascii="Times New Roman" w:hAnsi="Times New Roman"/>
          <w:color w:val="231F1F"/>
        </w:rPr>
        <w:t xml:space="preserve"> 50/2016 e </w:t>
      </w:r>
      <w:proofErr w:type="spellStart"/>
      <w:r>
        <w:rPr>
          <w:rFonts w:ascii="Times New Roman" w:hAnsi="Times New Roman"/>
          <w:color w:val="231F1F"/>
        </w:rPr>
        <w:t>smi</w:t>
      </w:r>
      <w:proofErr w:type="spellEnd"/>
    </w:p>
    <w:p w:rsidR="00622991" w:rsidRDefault="00622991" w:rsidP="00622991">
      <w:pPr>
        <w:spacing w:before="7" w:line="242" w:lineRule="auto"/>
        <w:ind w:left="255" w:right="245"/>
        <w:rPr>
          <w:i/>
        </w:rPr>
      </w:pPr>
      <w:r>
        <w:rPr>
          <w:i/>
          <w:color w:val="231F1F"/>
        </w:rPr>
        <w:t>Costituisce motivo di esclusione di un operatore economico dalla partecipazione a una procedura d'appalto o concessione, la condanna con sentenza definitiva o decreto penale di condanna divenuto irrevocabile o sentenza di applicazione della pena su richiesta ai sensi dell'articolo 444 del codice di procedura penale, anche riferita a un suo subappaltatore nei casi di cui all'articolo 105, comma 6, per uno dei seguenti reati: (ai sensi dell'art. 1, comma 18, secondo periodo, del decreto sblocca-cantieri, fino al 31 dicembre 2020, il subappaltatore non deve essere indicato in fase di gara)</w:t>
      </w:r>
    </w:p>
    <w:p w:rsidR="00622991" w:rsidRDefault="00622991" w:rsidP="00622991">
      <w:pPr>
        <w:spacing w:before="1"/>
        <w:rPr>
          <w:i/>
          <w:sz w:val="23"/>
        </w:rPr>
      </w:pPr>
    </w:p>
    <w:p w:rsidR="00622991" w:rsidRDefault="00622991" w:rsidP="00622991">
      <w:pPr>
        <w:pStyle w:val="Paragrafoelenco"/>
        <w:numPr>
          <w:ilvl w:val="0"/>
          <w:numId w:val="8"/>
        </w:numPr>
        <w:tabs>
          <w:tab w:val="left" w:pos="522"/>
        </w:tabs>
        <w:spacing w:line="242" w:lineRule="auto"/>
        <w:ind w:firstLine="0"/>
        <w:rPr>
          <w:i/>
        </w:rPr>
      </w:pPr>
      <w:r>
        <w:rPr>
          <w:i/>
          <w:color w:val="231F1F"/>
        </w:rPr>
        <w:t>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w:t>
      </w:r>
      <w:r>
        <w:rPr>
          <w:i/>
          <w:color w:val="231F1F"/>
          <w:spacing w:val="54"/>
        </w:rPr>
        <w:t xml:space="preserve"> </w:t>
      </w:r>
      <w:r>
        <w:rPr>
          <w:i/>
          <w:color w:val="231F1F"/>
        </w:rPr>
        <w:t>2006,</w:t>
      </w:r>
    </w:p>
    <w:p w:rsidR="00622991" w:rsidRDefault="00622991" w:rsidP="00622991">
      <w:pPr>
        <w:spacing w:before="6" w:line="242" w:lineRule="auto"/>
        <w:ind w:left="255" w:right="245"/>
        <w:jc w:val="both"/>
        <w:rPr>
          <w:i/>
        </w:rPr>
      </w:pPr>
      <w:r>
        <w:rPr>
          <w:i/>
          <w:color w:val="231F1F"/>
        </w:rPr>
        <w:t>n. 152, in quanto riconducibili alla partecipazione a un'organizzazione criminale, quale definita all'articolo 2 della decisione quadro 2008/841/GAI del</w:t>
      </w:r>
      <w:r>
        <w:rPr>
          <w:i/>
          <w:color w:val="231F1F"/>
          <w:spacing w:val="2"/>
        </w:rPr>
        <w:t xml:space="preserve"> </w:t>
      </w:r>
      <w:r>
        <w:rPr>
          <w:i/>
          <w:color w:val="231F1F"/>
        </w:rPr>
        <w:t>Consiglio;</w:t>
      </w:r>
    </w:p>
    <w:p w:rsidR="00622991" w:rsidRDefault="00622991" w:rsidP="00622991">
      <w:pPr>
        <w:pStyle w:val="Paragrafoelenco"/>
        <w:numPr>
          <w:ilvl w:val="0"/>
          <w:numId w:val="8"/>
        </w:numPr>
        <w:tabs>
          <w:tab w:val="left" w:pos="501"/>
        </w:tabs>
        <w:spacing w:before="2" w:line="242" w:lineRule="auto"/>
        <w:ind w:firstLine="0"/>
        <w:rPr>
          <w:i/>
        </w:rPr>
      </w:pPr>
      <w:r>
        <w:rPr>
          <w:i/>
          <w:color w:val="231F1F"/>
        </w:rPr>
        <w:t xml:space="preserve">delitti, consumati o tentati, di cui agli articoli 317, 318, 319, </w:t>
      </w:r>
      <w:r>
        <w:rPr>
          <w:i/>
          <w:color w:val="231F1F"/>
          <w:spacing w:val="-3"/>
        </w:rPr>
        <w:t xml:space="preserve">319-ter, 319-quater, </w:t>
      </w:r>
      <w:r>
        <w:rPr>
          <w:i/>
          <w:color w:val="231F1F"/>
        </w:rPr>
        <w:t>320, 321, 322, 322-bis, 346-bis, 353, 353-bis, 354, 355 e 356 del codice penale nonché all’articolo 2635 del codice</w:t>
      </w:r>
      <w:r>
        <w:rPr>
          <w:i/>
          <w:color w:val="231F1F"/>
          <w:spacing w:val="19"/>
        </w:rPr>
        <w:t xml:space="preserve"> </w:t>
      </w:r>
      <w:r>
        <w:rPr>
          <w:i/>
          <w:color w:val="231F1F"/>
        </w:rPr>
        <w:t>civile;</w:t>
      </w:r>
    </w:p>
    <w:p w:rsidR="00622991" w:rsidRDefault="00622991" w:rsidP="00622991">
      <w:pPr>
        <w:spacing w:before="2"/>
        <w:ind w:left="255"/>
        <w:jc w:val="both"/>
        <w:rPr>
          <w:i/>
        </w:rPr>
      </w:pPr>
      <w:r>
        <w:rPr>
          <w:i/>
          <w:color w:val="231F1F"/>
        </w:rPr>
        <w:t>b-bis) false comunicazioni sociali di cui agli articoli 2621 e 2622 del codice civile;</w:t>
      </w:r>
    </w:p>
    <w:p w:rsidR="00622991" w:rsidRDefault="00622991" w:rsidP="00622991">
      <w:pPr>
        <w:pStyle w:val="Paragrafoelenco"/>
        <w:numPr>
          <w:ilvl w:val="0"/>
          <w:numId w:val="8"/>
        </w:numPr>
        <w:tabs>
          <w:tab w:val="left" w:pos="544"/>
        </w:tabs>
        <w:spacing w:before="7" w:line="242" w:lineRule="auto"/>
        <w:ind w:firstLine="0"/>
        <w:rPr>
          <w:i/>
        </w:rPr>
      </w:pPr>
      <w:r>
        <w:rPr>
          <w:i/>
          <w:color w:val="231F1F"/>
        </w:rPr>
        <w:t>frode ai sensi dell'articolo 1 della convenzione relativa alla tutela degli interessi finanziari delle Comunità</w:t>
      </w:r>
      <w:r>
        <w:rPr>
          <w:i/>
          <w:color w:val="231F1F"/>
          <w:spacing w:val="-1"/>
        </w:rPr>
        <w:t xml:space="preserve"> </w:t>
      </w:r>
      <w:r>
        <w:rPr>
          <w:i/>
          <w:color w:val="231F1F"/>
        </w:rPr>
        <w:t>europee;</w:t>
      </w:r>
    </w:p>
    <w:p w:rsidR="00622991" w:rsidRDefault="00622991" w:rsidP="00622991">
      <w:pPr>
        <w:pStyle w:val="Paragrafoelenco"/>
        <w:numPr>
          <w:ilvl w:val="0"/>
          <w:numId w:val="8"/>
        </w:numPr>
        <w:tabs>
          <w:tab w:val="left" w:pos="529"/>
        </w:tabs>
        <w:spacing w:before="2" w:line="242" w:lineRule="auto"/>
        <w:ind w:firstLine="0"/>
        <w:rPr>
          <w:i/>
        </w:rPr>
      </w:pPr>
      <w:r>
        <w:rPr>
          <w:i/>
          <w:color w:val="231F1F"/>
        </w:rPr>
        <w:t>delitti, consumati o tentati, commessi con finalità di terrorismo, anche internazionale, e di eversione dell'ordine costituzionale reati terroristici o reati connessi alle attività</w:t>
      </w:r>
      <w:r>
        <w:rPr>
          <w:i/>
          <w:color w:val="231F1F"/>
          <w:spacing w:val="6"/>
        </w:rPr>
        <w:t xml:space="preserve"> </w:t>
      </w:r>
      <w:r>
        <w:rPr>
          <w:i/>
          <w:color w:val="231F1F"/>
        </w:rPr>
        <w:t>terroristiche;</w:t>
      </w:r>
    </w:p>
    <w:p w:rsidR="00622991" w:rsidRDefault="00622991" w:rsidP="00622991">
      <w:pPr>
        <w:pStyle w:val="Paragrafoelenco"/>
        <w:numPr>
          <w:ilvl w:val="0"/>
          <w:numId w:val="8"/>
        </w:numPr>
        <w:tabs>
          <w:tab w:val="left" w:pos="488"/>
        </w:tabs>
        <w:spacing w:before="2" w:line="242" w:lineRule="auto"/>
        <w:ind w:hanging="1"/>
        <w:rPr>
          <w:i/>
        </w:rPr>
      </w:pPr>
      <w:r>
        <w:rPr>
          <w:i/>
          <w:color w:val="231F1F"/>
        </w:rPr>
        <w:t xml:space="preserve">delitti di cui agli articoli 648-bis, 648-ter e </w:t>
      </w:r>
      <w:r>
        <w:rPr>
          <w:i/>
          <w:color w:val="231F1F"/>
          <w:spacing w:val="-3"/>
        </w:rPr>
        <w:t xml:space="preserve">648-ter.1 </w:t>
      </w:r>
      <w:r>
        <w:rPr>
          <w:i/>
          <w:color w:val="231F1F"/>
        </w:rPr>
        <w:t>del codice penale, riciclaggio di proventi di attività criminose o finanziamento del terrorismo, quali definiti all'articolo 1 del decreto legislativo 22 giugno  2007, n. 109 e successive modificazioni;</w:t>
      </w:r>
    </w:p>
    <w:p w:rsidR="00622991" w:rsidRDefault="00622991" w:rsidP="00622991">
      <w:pPr>
        <w:pStyle w:val="Paragrafoelenco"/>
        <w:numPr>
          <w:ilvl w:val="0"/>
          <w:numId w:val="8"/>
        </w:numPr>
        <w:tabs>
          <w:tab w:val="left" w:pos="450"/>
        </w:tabs>
        <w:spacing w:before="4" w:line="242" w:lineRule="auto"/>
        <w:ind w:firstLine="0"/>
        <w:rPr>
          <w:i/>
        </w:rPr>
      </w:pPr>
      <w:r>
        <w:rPr>
          <w:i/>
          <w:color w:val="231F1F"/>
        </w:rPr>
        <w:t>sfruttamento del lavoro minorile e altre forme di tratta di esseri umani definite con il decreto legislativo 4 marzo 2014, n. 24;</w:t>
      </w:r>
    </w:p>
    <w:p w:rsidR="00622991" w:rsidRDefault="00622991" w:rsidP="00622991">
      <w:pPr>
        <w:pStyle w:val="Paragrafoelenco"/>
        <w:numPr>
          <w:ilvl w:val="0"/>
          <w:numId w:val="8"/>
        </w:numPr>
        <w:tabs>
          <w:tab w:val="left" w:pos="546"/>
        </w:tabs>
        <w:spacing w:before="2" w:line="242" w:lineRule="auto"/>
        <w:ind w:hanging="1"/>
        <w:rPr>
          <w:i/>
        </w:rPr>
      </w:pPr>
      <w:r>
        <w:rPr>
          <w:i/>
          <w:color w:val="231F1F"/>
        </w:rPr>
        <w:t>ogni altro delitto da cui derivi, quale pena accessoria, l'incapacità di contrattare con la pubblica amministrazione.</w:t>
      </w:r>
    </w:p>
    <w:p w:rsidR="00622991" w:rsidRDefault="00622991" w:rsidP="00622991">
      <w:pPr>
        <w:spacing w:before="8"/>
        <w:rPr>
          <w:i/>
        </w:rPr>
      </w:pPr>
    </w:p>
    <w:p w:rsidR="00622991" w:rsidRDefault="00622991" w:rsidP="00622991">
      <w:pPr>
        <w:pStyle w:val="Paragrafoelenco"/>
        <w:numPr>
          <w:ilvl w:val="0"/>
          <w:numId w:val="7"/>
        </w:numPr>
        <w:tabs>
          <w:tab w:val="left" w:pos="484"/>
        </w:tabs>
        <w:spacing w:line="242" w:lineRule="auto"/>
        <w:ind w:firstLine="0"/>
        <w:rPr>
          <w:i/>
        </w:rPr>
      </w:pPr>
      <w:r>
        <w:rPr>
          <w:i/>
          <w:color w:val="231F1F"/>
        </w:rPr>
        <w:t xml:space="preserve">Costituisce altresì motivo di esclusione la sussistenza, con riferimento ai soggetti indicati al comma 3, di cause di decadenza, di sospensione o di divieto previste dall'articolo 67 del decreto legislativo 6 settembre </w:t>
      </w:r>
      <w:r>
        <w:rPr>
          <w:i/>
          <w:color w:val="231F1F"/>
          <w:spacing w:val="-4"/>
        </w:rPr>
        <w:t xml:space="preserve">2011, </w:t>
      </w:r>
      <w:r>
        <w:rPr>
          <w:i/>
          <w:color w:val="231F1F"/>
        </w:rPr>
        <w:t xml:space="preserve">n. 159 o di un tentativo di infiltrazione mafiosa di cui all'articolo 84, comma 4, del medesimo decreto. Resta fermo quanto previsto dagli articoli 88, comma 4-bis, e 92, commi 2 e 3, del decreto legislativo 6 settembre </w:t>
      </w:r>
      <w:r>
        <w:rPr>
          <w:i/>
          <w:color w:val="231F1F"/>
          <w:spacing w:val="-4"/>
        </w:rPr>
        <w:t xml:space="preserve">2011, </w:t>
      </w:r>
      <w:r>
        <w:rPr>
          <w:i/>
          <w:color w:val="231F1F"/>
        </w:rPr>
        <w:t xml:space="preserve">n. 159, con riferimento rispettivamente alle comunicazioni antimafia e alle informazioni antimafia. Resta fermo altresì quanto previsto dall’articolo 34-bis, commi 6 e 7, del decreto legislativo 6 settembre </w:t>
      </w:r>
      <w:r>
        <w:rPr>
          <w:i/>
          <w:color w:val="231F1F"/>
          <w:spacing w:val="-4"/>
        </w:rPr>
        <w:t xml:space="preserve">2011, </w:t>
      </w:r>
      <w:r>
        <w:rPr>
          <w:i/>
          <w:color w:val="231F1F"/>
        </w:rPr>
        <w:t>n.</w:t>
      </w:r>
      <w:r>
        <w:rPr>
          <w:i/>
          <w:color w:val="231F1F"/>
          <w:spacing w:val="4"/>
        </w:rPr>
        <w:t xml:space="preserve"> </w:t>
      </w:r>
      <w:r>
        <w:rPr>
          <w:i/>
          <w:color w:val="231F1F"/>
        </w:rPr>
        <w:t>159.</w:t>
      </w:r>
    </w:p>
    <w:p w:rsidR="00622991" w:rsidRDefault="00622991" w:rsidP="00622991">
      <w:pPr>
        <w:spacing w:before="8"/>
        <w:ind w:left="255"/>
        <w:jc w:val="both"/>
        <w:rPr>
          <w:i/>
        </w:rPr>
      </w:pPr>
      <w:r>
        <w:rPr>
          <w:i/>
          <w:color w:val="231F1F"/>
        </w:rPr>
        <w:t xml:space="preserve">(comma così modificato dall'art. 1, comma 20, </w:t>
      </w:r>
      <w:proofErr w:type="spellStart"/>
      <w:r>
        <w:rPr>
          <w:i/>
          <w:color w:val="231F1F"/>
        </w:rPr>
        <w:t>lett</w:t>
      </w:r>
      <w:proofErr w:type="spellEnd"/>
      <w:r>
        <w:rPr>
          <w:i/>
          <w:color w:val="231F1F"/>
        </w:rPr>
        <w:t>. o), della legge n. 55 del 2019)</w:t>
      </w:r>
    </w:p>
    <w:p w:rsidR="00622991" w:rsidRDefault="00622991" w:rsidP="00622991">
      <w:pPr>
        <w:spacing w:before="1"/>
        <w:rPr>
          <w:i/>
          <w:sz w:val="23"/>
        </w:rPr>
      </w:pPr>
    </w:p>
    <w:p w:rsidR="00622991" w:rsidRDefault="00622991" w:rsidP="00622991">
      <w:pPr>
        <w:pStyle w:val="Paragrafoelenco"/>
        <w:numPr>
          <w:ilvl w:val="0"/>
          <w:numId w:val="7"/>
        </w:numPr>
        <w:tabs>
          <w:tab w:val="left" w:pos="498"/>
        </w:tabs>
        <w:spacing w:line="242" w:lineRule="auto"/>
        <w:ind w:hanging="1"/>
        <w:rPr>
          <w:i/>
        </w:rPr>
      </w:pPr>
      <w:r>
        <w:rPr>
          <w:i/>
          <w:color w:val="231F1F"/>
        </w:rPr>
        <w:t xml:space="preserve">L’esclusione di cui ai commi 1 e 2 va disposta se la sentenza o il decreto ovvero la misura </w:t>
      </w:r>
      <w:proofErr w:type="spellStart"/>
      <w:r>
        <w:rPr>
          <w:i/>
          <w:color w:val="231F1F"/>
        </w:rPr>
        <w:t>interdittiva</w:t>
      </w:r>
      <w:proofErr w:type="spellEnd"/>
      <w:r>
        <w:rPr>
          <w:i/>
          <w:color w:val="231F1F"/>
        </w:rPr>
        <w:t xml:space="preserve"> sono</w:t>
      </w:r>
      <w:r>
        <w:rPr>
          <w:i/>
          <w:color w:val="231F1F"/>
          <w:spacing w:val="9"/>
        </w:rPr>
        <w:t xml:space="preserve"> </w:t>
      </w:r>
      <w:r>
        <w:rPr>
          <w:i/>
          <w:color w:val="231F1F"/>
        </w:rPr>
        <w:t>stati</w:t>
      </w:r>
      <w:r>
        <w:rPr>
          <w:i/>
          <w:color w:val="231F1F"/>
          <w:spacing w:val="11"/>
        </w:rPr>
        <w:t xml:space="preserve"> </w:t>
      </w:r>
      <w:r>
        <w:rPr>
          <w:i/>
          <w:color w:val="231F1F"/>
        </w:rPr>
        <w:t>emessi</w:t>
      </w:r>
      <w:r>
        <w:rPr>
          <w:i/>
          <w:color w:val="231F1F"/>
          <w:spacing w:val="10"/>
        </w:rPr>
        <w:t xml:space="preserve"> </w:t>
      </w:r>
      <w:r>
        <w:rPr>
          <w:i/>
          <w:color w:val="231F1F"/>
        </w:rPr>
        <w:t>nei</w:t>
      </w:r>
      <w:r>
        <w:rPr>
          <w:i/>
          <w:color w:val="231F1F"/>
          <w:spacing w:val="11"/>
        </w:rPr>
        <w:t xml:space="preserve"> </w:t>
      </w:r>
      <w:r>
        <w:rPr>
          <w:i/>
          <w:color w:val="231F1F"/>
        </w:rPr>
        <w:t>confronti:</w:t>
      </w:r>
      <w:r>
        <w:rPr>
          <w:i/>
          <w:color w:val="231F1F"/>
          <w:spacing w:val="10"/>
        </w:rPr>
        <w:t xml:space="preserve"> </w:t>
      </w:r>
      <w:r>
        <w:rPr>
          <w:i/>
          <w:color w:val="231F1F"/>
        </w:rPr>
        <w:t>del</w:t>
      </w:r>
      <w:r>
        <w:rPr>
          <w:i/>
          <w:color w:val="231F1F"/>
          <w:spacing w:val="11"/>
        </w:rPr>
        <w:t xml:space="preserve"> </w:t>
      </w:r>
      <w:r>
        <w:rPr>
          <w:i/>
          <w:color w:val="231F1F"/>
        </w:rPr>
        <w:t>titolare</w:t>
      </w:r>
      <w:r>
        <w:rPr>
          <w:i/>
          <w:color w:val="231F1F"/>
          <w:spacing w:val="11"/>
        </w:rPr>
        <w:t xml:space="preserve"> </w:t>
      </w:r>
      <w:r>
        <w:rPr>
          <w:i/>
          <w:color w:val="231F1F"/>
        </w:rPr>
        <w:t>o</w:t>
      </w:r>
      <w:r>
        <w:rPr>
          <w:i/>
          <w:color w:val="231F1F"/>
          <w:spacing w:val="9"/>
        </w:rPr>
        <w:t xml:space="preserve"> </w:t>
      </w:r>
      <w:r>
        <w:rPr>
          <w:i/>
          <w:color w:val="231F1F"/>
        </w:rPr>
        <w:t>del</w:t>
      </w:r>
      <w:r>
        <w:rPr>
          <w:i/>
          <w:color w:val="231F1F"/>
          <w:spacing w:val="11"/>
        </w:rPr>
        <w:t xml:space="preserve"> </w:t>
      </w:r>
      <w:r>
        <w:rPr>
          <w:i/>
          <w:color w:val="231F1F"/>
        </w:rPr>
        <w:t>direttore</w:t>
      </w:r>
      <w:r>
        <w:rPr>
          <w:i/>
          <w:color w:val="231F1F"/>
          <w:spacing w:val="10"/>
        </w:rPr>
        <w:t xml:space="preserve"> </w:t>
      </w:r>
      <w:r>
        <w:rPr>
          <w:i/>
          <w:color w:val="231F1F"/>
        </w:rPr>
        <w:t>tecnico,</w:t>
      </w:r>
      <w:r>
        <w:rPr>
          <w:i/>
          <w:color w:val="231F1F"/>
          <w:spacing w:val="10"/>
        </w:rPr>
        <w:t xml:space="preserve"> </w:t>
      </w:r>
      <w:r>
        <w:rPr>
          <w:i/>
          <w:color w:val="231F1F"/>
        </w:rPr>
        <w:t>se</w:t>
      </w:r>
      <w:r>
        <w:rPr>
          <w:i/>
          <w:color w:val="231F1F"/>
          <w:spacing w:val="11"/>
        </w:rPr>
        <w:t xml:space="preserve"> </w:t>
      </w:r>
      <w:r>
        <w:rPr>
          <w:i/>
          <w:color w:val="231F1F"/>
        </w:rPr>
        <w:t>si</w:t>
      </w:r>
      <w:r>
        <w:rPr>
          <w:i/>
          <w:color w:val="231F1F"/>
          <w:spacing w:val="10"/>
        </w:rPr>
        <w:t xml:space="preserve"> </w:t>
      </w:r>
      <w:r>
        <w:rPr>
          <w:i/>
          <w:color w:val="231F1F"/>
        </w:rPr>
        <w:t>tratta</w:t>
      </w:r>
      <w:r>
        <w:rPr>
          <w:i/>
          <w:color w:val="231F1F"/>
          <w:spacing w:val="10"/>
        </w:rPr>
        <w:t xml:space="preserve"> </w:t>
      </w:r>
      <w:r>
        <w:rPr>
          <w:i/>
          <w:color w:val="231F1F"/>
        </w:rPr>
        <w:t>di</w:t>
      </w:r>
      <w:r>
        <w:rPr>
          <w:i/>
          <w:color w:val="231F1F"/>
          <w:spacing w:val="10"/>
        </w:rPr>
        <w:t xml:space="preserve"> </w:t>
      </w:r>
      <w:r>
        <w:rPr>
          <w:i/>
          <w:color w:val="231F1F"/>
        </w:rPr>
        <w:t>impresa</w:t>
      </w:r>
      <w:r>
        <w:rPr>
          <w:i/>
          <w:color w:val="231F1F"/>
          <w:spacing w:val="10"/>
        </w:rPr>
        <w:t xml:space="preserve"> </w:t>
      </w:r>
      <w:r>
        <w:rPr>
          <w:i/>
          <w:color w:val="231F1F"/>
        </w:rPr>
        <w:t>individuale;</w:t>
      </w:r>
      <w:r>
        <w:rPr>
          <w:i/>
          <w:color w:val="231F1F"/>
          <w:spacing w:val="9"/>
        </w:rPr>
        <w:t xml:space="preserve"> </w:t>
      </w:r>
      <w:r>
        <w:rPr>
          <w:i/>
          <w:color w:val="231F1F"/>
        </w:rPr>
        <w:t>di</w:t>
      </w:r>
      <w:r>
        <w:rPr>
          <w:i/>
          <w:color w:val="231F1F"/>
          <w:spacing w:val="8"/>
        </w:rPr>
        <w:t xml:space="preserve"> </w:t>
      </w:r>
      <w:r>
        <w:rPr>
          <w:i/>
          <w:color w:val="231F1F"/>
        </w:rPr>
        <w:t>un</w:t>
      </w:r>
    </w:p>
    <w:p w:rsidR="00622991" w:rsidRDefault="00622991" w:rsidP="00622991">
      <w:pPr>
        <w:spacing w:before="36" w:line="242" w:lineRule="auto"/>
        <w:ind w:left="255" w:right="245"/>
        <w:jc w:val="both"/>
        <w:rPr>
          <w:i/>
        </w:rPr>
      </w:pPr>
      <w:r>
        <w:rPr>
          <w:i/>
          <w:color w:val="231F1F"/>
        </w:rPr>
        <w:t xml:space="preserve">socio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direttore tecnico o del socio unico persona fisica, ovvero del socio di maggioranza in caso di società con meno di quattro soci in caso di società con un numero di soci pari o inferiore a quattro, se si tratta di altro tipo di società o consorzio. In ogni caso l'esclusione e il divieto operano anche nei confronti dei soggetti cessati dalla carica nell'anno antecedente la data di pubblicazione del bando di gara, qualora </w:t>
      </w:r>
      <w:r>
        <w:rPr>
          <w:i/>
          <w:color w:val="231F1F"/>
        </w:rPr>
        <w:lastRenderedPageBreak/>
        <w:t>l'impresa non dimostri che vi sia stata completa ed effettiva dissociazione della condotta penalmente sanzionata; l'esclusione non va disposta e il divieto non si applica quando il reato è stato depenalizzato ovvero quando è intervenuta la riabilitazione ovvero, nei casi di condanna ad una pena accessoria  perpetua, quando questa è stata dichiarata estinta ai sensi dell’articolo 179, settimo comma, del codice penale ovvero quando il reato è stato dichiarato estinto dopo la condanna ovvero in caso di revoca della condanna medesima.</w:t>
      </w:r>
    </w:p>
    <w:p w:rsidR="00622991" w:rsidRDefault="00622991" w:rsidP="00622991">
      <w:pPr>
        <w:spacing w:before="16"/>
        <w:ind w:left="255"/>
        <w:jc w:val="both"/>
        <w:rPr>
          <w:i/>
        </w:rPr>
      </w:pPr>
      <w:r>
        <w:rPr>
          <w:i/>
          <w:color w:val="231F1F"/>
        </w:rPr>
        <w:t xml:space="preserve">(comma così modificato dall'art. 1, comma 20, </w:t>
      </w:r>
      <w:proofErr w:type="spellStart"/>
      <w:r>
        <w:rPr>
          <w:i/>
          <w:color w:val="231F1F"/>
        </w:rPr>
        <w:t>lett</w:t>
      </w:r>
      <w:proofErr w:type="spellEnd"/>
      <w:r>
        <w:rPr>
          <w:i/>
          <w:color w:val="231F1F"/>
        </w:rPr>
        <w:t>. o), della legge n. 55 del 2019)</w:t>
      </w:r>
    </w:p>
    <w:p w:rsidR="00622991" w:rsidRDefault="00622991" w:rsidP="00622991">
      <w:pPr>
        <w:rPr>
          <w:i/>
          <w:sz w:val="23"/>
        </w:rPr>
      </w:pPr>
    </w:p>
    <w:p w:rsidR="00622991" w:rsidRDefault="00622991" w:rsidP="00622991">
      <w:pPr>
        <w:pStyle w:val="Paragrafoelenco"/>
        <w:numPr>
          <w:ilvl w:val="0"/>
          <w:numId w:val="7"/>
        </w:numPr>
        <w:tabs>
          <w:tab w:val="left" w:pos="520"/>
        </w:tabs>
        <w:spacing w:before="1" w:line="242" w:lineRule="auto"/>
        <w:ind w:firstLine="0"/>
        <w:rPr>
          <w:i/>
        </w:rPr>
      </w:pPr>
      <w:r>
        <w:rPr>
          <w:i/>
          <w:color w:val="231F1F"/>
        </w:rPr>
        <w:t>Un operatore economico è escluso dalla partecipazione a una procedura d'appalto se ha commesso violazioni gravi, definitivamente accertate, rispetto agli obblighi relativi al pagamento delle imposte e tasse o dei contributi previdenziali, secondo la legislazione italiana o quella dello Stato in cui sono stabiliti. Costituiscono gravi violazioni quelle che comportano un omesso pagamento di imposte e tasse superiore all'importo di cui all'articolo 48-bis, commi 1 e 2-bis, del decreto del Presidente della Repubblica 29 settembre 1973, n. 602.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 all'articolo 8 del decreto del Ministero del lavoro e delle politiche sociali 30 gennaio 2015, pubblicato sulla Gazzetta Ufficiale n. 125 del 1° giugno 2015, ovvero delle certificazioni rilasciate dagli enti previdenziali di riferimento non aderenti al sistema dello sportello unico previdenziale. Il presente comma non si applica quando l'operatore economico ha ottemperato ai suoi obblighi pagando o impegnandosi in modo vincolante a pagare le imposte o i contributi previdenziali dovuti, compresi eventuali interessi o multe, purché il pagamento o l'impegno siano stati formalizzati prima della scadenza del termine per la presentazione delle domande.</w:t>
      </w:r>
    </w:p>
    <w:p w:rsidR="00622991" w:rsidRDefault="00622991" w:rsidP="00622991">
      <w:pPr>
        <w:spacing w:before="1"/>
        <w:rPr>
          <w:i/>
          <w:sz w:val="25"/>
        </w:rPr>
      </w:pPr>
    </w:p>
    <w:p w:rsidR="00622991" w:rsidRDefault="00622991" w:rsidP="00622991">
      <w:pPr>
        <w:pStyle w:val="Paragrafoelenco"/>
        <w:numPr>
          <w:ilvl w:val="0"/>
          <w:numId w:val="7"/>
        </w:numPr>
        <w:tabs>
          <w:tab w:val="left" w:pos="493"/>
        </w:tabs>
        <w:spacing w:line="242" w:lineRule="auto"/>
        <w:ind w:firstLine="0"/>
        <w:rPr>
          <w:i/>
        </w:rPr>
      </w:pPr>
      <w:r>
        <w:rPr>
          <w:i/>
          <w:color w:val="231F1F"/>
        </w:rPr>
        <w:t>Le stazioni appaltanti escludono dalla partecipazione alla procedura d'appalto un operatore economico in una delle seguenti situazioni, anche riferita a un suo subappaltatore nei casi di cui all'articolo 105, comma 6 qualora:</w:t>
      </w:r>
    </w:p>
    <w:p w:rsidR="00622991" w:rsidRDefault="00622991" w:rsidP="00622991">
      <w:pPr>
        <w:spacing w:before="3" w:line="242" w:lineRule="auto"/>
        <w:ind w:left="255" w:right="246" w:hanging="1"/>
        <w:jc w:val="both"/>
        <w:rPr>
          <w:i/>
        </w:rPr>
      </w:pPr>
      <w:r>
        <w:rPr>
          <w:i/>
          <w:color w:val="231F1F"/>
        </w:rPr>
        <w:t>(ai sensi dell'art. 1, comma 18, secondo periodo, del decreto sblocca-cantieri, fino al 31 dicembre 2020, il subappaltatore non deve essere indicato in fase di gara)</w:t>
      </w:r>
    </w:p>
    <w:p w:rsidR="00622991" w:rsidRDefault="00622991" w:rsidP="00622991">
      <w:pPr>
        <w:spacing w:before="8"/>
        <w:rPr>
          <w:i/>
        </w:rPr>
      </w:pPr>
    </w:p>
    <w:p w:rsidR="00622991" w:rsidRDefault="00622991" w:rsidP="00622991">
      <w:pPr>
        <w:pStyle w:val="Paragrafoelenco"/>
        <w:numPr>
          <w:ilvl w:val="0"/>
          <w:numId w:val="6"/>
        </w:numPr>
        <w:tabs>
          <w:tab w:val="left" w:pos="515"/>
        </w:tabs>
        <w:spacing w:before="1" w:line="242" w:lineRule="auto"/>
        <w:ind w:right="246" w:firstLine="0"/>
        <w:rPr>
          <w:i/>
        </w:rPr>
      </w:pPr>
      <w:r>
        <w:rPr>
          <w:i/>
          <w:color w:val="231F1F"/>
        </w:rPr>
        <w:t>la stazione appaltante possa dimostrare con qualunque mezzo adeguato la presenza di gravi infrazioni debitamente accertate alle norme in materia di salute e sicurezza sul lavoro nonché agli obblighi di cui all'articolo 30, comma 3 del presente</w:t>
      </w:r>
      <w:r>
        <w:rPr>
          <w:i/>
          <w:color w:val="231F1F"/>
          <w:spacing w:val="1"/>
        </w:rPr>
        <w:t xml:space="preserve"> </w:t>
      </w:r>
      <w:r>
        <w:rPr>
          <w:i/>
          <w:color w:val="231F1F"/>
        </w:rPr>
        <w:t>codice;</w:t>
      </w:r>
    </w:p>
    <w:p w:rsidR="00622991" w:rsidRDefault="00622991" w:rsidP="00622991">
      <w:pPr>
        <w:spacing w:before="9"/>
        <w:rPr>
          <w:i/>
        </w:rPr>
      </w:pPr>
    </w:p>
    <w:p w:rsidR="00622991" w:rsidRDefault="00622991" w:rsidP="00622991">
      <w:pPr>
        <w:pStyle w:val="Paragrafoelenco"/>
        <w:numPr>
          <w:ilvl w:val="0"/>
          <w:numId w:val="6"/>
        </w:numPr>
        <w:tabs>
          <w:tab w:val="left" w:pos="524"/>
        </w:tabs>
        <w:spacing w:line="242" w:lineRule="auto"/>
        <w:ind w:firstLine="0"/>
        <w:rPr>
          <w:i/>
        </w:rPr>
      </w:pPr>
      <w:r>
        <w:rPr>
          <w:i/>
          <w:color w:val="231F1F"/>
        </w:rPr>
        <w:t>l'operatore economico si trovi in stato di fallimento, di liquidazione coatta, di concordato preventivo, salvo il caso di concordato con continuità aziendale, o nei cui riguardi sia in corso un procedimento per la dichiarazione di una di tali situazioni, fermo restando quanto previsto dall'articolo</w:t>
      </w:r>
      <w:r>
        <w:rPr>
          <w:i/>
          <w:color w:val="231F1F"/>
          <w:spacing w:val="10"/>
        </w:rPr>
        <w:t xml:space="preserve"> </w:t>
      </w:r>
      <w:r>
        <w:rPr>
          <w:i/>
          <w:color w:val="231F1F"/>
          <w:spacing w:val="-5"/>
        </w:rPr>
        <w:t>110;</w:t>
      </w:r>
    </w:p>
    <w:p w:rsidR="00622991" w:rsidRDefault="00622991" w:rsidP="00622991">
      <w:pPr>
        <w:pStyle w:val="Paragrafoelenco"/>
        <w:numPr>
          <w:ilvl w:val="0"/>
          <w:numId w:val="5"/>
        </w:numPr>
        <w:tabs>
          <w:tab w:val="left" w:pos="527"/>
        </w:tabs>
        <w:spacing w:before="4" w:line="242" w:lineRule="auto"/>
        <w:ind w:firstLine="0"/>
        <w:rPr>
          <w:i/>
        </w:rPr>
      </w:pPr>
      <w:r>
        <w:rPr>
          <w:i/>
          <w:color w:val="231F1F"/>
        </w:rPr>
        <w:t xml:space="preserve">l’operatore economico sia stato sottoposto a fallimento o si trovi in stato di liquidazione coatta o di concordato preventivo o sia in corso nei suoi confronti un procedimento per la dichiarazione di una di tali situazioni, fermo restando quanto previsto dagli articoli </w:t>
      </w:r>
      <w:r>
        <w:rPr>
          <w:i/>
          <w:color w:val="231F1F"/>
          <w:spacing w:val="-6"/>
        </w:rPr>
        <w:t xml:space="preserve">110 </w:t>
      </w:r>
      <w:r>
        <w:rPr>
          <w:i/>
          <w:color w:val="231F1F"/>
        </w:rPr>
        <w:t>del presente Codice e 186-bis del regio decreto 16 marzo 1942, n. 267;</w:t>
      </w:r>
    </w:p>
    <w:p w:rsidR="00622991" w:rsidRDefault="00622991" w:rsidP="00622991">
      <w:pPr>
        <w:spacing w:before="4"/>
        <w:ind w:left="255"/>
        <w:jc w:val="both"/>
        <w:rPr>
          <w:i/>
        </w:rPr>
      </w:pPr>
      <w:r>
        <w:rPr>
          <w:i/>
          <w:color w:val="231F1F"/>
        </w:rPr>
        <w:t xml:space="preserve">(lettera così sostituita dall'art. 1, comma 20, </w:t>
      </w:r>
      <w:proofErr w:type="spellStart"/>
      <w:r>
        <w:rPr>
          <w:i/>
          <w:color w:val="231F1F"/>
        </w:rPr>
        <w:t>lett</w:t>
      </w:r>
      <w:proofErr w:type="spellEnd"/>
      <w:r>
        <w:rPr>
          <w:i/>
          <w:color w:val="231F1F"/>
        </w:rPr>
        <w:t>. o), della legge n. 55 del 2019)</w:t>
      </w:r>
    </w:p>
    <w:p w:rsidR="00622991" w:rsidRDefault="00622991" w:rsidP="00622991">
      <w:pPr>
        <w:spacing w:before="1"/>
        <w:rPr>
          <w:i/>
          <w:sz w:val="23"/>
        </w:rPr>
      </w:pPr>
    </w:p>
    <w:p w:rsidR="00622991" w:rsidRDefault="00622991" w:rsidP="00622991">
      <w:pPr>
        <w:spacing w:line="242" w:lineRule="auto"/>
        <w:ind w:left="255" w:right="245"/>
        <w:jc w:val="both"/>
        <w:rPr>
          <w:i/>
        </w:rPr>
      </w:pPr>
      <w:r>
        <w:rPr>
          <w:i/>
          <w:color w:val="231F1F"/>
        </w:rPr>
        <w:t>[b) l'operatore economico sia stato sottoposto a liquidazione giudiziale o si trovi in stato di liquidazione coatta o di concordato preventivo o sia in corso nei suoi confronti un procedimento per la dichiarazione di</w:t>
      </w:r>
    </w:p>
    <w:p w:rsidR="00622991" w:rsidRDefault="00622991" w:rsidP="00622991">
      <w:pPr>
        <w:spacing w:before="36" w:line="242" w:lineRule="auto"/>
        <w:ind w:left="255" w:right="245"/>
        <w:jc w:val="both"/>
        <w:rPr>
          <w:i/>
        </w:rPr>
      </w:pPr>
      <w:r>
        <w:rPr>
          <w:i/>
          <w:color w:val="231F1F"/>
        </w:rPr>
        <w:t>una di tali situazioni, fermo restando quanto previsto dall'articolo 95 del codice della crisi di impresa e dell'insolvenza adottato in attuazione della delega di cui all'articolo 1 della legge 19 ottobre 2017, n. 155 e dall'articolo 110;]</w:t>
      </w:r>
    </w:p>
    <w:p w:rsidR="00622991" w:rsidRDefault="00622991" w:rsidP="00622991">
      <w:pPr>
        <w:spacing w:before="3" w:line="242" w:lineRule="auto"/>
        <w:ind w:left="255" w:right="245"/>
        <w:jc w:val="both"/>
        <w:rPr>
          <w:i/>
        </w:rPr>
      </w:pPr>
      <w:r>
        <w:rPr>
          <w:i/>
          <w:color w:val="231F1F"/>
        </w:rPr>
        <w:t>(lettera così sostituita dall'art. 372, comma 1, del decreto legislativo n. 14 del 2019 a partire dal 15 agosto 2020)</w:t>
      </w:r>
    </w:p>
    <w:p w:rsidR="00622991" w:rsidRDefault="00622991" w:rsidP="00622991">
      <w:pPr>
        <w:spacing w:before="8"/>
        <w:rPr>
          <w:i/>
        </w:rPr>
      </w:pPr>
    </w:p>
    <w:p w:rsidR="00622991" w:rsidRDefault="00622991" w:rsidP="00622991">
      <w:pPr>
        <w:pStyle w:val="Paragrafoelenco"/>
        <w:numPr>
          <w:ilvl w:val="0"/>
          <w:numId w:val="5"/>
        </w:numPr>
        <w:tabs>
          <w:tab w:val="left" w:pos="486"/>
        </w:tabs>
        <w:spacing w:before="1" w:line="242" w:lineRule="auto"/>
        <w:ind w:right="246" w:hanging="1"/>
        <w:rPr>
          <w:i/>
        </w:rPr>
      </w:pPr>
      <w:r>
        <w:rPr>
          <w:i/>
          <w:color w:val="231F1F"/>
        </w:rPr>
        <w:t>la stazione appaltante dimostri con mezzi adeguati che l'operatore economico si è reso colpevole di gravi illeciti professionali, tali da rendere dubbia la sua integrità o</w:t>
      </w:r>
      <w:r>
        <w:rPr>
          <w:i/>
          <w:color w:val="231F1F"/>
          <w:spacing w:val="4"/>
        </w:rPr>
        <w:t xml:space="preserve"> </w:t>
      </w:r>
      <w:r>
        <w:rPr>
          <w:i/>
          <w:color w:val="231F1F"/>
        </w:rPr>
        <w:t>affidabilità;</w:t>
      </w:r>
    </w:p>
    <w:p w:rsidR="00622991" w:rsidRDefault="00622991" w:rsidP="00622991">
      <w:pPr>
        <w:spacing w:before="2" w:line="242" w:lineRule="auto"/>
        <w:ind w:left="255" w:right="245"/>
        <w:jc w:val="both"/>
        <w:rPr>
          <w:i/>
        </w:rPr>
      </w:pPr>
      <w:r>
        <w:rPr>
          <w:i/>
          <w:color w:val="231F1F"/>
        </w:rPr>
        <w:t xml:space="preserve">c-bis) l'operatore economico abbia tentato di influenzare indebitamente il processo decisionale della stazione appaltante o di ottenere informazioni riservate a fini di proprio vantaggio oppure abbia fornito, anche per negligenza, informazioni false o fuorvianti suscettibili di influenzare le decisioni sull'esclusione,  </w:t>
      </w:r>
      <w:r>
        <w:rPr>
          <w:i/>
          <w:color w:val="231F1F"/>
        </w:rPr>
        <w:lastRenderedPageBreak/>
        <w:t>la selezione o l'aggiudicazione, ovvero abbia omesso le informazioni dovute ai fini del corretto svolgimento della procedura di</w:t>
      </w:r>
      <w:r>
        <w:rPr>
          <w:i/>
          <w:color w:val="231F1F"/>
          <w:spacing w:val="1"/>
        </w:rPr>
        <w:t xml:space="preserve"> </w:t>
      </w:r>
      <w:r>
        <w:rPr>
          <w:i/>
          <w:color w:val="231F1F"/>
        </w:rPr>
        <w:t>selezione;</w:t>
      </w:r>
    </w:p>
    <w:p w:rsidR="00622991" w:rsidRDefault="00622991" w:rsidP="00622991">
      <w:pPr>
        <w:spacing w:before="6" w:line="242" w:lineRule="auto"/>
        <w:ind w:left="255" w:right="245"/>
        <w:jc w:val="both"/>
        <w:rPr>
          <w:i/>
        </w:rPr>
      </w:pPr>
      <w:r>
        <w:rPr>
          <w:i/>
          <w:color w:val="231F1F"/>
        </w:rPr>
        <w:t>c-ter) l'operatore economico abbia dimostrato significative o persistenti carenze nell'esecuzione di un precedente contratto di appalto o di concessione che ne hanno causato la risoluzione per inadempimento ovvero la condanna al risarcimento del danno o altre sanzioni comparabili; su tali circostanze la stazione appaltante motiva anche con riferimento al tempo trascorso dalla violazione e alla gravità della stessa;</w:t>
      </w:r>
    </w:p>
    <w:p w:rsidR="00622991" w:rsidRDefault="00622991" w:rsidP="00622991">
      <w:pPr>
        <w:spacing w:before="10"/>
        <w:rPr>
          <w:i/>
        </w:rPr>
      </w:pPr>
    </w:p>
    <w:p w:rsidR="00622991" w:rsidRDefault="00622991" w:rsidP="00622991">
      <w:pPr>
        <w:spacing w:line="242" w:lineRule="auto"/>
        <w:ind w:left="255" w:right="245"/>
        <w:jc w:val="both"/>
        <w:rPr>
          <w:i/>
        </w:rPr>
      </w:pPr>
      <w:r>
        <w:rPr>
          <w:i/>
          <w:color w:val="231F1F"/>
        </w:rPr>
        <w:t>(lettera c) sostituita dalle lettere c), c-bis) e c-ter) dall'art. 5 del decreto-legge n. 135 del 2018, convertito nella legge n. 12 del 2019)</w:t>
      </w:r>
    </w:p>
    <w:p w:rsidR="00622991" w:rsidRDefault="00622991" w:rsidP="00622991">
      <w:pPr>
        <w:spacing w:before="9"/>
        <w:rPr>
          <w:i/>
        </w:rPr>
      </w:pPr>
    </w:p>
    <w:p w:rsidR="00622991" w:rsidRDefault="00622991" w:rsidP="00622991">
      <w:pPr>
        <w:spacing w:line="242" w:lineRule="auto"/>
        <w:ind w:left="255" w:right="200"/>
        <w:rPr>
          <w:i/>
        </w:rPr>
      </w:pPr>
      <w:r>
        <w:rPr>
          <w:i/>
          <w:color w:val="231F1F"/>
        </w:rPr>
        <w:t>c-quater) l’operatore economico abbia commesso grave inadempimento nei confronti di uno o più subappaltatori, riconosciuto o accertato con sentenza passata in giudicato;</w:t>
      </w:r>
    </w:p>
    <w:p w:rsidR="00622991" w:rsidRDefault="00622991" w:rsidP="00622991">
      <w:pPr>
        <w:spacing w:before="2"/>
        <w:ind w:left="255"/>
        <w:rPr>
          <w:i/>
        </w:rPr>
      </w:pPr>
      <w:r>
        <w:rPr>
          <w:i/>
          <w:color w:val="231F1F"/>
        </w:rPr>
        <w:t>(si vedano le Linee guida n. 6 di ANAC)</w:t>
      </w:r>
    </w:p>
    <w:p w:rsidR="00622991" w:rsidRDefault="00622991" w:rsidP="00622991">
      <w:pPr>
        <w:spacing w:before="6"/>
        <w:ind w:left="255"/>
        <w:rPr>
          <w:i/>
        </w:rPr>
      </w:pPr>
      <w:r>
        <w:rPr>
          <w:i/>
          <w:color w:val="231F1F"/>
        </w:rPr>
        <w:t>(lettera introdotta dall'art. 1, comma 20, lettera o), della legge n. 55 del 2019)</w:t>
      </w:r>
    </w:p>
    <w:p w:rsidR="00622991" w:rsidRDefault="00622991" w:rsidP="00622991">
      <w:pPr>
        <w:spacing w:before="1"/>
        <w:rPr>
          <w:i/>
          <w:sz w:val="23"/>
        </w:rPr>
      </w:pPr>
    </w:p>
    <w:p w:rsidR="00622991" w:rsidRDefault="00622991" w:rsidP="00622991">
      <w:pPr>
        <w:pStyle w:val="Paragrafoelenco"/>
        <w:numPr>
          <w:ilvl w:val="0"/>
          <w:numId w:val="5"/>
        </w:numPr>
        <w:tabs>
          <w:tab w:val="left" w:pos="532"/>
        </w:tabs>
        <w:spacing w:line="242" w:lineRule="auto"/>
        <w:ind w:right="246" w:firstLine="0"/>
        <w:rPr>
          <w:i/>
        </w:rPr>
      </w:pPr>
      <w:r>
        <w:rPr>
          <w:i/>
          <w:color w:val="231F1F"/>
        </w:rPr>
        <w:t>la partecipazione dell'operatore economico determini una situazione di conflitto di interesse ai sensi dell'articolo 42, comma 2, non diversamente</w:t>
      </w:r>
      <w:r>
        <w:rPr>
          <w:i/>
          <w:color w:val="231F1F"/>
          <w:spacing w:val="1"/>
        </w:rPr>
        <w:t xml:space="preserve"> </w:t>
      </w:r>
      <w:r>
        <w:rPr>
          <w:i/>
          <w:color w:val="231F1F"/>
        </w:rPr>
        <w:t>risolvibile;</w:t>
      </w:r>
    </w:p>
    <w:p w:rsidR="00622991" w:rsidRDefault="00622991" w:rsidP="00622991">
      <w:pPr>
        <w:spacing w:before="9"/>
        <w:rPr>
          <w:i/>
        </w:rPr>
      </w:pPr>
    </w:p>
    <w:p w:rsidR="00622991" w:rsidRDefault="00622991" w:rsidP="00622991">
      <w:pPr>
        <w:pStyle w:val="Paragrafoelenco"/>
        <w:numPr>
          <w:ilvl w:val="0"/>
          <w:numId w:val="5"/>
        </w:numPr>
        <w:tabs>
          <w:tab w:val="left" w:pos="515"/>
        </w:tabs>
        <w:spacing w:line="242" w:lineRule="auto"/>
        <w:ind w:hanging="1"/>
        <w:rPr>
          <w:i/>
        </w:rPr>
      </w:pPr>
      <w:r>
        <w:rPr>
          <w:i/>
          <w:color w:val="231F1F"/>
        </w:rPr>
        <w:t>una distorsione della concorrenza derivante dal precedente coinvolgimento degli operatori economici nella preparazione della procedura d'appalto di cui all'articolo 67  non possa essere risolta con misure meno intrusive;</w:t>
      </w:r>
    </w:p>
    <w:p w:rsidR="00622991" w:rsidRDefault="00622991" w:rsidP="00622991">
      <w:pPr>
        <w:spacing w:before="9"/>
        <w:rPr>
          <w:i/>
        </w:rPr>
      </w:pPr>
    </w:p>
    <w:p w:rsidR="00622991" w:rsidRDefault="00622991" w:rsidP="00622991">
      <w:pPr>
        <w:pStyle w:val="Paragrafoelenco"/>
        <w:numPr>
          <w:ilvl w:val="0"/>
          <w:numId w:val="5"/>
        </w:numPr>
        <w:tabs>
          <w:tab w:val="left" w:pos="462"/>
        </w:tabs>
        <w:ind w:left="461" w:right="0" w:hanging="207"/>
        <w:rPr>
          <w:i/>
        </w:rPr>
      </w:pPr>
      <w:r>
        <w:rPr>
          <w:i/>
          <w:color w:val="231F1F"/>
        </w:rPr>
        <w:t>l'operatore</w:t>
      </w:r>
      <w:r>
        <w:rPr>
          <w:i/>
          <w:color w:val="231F1F"/>
          <w:spacing w:val="16"/>
        </w:rPr>
        <w:t xml:space="preserve"> </w:t>
      </w:r>
      <w:r>
        <w:rPr>
          <w:i/>
          <w:color w:val="231F1F"/>
        </w:rPr>
        <w:t>economico</w:t>
      </w:r>
      <w:r>
        <w:rPr>
          <w:i/>
          <w:color w:val="231F1F"/>
          <w:spacing w:val="16"/>
        </w:rPr>
        <w:t xml:space="preserve"> </w:t>
      </w:r>
      <w:r>
        <w:rPr>
          <w:i/>
          <w:color w:val="231F1F"/>
        </w:rPr>
        <w:t>sia</w:t>
      </w:r>
      <w:r>
        <w:rPr>
          <w:i/>
          <w:color w:val="231F1F"/>
          <w:spacing w:val="16"/>
        </w:rPr>
        <w:t xml:space="preserve"> </w:t>
      </w:r>
      <w:r>
        <w:rPr>
          <w:i/>
          <w:color w:val="231F1F"/>
        </w:rPr>
        <w:t>stato</w:t>
      </w:r>
      <w:r>
        <w:rPr>
          <w:i/>
          <w:color w:val="231F1F"/>
          <w:spacing w:val="16"/>
        </w:rPr>
        <w:t xml:space="preserve"> </w:t>
      </w:r>
      <w:r>
        <w:rPr>
          <w:i/>
          <w:color w:val="231F1F"/>
        </w:rPr>
        <w:t>soggetto</w:t>
      </w:r>
      <w:r>
        <w:rPr>
          <w:i/>
          <w:color w:val="231F1F"/>
          <w:spacing w:val="16"/>
        </w:rPr>
        <w:t xml:space="preserve"> </w:t>
      </w:r>
      <w:r>
        <w:rPr>
          <w:i/>
          <w:color w:val="231F1F"/>
        </w:rPr>
        <w:t>alla</w:t>
      </w:r>
      <w:r>
        <w:rPr>
          <w:i/>
          <w:color w:val="231F1F"/>
          <w:spacing w:val="16"/>
        </w:rPr>
        <w:t xml:space="preserve"> </w:t>
      </w:r>
      <w:r>
        <w:rPr>
          <w:i/>
          <w:color w:val="231F1F"/>
        </w:rPr>
        <w:t>sanzione</w:t>
      </w:r>
      <w:r>
        <w:rPr>
          <w:i/>
          <w:color w:val="231F1F"/>
          <w:spacing w:val="17"/>
        </w:rPr>
        <w:t xml:space="preserve"> </w:t>
      </w:r>
      <w:proofErr w:type="spellStart"/>
      <w:r>
        <w:rPr>
          <w:i/>
          <w:color w:val="231F1F"/>
        </w:rPr>
        <w:t>interdittiva</w:t>
      </w:r>
      <w:proofErr w:type="spellEnd"/>
      <w:r>
        <w:rPr>
          <w:i/>
          <w:color w:val="231F1F"/>
          <w:spacing w:val="16"/>
        </w:rPr>
        <w:t xml:space="preserve"> </w:t>
      </w:r>
      <w:r>
        <w:rPr>
          <w:i/>
          <w:color w:val="231F1F"/>
        </w:rPr>
        <w:t>di</w:t>
      </w:r>
      <w:r>
        <w:rPr>
          <w:i/>
          <w:color w:val="231F1F"/>
          <w:spacing w:val="16"/>
        </w:rPr>
        <w:t xml:space="preserve"> </w:t>
      </w:r>
      <w:r>
        <w:rPr>
          <w:i/>
          <w:color w:val="231F1F"/>
        </w:rPr>
        <w:t>cui</w:t>
      </w:r>
      <w:r>
        <w:rPr>
          <w:i/>
          <w:color w:val="231F1F"/>
          <w:spacing w:val="17"/>
        </w:rPr>
        <w:t xml:space="preserve"> </w:t>
      </w:r>
      <w:r>
        <w:rPr>
          <w:i/>
          <w:color w:val="231F1F"/>
        </w:rPr>
        <w:t>all'articolo</w:t>
      </w:r>
      <w:r>
        <w:rPr>
          <w:i/>
          <w:color w:val="231F1F"/>
          <w:spacing w:val="16"/>
        </w:rPr>
        <w:t xml:space="preserve"> </w:t>
      </w:r>
      <w:r>
        <w:rPr>
          <w:i/>
          <w:color w:val="231F1F"/>
        </w:rPr>
        <w:t>9,</w:t>
      </w:r>
      <w:r>
        <w:rPr>
          <w:i/>
          <w:color w:val="231F1F"/>
          <w:spacing w:val="16"/>
        </w:rPr>
        <w:t xml:space="preserve"> </w:t>
      </w:r>
      <w:r>
        <w:rPr>
          <w:i/>
          <w:color w:val="231F1F"/>
        </w:rPr>
        <w:t>comma</w:t>
      </w:r>
      <w:r>
        <w:rPr>
          <w:i/>
          <w:color w:val="231F1F"/>
          <w:spacing w:val="16"/>
        </w:rPr>
        <w:t xml:space="preserve"> </w:t>
      </w:r>
      <w:r>
        <w:rPr>
          <w:i/>
          <w:color w:val="231F1F"/>
        </w:rPr>
        <w:t>2,</w:t>
      </w:r>
      <w:r>
        <w:rPr>
          <w:i/>
          <w:color w:val="231F1F"/>
          <w:spacing w:val="16"/>
        </w:rPr>
        <w:t xml:space="preserve"> </w:t>
      </w:r>
      <w:r>
        <w:rPr>
          <w:i/>
          <w:color w:val="231F1F"/>
        </w:rPr>
        <w:t>lettera</w:t>
      </w:r>
    </w:p>
    <w:p w:rsidR="00622991" w:rsidRDefault="00622991" w:rsidP="00622991">
      <w:pPr>
        <w:spacing w:before="7" w:line="242" w:lineRule="auto"/>
        <w:ind w:left="255" w:right="245"/>
        <w:jc w:val="both"/>
        <w:rPr>
          <w:i/>
        </w:rPr>
      </w:pPr>
      <w:r>
        <w:rPr>
          <w:i/>
          <w:color w:val="231F1F"/>
        </w:rPr>
        <w:t xml:space="preserve">c) del decreto legislativo 8 giugno 2001, n. 231 o ad altra sanzione che comporta il divieto di contrarre con la pubblica amministrazione, compresi i provvedimenti </w:t>
      </w:r>
      <w:proofErr w:type="spellStart"/>
      <w:r>
        <w:rPr>
          <w:i/>
          <w:color w:val="231F1F"/>
        </w:rPr>
        <w:t>interdittivi</w:t>
      </w:r>
      <w:proofErr w:type="spellEnd"/>
      <w:r>
        <w:rPr>
          <w:i/>
          <w:color w:val="231F1F"/>
        </w:rPr>
        <w:t xml:space="preserve"> di cui all'articolo 14 del decreto legislativo 9 aprile 2008, n. 81;</w:t>
      </w:r>
    </w:p>
    <w:p w:rsidR="00622991" w:rsidRDefault="00622991" w:rsidP="00622991">
      <w:pPr>
        <w:spacing w:before="3" w:line="242" w:lineRule="auto"/>
        <w:ind w:left="255" w:right="246"/>
        <w:jc w:val="both"/>
        <w:rPr>
          <w:i/>
        </w:rPr>
      </w:pPr>
      <w:r>
        <w:rPr>
          <w:i/>
          <w:color w:val="231F1F"/>
        </w:rPr>
        <w:t>f-bis) l’operatore economico che presenti nella procedura di gara in corso e negli affidamenti di subappalti documentazione o dichiarazioni non veritiere;</w:t>
      </w:r>
    </w:p>
    <w:p w:rsidR="00622991" w:rsidRDefault="00622991" w:rsidP="00622991">
      <w:pPr>
        <w:spacing w:before="2" w:line="242" w:lineRule="auto"/>
        <w:ind w:left="255" w:right="245" w:hanging="1"/>
        <w:jc w:val="both"/>
        <w:rPr>
          <w:i/>
        </w:rPr>
      </w:pPr>
      <w:r>
        <w:rPr>
          <w:i/>
          <w:color w:val="231F1F"/>
        </w:rPr>
        <w:t>f-ter) l’operatore economico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rsidR="00622991" w:rsidRDefault="00622991" w:rsidP="00622991">
      <w:pPr>
        <w:spacing w:before="10"/>
        <w:rPr>
          <w:i/>
        </w:rPr>
      </w:pPr>
    </w:p>
    <w:p w:rsidR="00622991" w:rsidRDefault="00622991" w:rsidP="00622991">
      <w:pPr>
        <w:pStyle w:val="Paragrafoelenco"/>
        <w:numPr>
          <w:ilvl w:val="0"/>
          <w:numId w:val="4"/>
        </w:numPr>
        <w:tabs>
          <w:tab w:val="left" w:pos="527"/>
        </w:tabs>
        <w:spacing w:line="242" w:lineRule="auto"/>
        <w:ind w:firstLine="0"/>
        <w:rPr>
          <w:i/>
        </w:rPr>
      </w:pPr>
      <w:r>
        <w:rPr>
          <w:i/>
          <w:color w:val="231F1F"/>
        </w:rPr>
        <w:t>l'operatore economico iscritto nel casellario informatico tenuto dall'Osservatorio dell'ANAC per aver presentato false dichiarazioni o falsa documentazione ai fini del rilascio dell'attestazione di qualificazione, per il periodo durante il quale perdura</w:t>
      </w:r>
      <w:r>
        <w:rPr>
          <w:i/>
          <w:color w:val="231F1F"/>
          <w:spacing w:val="3"/>
        </w:rPr>
        <w:t xml:space="preserve"> </w:t>
      </w:r>
      <w:r>
        <w:rPr>
          <w:i/>
          <w:color w:val="231F1F"/>
        </w:rPr>
        <w:t>l'iscrizione;</w:t>
      </w:r>
    </w:p>
    <w:p w:rsidR="00622991" w:rsidRDefault="00622991" w:rsidP="00622991">
      <w:pPr>
        <w:spacing w:before="9"/>
        <w:rPr>
          <w:i/>
        </w:rPr>
      </w:pPr>
    </w:p>
    <w:p w:rsidR="00622991" w:rsidRDefault="00622991" w:rsidP="00622991">
      <w:pPr>
        <w:pStyle w:val="Paragrafoelenco"/>
        <w:numPr>
          <w:ilvl w:val="0"/>
          <w:numId w:val="4"/>
        </w:numPr>
        <w:tabs>
          <w:tab w:val="left" w:pos="505"/>
        </w:tabs>
        <w:spacing w:line="242" w:lineRule="auto"/>
        <w:ind w:firstLine="0"/>
        <w:rPr>
          <w:i/>
        </w:rPr>
      </w:pPr>
      <w:r>
        <w:rPr>
          <w:i/>
          <w:color w:val="231F1F"/>
        </w:rPr>
        <w:t>l'operatore economico abbia violato il divieto di intestazione fiduciaria di cui all'articolo 17 della legge 19 marzo 1990, n. 55. L'esclusione ha durata di un anno decorrente dall'accertamento definitivo della violazione e va comunque disposta se la violazione non è stata</w:t>
      </w:r>
      <w:r>
        <w:rPr>
          <w:i/>
          <w:color w:val="231F1F"/>
          <w:spacing w:val="4"/>
        </w:rPr>
        <w:t xml:space="preserve"> </w:t>
      </w:r>
      <w:r>
        <w:rPr>
          <w:i/>
          <w:color w:val="231F1F"/>
        </w:rPr>
        <w:t>rimossa;</w:t>
      </w:r>
    </w:p>
    <w:p w:rsidR="00622991" w:rsidRDefault="00622991" w:rsidP="00622991">
      <w:pPr>
        <w:spacing w:before="10"/>
        <w:rPr>
          <w:i/>
        </w:rPr>
      </w:pPr>
    </w:p>
    <w:p w:rsidR="00622991" w:rsidRDefault="00622991" w:rsidP="00622991">
      <w:pPr>
        <w:pStyle w:val="Paragrafoelenco"/>
        <w:numPr>
          <w:ilvl w:val="0"/>
          <w:numId w:val="4"/>
        </w:numPr>
        <w:tabs>
          <w:tab w:val="left" w:pos="462"/>
        </w:tabs>
        <w:spacing w:line="242" w:lineRule="auto"/>
        <w:ind w:firstLine="0"/>
        <w:rPr>
          <w:i/>
        </w:rPr>
      </w:pPr>
      <w:r>
        <w:rPr>
          <w:i/>
          <w:color w:val="231F1F"/>
        </w:rPr>
        <w:t>l'operatore economico non presenti la certificazione di cui all'articolo 17 della legge 12 marzo 1999, n. 68, ovvero non autocertifichi la sussistenza del medesimo</w:t>
      </w:r>
      <w:r>
        <w:rPr>
          <w:i/>
          <w:color w:val="231F1F"/>
          <w:spacing w:val="3"/>
        </w:rPr>
        <w:t xml:space="preserve"> </w:t>
      </w:r>
      <w:r>
        <w:rPr>
          <w:i/>
          <w:color w:val="231F1F"/>
        </w:rPr>
        <w:t>requisito;</w:t>
      </w:r>
    </w:p>
    <w:p w:rsidR="00622991" w:rsidRDefault="00622991" w:rsidP="00622991">
      <w:pPr>
        <w:spacing w:before="8"/>
        <w:rPr>
          <w:i/>
        </w:rPr>
      </w:pPr>
    </w:p>
    <w:p w:rsidR="00622991" w:rsidRDefault="00622991" w:rsidP="00622991">
      <w:pPr>
        <w:pStyle w:val="Paragrafoelenco"/>
        <w:numPr>
          <w:ilvl w:val="0"/>
          <w:numId w:val="3"/>
        </w:numPr>
        <w:tabs>
          <w:tab w:val="left" w:pos="450"/>
        </w:tabs>
        <w:spacing w:before="1"/>
        <w:ind w:right="0"/>
        <w:rPr>
          <w:i/>
        </w:rPr>
      </w:pPr>
      <w:r>
        <w:rPr>
          <w:i/>
          <w:color w:val="231F1F"/>
        </w:rPr>
        <w:t>l'operatore</w:t>
      </w:r>
      <w:r>
        <w:rPr>
          <w:i/>
          <w:color w:val="231F1F"/>
          <w:spacing w:val="6"/>
        </w:rPr>
        <w:t xml:space="preserve"> </w:t>
      </w:r>
      <w:r>
        <w:rPr>
          <w:i/>
          <w:color w:val="231F1F"/>
        </w:rPr>
        <w:t>economico</w:t>
      </w:r>
      <w:r>
        <w:rPr>
          <w:i/>
          <w:color w:val="231F1F"/>
          <w:spacing w:val="5"/>
        </w:rPr>
        <w:t xml:space="preserve"> </w:t>
      </w:r>
      <w:r>
        <w:rPr>
          <w:i/>
          <w:color w:val="231F1F"/>
        </w:rPr>
        <w:t>che,</w:t>
      </w:r>
      <w:r>
        <w:rPr>
          <w:i/>
          <w:color w:val="231F1F"/>
          <w:spacing w:val="6"/>
        </w:rPr>
        <w:t xml:space="preserve"> </w:t>
      </w:r>
      <w:r>
        <w:rPr>
          <w:i/>
          <w:color w:val="231F1F"/>
        </w:rPr>
        <w:t>pur</w:t>
      </w:r>
      <w:r>
        <w:rPr>
          <w:i/>
          <w:color w:val="231F1F"/>
          <w:spacing w:val="4"/>
        </w:rPr>
        <w:t xml:space="preserve"> </w:t>
      </w:r>
      <w:r>
        <w:rPr>
          <w:i/>
          <w:color w:val="231F1F"/>
        </w:rPr>
        <w:t>essendo</w:t>
      </w:r>
      <w:r>
        <w:rPr>
          <w:i/>
          <w:color w:val="231F1F"/>
          <w:spacing w:val="3"/>
        </w:rPr>
        <w:t xml:space="preserve"> </w:t>
      </w:r>
      <w:r>
        <w:rPr>
          <w:i/>
          <w:color w:val="231F1F"/>
        </w:rPr>
        <w:t>stato</w:t>
      </w:r>
      <w:r>
        <w:rPr>
          <w:i/>
          <w:color w:val="231F1F"/>
          <w:spacing w:val="3"/>
        </w:rPr>
        <w:t xml:space="preserve"> </w:t>
      </w:r>
      <w:r>
        <w:rPr>
          <w:i/>
          <w:color w:val="231F1F"/>
        </w:rPr>
        <w:t>vittima</w:t>
      </w:r>
      <w:r>
        <w:rPr>
          <w:i/>
          <w:color w:val="231F1F"/>
          <w:spacing w:val="3"/>
        </w:rPr>
        <w:t xml:space="preserve"> </w:t>
      </w:r>
      <w:r>
        <w:rPr>
          <w:i/>
          <w:color w:val="231F1F"/>
        </w:rPr>
        <w:t>dei</w:t>
      </w:r>
      <w:r>
        <w:rPr>
          <w:i/>
          <w:color w:val="231F1F"/>
          <w:spacing w:val="4"/>
        </w:rPr>
        <w:t xml:space="preserve"> </w:t>
      </w:r>
      <w:r>
        <w:rPr>
          <w:i/>
          <w:color w:val="231F1F"/>
        </w:rPr>
        <w:t>reati</w:t>
      </w:r>
      <w:r>
        <w:rPr>
          <w:i/>
          <w:color w:val="231F1F"/>
          <w:spacing w:val="4"/>
        </w:rPr>
        <w:t xml:space="preserve"> </w:t>
      </w:r>
      <w:r>
        <w:rPr>
          <w:i/>
          <w:color w:val="231F1F"/>
        </w:rPr>
        <w:t>previsti</w:t>
      </w:r>
      <w:r>
        <w:rPr>
          <w:i/>
          <w:color w:val="231F1F"/>
          <w:spacing w:val="4"/>
        </w:rPr>
        <w:t xml:space="preserve"> </w:t>
      </w:r>
      <w:r>
        <w:rPr>
          <w:i/>
          <w:color w:val="231F1F"/>
        </w:rPr>
        <w:t>e</w:t>
      </w:r>
      <w:r>
        <w:rPr>
          <w:i/>
          <w:color w:val="231F1F"/>
          <w:spacing w:val="4"/>
        </w:rPr>
        <w:t xml:space="preserve"> </w:t>
      </w:r>
      <w:r>
        <w:rPr>
          <w:i/>
          <w:color w:val="231F1F"/>
        </w:rPr>
        <w:t>puniti</w:t>
      </w:r>
      <w:r>
        <w:rPr>
          <w:i/>
          <w:color w:val="231F1F"/>
          <w:spacing w:val="4"/>
        </w:rPr>
        <w:t xml:space="preserve"> </w:t>
      </w:r>
      <w:r>
        <w:rPr>
          <w:i/>
          <w:color w:val="231F1F"/>
        </w:rPr>
        <w:t>dagli</w:t>
      </w:r>
      <w:r>
        <w:rPr>
          <w:i/>
          <w:color w:val="231F1F"/>
          <w:spacing w:val="4"/>
        </w:rPr>
        <w:t xml:space="preserve"> </w:t>
      </w:r>
      <w:r>
        <w:rPr>
          <w:i/>
          <w:color w:val="231F1F"/>
        </w:rPr>
        <w:t>articoli</w:t>
      </w:r>
      <w:r>
        <w:rPr>
          <w:i/>
          <w:color w:val="231F1F"/>
          <w:spacing w:val="4"/>
        </w:rPr>
        <w:t xml:space="preserve"> </w:t>
      </w:r>
      <w:r>
        <w:rPr>
          <w:i/>
          <w:color w:val="231F1F"/>
        </w:rPr>
        <w:t>317</w:t>
      </w:r>
      <w:r>
        <w:rPr>
          <w:i/>
          <w:color w:val="231F1F"/>
          <w:spacing w:val="3"/>
        </w:rPr>
        <w:t xml:space="preserve"> </w:t>
      </w:r>
      <w:r>
        <w:rPr>
          <w:i/>
          <w:color w:val="231F1F"/>
        </w:rPr>
        <w:t>e</w:t>
      </w:r>
      <w:r>
        <w:rPr>
          <w:i/>
          <w:color w:val="231F1F"/>
          <w:spacing w:val="4"/>
        </w:rPr>
        <w:t xml:space="preserve"> </w:t>
      </w:r>
      <w:r>
        <w:rPr>
          <w:i/>
          <w:color w:val="231F1F"/>
        </w:rPr>
        <w:t>629</w:t>
      </w:r>
      <w:r>
        <w:rPr>
          <w:i/>
          <w:color w:val="231F1F"/>
          <w:spacing w:val="3"/>
        </w:rPr>
        <w:t xml:space="preserve"> </w:t>
      </w:r>
      <w:r>
        <w:rPr>
          <w:i/>
          <w:color w:val="231F1F"/>
        </w:rPr>
        <w:t>del</w:t>
      </w:r>
    </w:p>
    <w:p w:rsidR="00622991" w:rsidRDefault="00622991" w:rsidP="00622991">
      <w:pPr>
        <w:spacing w:before="36" w:line="242" w:lineRule="auto"/>
        <w:ind w:left="255" w:right="245"/>
        <w:jc w:val="both"/>
        <w:rPr>
          <w:i/>
        </w:rPr>
      </w:pPr>
      <w:r>
        <w:rPr>
          <w:i/>
          <w:color w:val="231F1F"/>
        </w:rPr>
        <w:t>codice penale aggravati ai sensi dell'articolo 7 del decreto-legge 13 maggio 1991, n. 152, convertito, con modificazioni, dalla legge 12 luglio 1991, n. 203, non risulti aver denunciato i fatti all'autorità giudiziaria, salvo che ricorrano i casi previsti dall'articolo 4, primo comma, della legge 24 novembre 1981, n. 689. La circostanza di cui al primo periodo deve emergere dagli indizi a base della richiesta di rinvio a giudizio formulata nei confronti dell'imputato nell'anno antecedente alla pubblicazione del bando e deve essere comunicata, unitamente alle generalità del soggetto che ha omesso la predetta denuncia, dal procuratore della Repubblica procedente all'ANAC, la quale cura la pubblicazione della comunicazione sul sito dell'Osservatorio;</w:t>
      </w:r>
    </w:p>
    <w:p w:rsidR="00622991" w:rsidRDefault="00622991" w:rsidP="00622991">
      <w:pPr>
        <w:spacing w:before="3"/>
        <w:rPr>
          <w:i/>
          <w:sz w:val="23"/>
        </w:rPr>
      </w:pPr>
    </w:p>
    <w:p w:rsidR="00622991" w:rsidRDefault="00622991" w:rsidP="00622991">
      <w:pPr>
        <w:pStyle w:val="Paragrafoelenco"/>
        <w:numPr>
          <w:ilvl w:val="0"/>
          <w:numId w:val="3"/>
        </w:numPr>
        <w:tabs>
          <w:tab w:val="left" w:pos="546"/>
        </w:tabs>
        <w:spacing w:before="1" w:line="242" w:lineRule="auto"/>
        <w:ind w:left="255" w:firstLine="0"/>
        <w:rPr>
          <w:i/>
        </w:rPr>
      </w:pPr>
      <w:r>
        <w:rPr>
          <w:i/>
          <w:color w:val="231F1F"/>
        </w:rPr>
        <w:t xml:space="preserve">l'operatore economico si trovi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w:t>
      </w:r>
      <w:r>
        <w:rPr>
          <w:i/>
          <w:color w:val="231F1F"/>
        </w:rPr>
        <w:lastRenderedPageBreak/>
        <w:t>decisionale.</w:t>
      </w:r>
    </w:p>
    <w:p w:rsidR="00622991" w:rsidRDefault="00622991" w:rsidP="00622991">
      <w:pPr>
        <w:spacing w:before="10"/>
        <w:rPr>
          <w:i/>
        </w:rPr>
      </w:pPr>
    </w:p>
    <w:p w:rsidR="00622991" w:rsidRDefault="00622991" w:rsidP="00622991">
      <w:pPr>
        <w:pStyle w:val="Paragrafoelenco"/>
        <w:numPr>
          <w:ilvl w:val="0"/>
          <w:numId w:val="7"/>
        </w:numPr>
        <w:tabs>
          <w:tab w:val="left" w:pos="537"/>
        </w:tabs>
        <w:spacing w:line="242" w:lineRule="auto"/>
        <w:ind w:firstLine="0"/>
        <w:rPr>
          <w:i/>
        </w:rPr>
      </w:pPr>
      <w:r>
        <w:rPr>
          <w:i/>
          <w:color w:val="231F1F"/>
        </w:rPr>
        <w:t>Le stazioni appaltanti escludono un operatore economico in qualunque momento della procedura, qualora risulti che l'operatore economico si trova, a causa di atti compiuti o omessi prima o nel corso della procedura, in una delle situazioni di cui ai commi 1,2, 4 e</w:t>
      </w:r>
      <w:r>
        <w:rPr>
          <w:i/>
          <w:color w:val="231F1F"/>
          <w:spacing w:val="6"/>
        </w:rPr>
        <w:t xml:space="preserve"> </w:t>
      </w:r>
      <w:r>
        <w:rPr>
          <w:i/>
          <w:color w:val="231F1F"/>
        </w:rPr>
        <w:t>5.</w:t>
      </w:r>
    </w:p>
    <w:p w:rsidR="00622991" w:rsidRDefault="00622991" w:rsidP="00622991">
      <w:pPr>
        <w:spacing w:before="10"/>
        <w:rPr>
          <w:i/>
        </w:rPr>
      </w:pPr>
    </w:p>
    <w:p w:rsidR="00622991" w:rsidRDefault="00622991" w:rsidP="00622991">
      <w:pPr>
        <w:pStyle w:val="Paragrafoelenco"/>
        <w:numPr>
          <w:ilvl w:val="0"/>
          <w:numId w:val="7"/>
        </w:numPr>
        <w:tabs>
          <w:tab w:val="left" w:pos="508"/>
        </w:tabs>
        <w:spacing w:line="242" w:lineRule="auto"/>
        <w:ind w:firstLine="0"/>
        <w:rPr>
          <w:i/>
        </w:rPr>
      </w:pPr>
      <w:r>
        <w:rPr>
          <w:i/>
          <w:color w:val="231F1F"/>
        </w:rPr>
        <w:t>Un operatore economico, o un subappaltatore, che si trovi in una delle situazioni di cui al comma 1, limitatamente alle ipotesi in cui la sentenza definitiva abbia imposto una pena detentiva non superiore a 18 mesi ovvero abbia riconosciuto l'attenuante della collaborazione come definita per le singole fattispecie di reato, o al comma 5, è ammesso a provare di aver risarcito o di essersi impegnato a risarcire qualunque danno causato dal reato o dall'illecito e di aver adottato provvedimenti concreti di carattere tecnico, organizzativo e relativi al personale idonei a prevenire ulteriori reati o</w:t>
      </w:r>
      <w:r>
        <w:rPr>
          <w:i/>
          <w:color w:val="231F1F"/>
          <w:spacing w:val="5"/>
        </w:rPr>
        <w:t xml:space="preserve"> </w:t>
      </w:r>
      <w:r>
        <w:rPr>
          <w:i/>
          <w:color w:val="231F1F"/>
        </w:rPr>
        <w:t>illeciti.</w:t>
      </w:r>
    </w:p>
    <w:p w:rsidR="00622991" w:rsidRDefault="00622991" w:rsidP="00622991">
      <w:pPr>
        <w:spacing w:before="1"/>
        <w:rPr>
          <w:i/>
          <w:sz w:val="23"/>
        </w:rPr>
      </w:pPr>
    </w:p>
    <w:p w:rsidR="00622991" w:rsidRDefault="00622991" w:rsidP="00622991">
      <w:pPr>
        <w:pStyle w:val="Paragrafoelenco"/>
        <w:numPr>
          <w:ilvl w:val="0"/>
          <w:numId w:val="7"/>
        </w:numPr>
        <w:tabs>
          <w:tab w:val="left" w:pos="489"/>
        </w:tabs>
        <w:spacing w:line="242" w:lineRule="auto"/>
        <w:ind w:firstLine="0"/>
        <w:rPr>
          <w:i/>
        </w:rPr>
      </w:pPr>
      <w:r>
        <w:rPr>
          <w:i/>
          <w:color w:val="231F1F"/>
        </w:rPr>
        <w:t>Se la stazione appaltante ritiene che le misure di cui al comma 7 sono sufficienti, l'operatore economico non è escluso della procedura d'appalto; viceversa dell'esclusione viene data motivata comunicazione all'operatore economico.</w:t>
      </w:r>
    </w:p>
    <w:p w:rsidR="00622991" w:rsidRDefault="00622991" w:rsidP="00622991">
      <w:pPr>
        <w:spacing w:before="10"/>
        <w:rPr>
          <w:i/>
        </w:rPr>
      </w:pPr>
    </w:p>
    <w:p w:rsidR="00622991" w:rsidRDefault="00622991" w:rsidP="00622991">
      <w:pPr>
        <w:pStyle w:val="Paragrafoelenco"/>
        <w:numPr>
          <w:ilvl w:val="0"/>
          <w:numId w:val="7"/>
        </w:numPr>
        <w:tabs>
          <w:tab w:val="left" w:pos="496"/>
        </w:tabs>
        <w:spacing w:line="242" w:lineRule="auto"/>
        <w:ind w:firstLine="0"/>
        <w:rPr>
          <w:i/>
        </w:rPr>
      </w:pPr>
      <w:r>
        <w:rPr>
          <w:i/>
          <w:color w:val="231F1F"/>
        </w:rPr>
        <w:t>Un operatore economico escluso con sentenza definitiva dalla partecipazione alle procedure di appalto non può avvalersi della possibilità prevista dai commi 7 e 8 nel corso del periodo di esclusione derivante da tale sentenza.</w:t>
      </w:r>
    </w:p>
    <w:p w:rsidR="00622991" w:rsidRDefault="00622991" w:rsidP="00622991">
      <w:pPr>
        <w:spacing w:before="9"/>
        <w:rPr>
          <w:i/>
        </w:rPr>
      </w:pPr>
    </w:p>
    <w:p w:rsidR="00622991" w:rsidRDefault="00622991" w:rsidP="00622991">
      <w:pPr>
        <w:pStyle w:val="Paragrafoelenco"/>
        <w:numPr>
          <w:ilvl w:val="0"/>
          <w:numId w:val="7"/>
        </w:numPr>
        <w:tabs>
          <w:tab w:val="left" w:pos="623"/>
        </w:tabs>
        <w:spacing w:before="1" w:line="242" w:lineRule="auto"/>
        <w:ind w:firstLine="0"/>
        <w:rPr>
          <w:i/>
        </w:rPr>
      </w:pPr>
      <w:r>
        <w:rPr>
          <w:i/>
          <w:color w:val="231F1F"/>
        </w:rPr>
        <w:t>Se la sentenza di condanna definitiva non fissa la durata della pena accessoria della incapacità di contrattare con la pubblica amministrazione, ovvero non sia intervenuta riabilitazione, tale durata è pari a cinque anni, salvo che la pena principale sia di durata inferiore, e in tale caso è pari alla durata della pena principale e a tre anni, decorrenti dalla data del suo accertamento definitivo, nei casi di cui ai commi 4 e 5 ove non sia intervenuta sentenza di</w:t>
      </w:r>
      <w:r>
        <w:rPr>
          <w:i/>
          <w:color w:val="231F1F"/>
          <w:spacing w:val="1"/>
        </w:rPr>
        <w:t xml:space="preserve"> </w:t>
      </w:r>
      <w:r>
        <w:rPr>
          <w:i/>
          <w:color w:val="231F1F"/>
        </w:rPr>
        <w:t>condanna.</w:t>
      </w:r>
    </w:p>
    <w:p w:rsidR="00622991" w:rsidRDefault="00622991" w:rsidP="00622991">
      <w:pPr>
        <w:pStyle w:val="Paragrafoelenco"/>
        <w:numPr>
          <w:ilvl w:val="0"/>
          <w:numId w:val="2"/>
        </w:numPr>
        <w:tabs>
          <w:tab w:val="left" w:pos="599"/>
        </w:tabs>
        <w:spacing w:before="5" w:line="242" w:lineRule="auto"/>
        <w:ind w:firstLine="0"/>
        <w:rPr>
          <w:i/>
        </w:rPr>
      </w:pPr>
      <w:r>
        <w:rPr>
          <w:i/>
          <w:color w:val="231F1F"/>
        </w:rPr>
        <w:t>Se la sentenza penale di condanna definitiva non fissa la durata della pena accessoria della incapacità di contrattare con la pubblica amministrazione, la durata della esclusione dalla procedura d’appalto o concessione è:</w:t>
      </w:r>
    </w:p>
    <w:p w:rsidR="00622991" w:rsidRDefault="00622991" w:rsidP="00622991">
      <w:pPr>
        <w:spacing w:before="4"/>
        <w:ind w:left="255"/>
        <w:jc w:val="both"/>
        <w:rPr>
          <w:i/>
        </w:rPr>
      </w:pPr>
      <w:r>
        <w:rPr>
          <w:i/>
          <w:color w:val="231F1F"/>
        </w:rPr>
        <w:t>(comma così sostituito dall'art. 1, comma 20, lettera o), della legge n. 55 del 2019)</w:t>
      </w:r>
    </w:p>
    <w:p w:rsidR="00622991" w:rsidRDefault="00622991" w:rsidP="00622991">
      <w:pPr>
        <w:rPr>
          <w:i/>
          <w:sz w:val="23"/>
        </w:rPr>
      </w:pPr>
    </w:p>
    <w:p w:rsidR="00622991" w:rsidRDefault="00622991" w:rsidP="00622991">
      <w:pPr>
        <w:pStyle w:val="Paragrafoelenco"/>
        <w:numPr>
          <w:ilvl w:val="0"/>
          <w:numId w:val="1"/>
        </w:numPr>
        <w:tabs>
          <w:tab w:val="left" w:pos="549"/>
        </w:tabs>
        <w:spacing w:before="1" w:line="242" w:lineRule="auto"/>
        <w:ind w:firstLine="0"/>
        <w:rPr>
          <w:i/>
        </w:rPr>
      </w:pPr>
      <w:r>
        <w:rPr>
          <w:i/>
          <w:color w:val="231F1F"/>
        </w:rPr>
        <w:t>perpetua, nei casi in cui alla condanna consegue di diritto la pena accessoria perpetua, ai sensi dell’articolo 317-bis, primo comma, primo periodo, del codice penale, salvo che la pena sia dichiarata estinta ai sensi dell’articolo 179, settimo comma, del codice</w:t>
      </w:r>
      <w:r>
        <w:rPr>
          <w:i/>
          <w:color w:val="231F1F"/>
          <w:spacing w:val="6"/>
        </w:rPr>
        <w:t xml:space="preserve"> </w:t>
      </w:r>
      <w:r>
        <w:rPr>
          <w:i/>
          <w:color w:val="231F1F"/>
        </w:rPr>
        <w:t>penale;</w:t>
      </w:r>
    </w:p>
    <w:p w:rsidR="00622991" w:rsidRDefault="00622991" w:rsidP="00622991">
      <w:pPr>
        <w:pStyle w:val="Paragrafoelenco"/>
        <w:numPr>
          <w:ilvl w:val="0"/>
          <w:numId w:val="1"/>
        </w:numPr>
        <w:tabs>
          <w:tab w:val="left" w:pos="539"/>
        </w:tabs>
        <w:spacing w:before="3" w:line="242" w:lineRule="auto"/>
        <w:ind w:hanging="1"/>
        <w:rPr>
          <w:i/>
        </w:rPr>
      </w:pPr>
      <w:r>
        <w:rPr>
          <w:i/>
          <w:color w:val="231F1F"/>
        </w:rPr>
        <w:t>pari a sette anni nei casi previsti dall’articolo 317-bis, primo comma, secondo periodo, del codice penale, salvo che sia intervenuta</w:t>
      </w:r>
      <w:r>
        <w:rPr>
          <w:i/>
          <w:color w:val="231F1F"/>
          <w:spacing w:val="1"/>
        </w:rPr>
        <w:t xml:space="preserve"> </w:t>
      </w:r>
      <w:r>
        <w:rPr>
          <w:i/>
          <w:color w:val="231F1F"/>
        </w:rPr>
        <w:t>riabilitazione;</w:t>
      </w:r>
    </w:p>
    <w:p w:rsidR="00622991" w:rsidRDefault="00622991" w:rsidP="00622991">
      <w:pPr>
        <w:pStyle w:val="Paragrafoelenco"/>
        <w:numPr>
          <w:ilvl w:val="0"/>
          <w:numId w:val="1"/>
        </w:numPr>
        <w:tabs>
          <w:tab w:val="left" w:pos="534"/>
        </w:tabs>
        <w:spacing w:before="2" w:line="242" w:lineRule="auto"/>
        <w:ind w:firstLine="0"/>
        <w:rPr>
          <w:i/>
        </w:rPr>
      </w:pPr>
      <w:r>
        <w:rPr>
          <w:i/>
          <w:color w:val="231F1F"/>
        </w:rPr>
        <w:t>pari a cinque anni nei casi diversi da quelli di cui alle lettere a) e b), salvo che sia intervenuta riabilitazione.</w:t>
      </w:r>
    </w:p>
    <w:p w:rsidR="00622991" w:rsidRDefault="00622991" w:rsidP="00622991">
      <w:pPr>
        <w:spacing w:before="9"/>
        <w:rPr>
          <w:i/>
        </w:rPr>
      </w:pPr>
    </w:p>
    <w:p w:rsidR="00622991" w:rsidRDefault="00622991" w:rsidP="00622991">
      <w:pPr>
        <w:spacing w:line="242" w:lineRule="auto"/>
        <w:ind w:left="255" w:right="245"/>
        <w:jc w:val="both"/>
        <w:rPr>
          <w:i/>
        </w:rPr>
      </w:pPr>
      <w:r>
        <w:rPr>
          <w:i/>
          <w:color w:val="231F1F"/>
        </w:rPr>
        <w:t>10-bis. Nei casi di cui alle lettere b) e c) del comma 10, se la pena principale ha una durata inferiore, rispettivamente, a sette e cinque anni di reclusione, la durata della esclusione è pari alla durata della pena principale. Nei casi di cui al comma 5, la durata della esclusione è pari a tre anni, decorrenti dalla data di adozione del provvedimento amministrativo di esclusione ovvero, in caso di contestazione in giudizio, dalla data di passaggio in giudicato della sentenza. Nel tempo occorrente alla definizione del giudizio, la stazione appaltante deve tenere conto di tale fatto ai fini della propria valutazione circa la sussistenza del presupposto per escludere dalla partecipazione alla procedura l’operatore economico che l’abbia commesso.</w:t>
      </w:r>
    </w:p>
    <w:p w:rsidR="00622991" w:rsidRDefault="00622991" w:rsidP="00622991">
      <w:pPr>
        <w:spacing w:before="4"/>
        <w:ind w:left="255"/>
        <w:jc w:val="both"/>
        <w:rPr>
          <w:i/>
        </w:rPr>
      </w:pPr>
      <w:r>
        <w:rPr>
          <w:i/>
          <w:color w:val="231F1F"/>
        </w:rPr>
        <w:t>(comma introdotto dall'art. 1, comma 20, lettera o), della legge n. 55 del 2019)</w:t>
      </w:r>
    </w:p>
    <w:p w:rsidR="00622991" w:rsidRDefault="00622991" w:rsidP="00622991">
      <w:pPr>
        <w:spacing w:before="1"/>
        <w:rPr>
          <w:i/>
          <w:sz w:val="23"/>
        </w:rPr>
      </w:pPr>
    </w:p>
    <w:p w:rsidR="00622991" w:rsidRDefault="00622991" w:rsidP="00622991">
      <w:pPr>
        <w:pStyle w:val="Paragrafoelenco"/>
        <w:numPr>
          <w:ilvl w:val="0"/>
          <w:numId w:val="2"/>
        </w:numPr>
        <w:tabs>
          <w:tab w:val="left" w:pos="575"/>
        </w:tabs>
        <w:spacing w:line="242" w:lineRule="auto"/>
        <w:ind w:firstLine="0"/>
        <w:rPr>
          <w:i/>
        </w:rPr>
      </w:pPr>
      <w:r>
        <w:rPr>
          <w:i/>
          <w:color w:val="231F1F"/>
        </w:rPr>
        <w:t xml:space="preserve">Le cause di esclusione previste dal presente articolo non si applicano alle aziende o società sottoposte a sequestro o confisca ai sensi dell'articolo 12-sexies del decreto-legge 8 giugno 1992, n. 306, convertito, con modificazioni, dalla legge 7 agosto 1992, n. 356 o degli articoli 20 e 24 del decreto legislativo 6 settembre </w:t>
      </w:r>
      <w:r>
        <w:rPr>
          <w:i/>
          <w:color w:val="231F1F"/>
          <w:spacing w:val="-5"/>
        </w:rPr>
        <w:t xml:space="preserve">2011 </w:t>
      </w:r>
      <w:r>
        <w:rPr>
          <w:i/>
          <w:color w:val="231F1F"/>
        </w:rPr>
        <w:t>n. 159, ed affidate ad un custode o amministratore giudiziario o finanziario, limitatamente a quelle riferite al periodo precedente al predetto</w:t>
      </w:r>
      <w:r>
        <w:rPr>
          <w:i/>
          <w:color w:val="231F1F"/>
          <w:spacing w:val="2"/>
        </w:rPr>
        <w:t xml:space="preserve"> </w:t>
      </w:r>
      <w:r>
        <w:rPr>
          <w:i/>
          <w:color w:val="231F1F"/>
        </w:rPr>
        <w:t>affidamento.</w:t>
      </w:r>
    </w:p>
    <w:p w:rsidR="00622991" w:rsidRDefault="00622991" w:rsidP="00622991">
      <w:pPr>
        <w:rPr>
          <w:i/>
          <w:sz w:val="23"/>
        </w:rPr>
      </w:pPr>
    </w:p>
    <w:p w:rsidR="00622991" w:rsidRDefault="00622991" w:rsidP="00622991">
      <w:pPr>
        <w:pStyle w:val="Paragrafoelenco"/>
        <w:numPr>
          <w:ilvl w:val="0"/>
          <w:numId w:val="2"/>
        </w:numPr>
        <w:tabs>
          <w:tab w:val="left" w:pos="599"/>
        </w:tabs>
        <w:spacing w:before="1" w:line="242" w:lineRule="auto"/>
        <w:ind w:firstLine="0"/>
        <w:rPr>
          <w:i/>
        </w:rPr>
      </w:pPr>
      <w:r>
        <w:rPr>
          <w:i/>
          <w:color w:val="231F1F"/>
        </w:rPr>
        <w:t xml:space="preserve">In caso di presentazione di falsa dichiarazione o falsa documentazione, nelle procedure di gara e negli </w:t>
      </w:r>
      <w:r>
        <w:rPr>
          <w:i/>
          <w:color w:val="231F1F"/>
        </w:rPr>
        <w:lastRenderedPageBreak/>
        <w:t>affidamenti di subappalto, la stazione appaltante ne dà segnalazione all'Autorità che, se ritiene che siano state rese con dolo o colpa grave in considerazione della rilevanza o della gravità dei fatti oggetto della falsa dichiarazione o della presentazione di falsa documentazione, dispone l'iscrizione nel casellario informatico ai fini dell'esclusione dalle procedure di gara e dagli affidamenti di subappalto ai sensi del comma 1 fino a due anni, decorso il quale l'iscrizione è cancellata e perde comunque</w:t>
      </w:r>
      <w:r>
        <w:rPr>
          <w:i/>
          <w:color w:val="231F1F"/>
          <w:spacing w:val="10"/>
        </w:rPr>
        <w:t xml:space="preserve"> </w:t>
      </w:r>
      <w:r>
        <w:rPr>
          <w:i/>
          <w:color w:val="231F1F"/>
        </w:rPr>
        <w:t>efficacia.</w:t>
      </w:r>
    </w:p>
    <w:p w:rsidR="00622991" w:rsidRDefault="00622991" w:rsidP="00622991">
      <w:pPr>
        <w:spacing w:before="1"/>
        <w:rPr>
          <w:i/>
          <w:sz w:val="23"/>
        </w:rPr>
      </w:pPr>
    </w:p>
    <w:p w:rsidR="00622991" w:rsidRDefault="00622991" w:rsidP="00622991">
      <w:pPr>
        <w:pStyle w:val="Paragrafoelenco"/>
        <w:numPr>
          <w:ilvl w:val="0"/>
          <w:numId w:val="2"/>
        </w:numPr>
        <w:tabs>
          <w:tab w:val="left" w:pos="601"/>
        </w:tabs>
        <w:spacing w:line="242" w:lineRule="auto"/>
        <w:ind w:firstLine="0"/>
        <w:rPr>
          <w:i/>
        </w:rPr>
      </w:pPr>
      <w:r>
        <w:rPr>
          <w:i/>
          <w:color w:val="231F1F"/>
        </w:rPr>
        <w:t>Con linee guida l'ANAC, da adottarsi entro novanta giorni dalla data di entrata in vigore del presente codice, può precisare, al fine di garantire omogeneità di prassi da parte delle stazioni appaltanti, quali mezzi di prova considerare adeguati per la dimostrazione delle circostanze di esclusione di cui al comma 5, lettera c), ovvero quali carenze nell'esecuzione di un procedente contratto di appalto siano significative ai fini del medesimo comma 5, lettera</w:t>
      </w:r>
      <w:r>
        <w:rPr>
          <w:i/>
          <w:color w:val="231F1F"/>
          <w:spacing w:val="2"/>
        </w:rPr>
        <w:t xml:space="preserve"> </w:t>
      </w:r>
      <w:r>
        <w:rPr>
          <w:i/>
          <w:color w:val="231F1F"/>
        </w:rPr>
        <w:t>c).</w:t>
      </w:r>
    </w:p>
    <w:p w:rsidR="00622991" w:rsidRDefault="00622991" w:rsidP="00622991">
      <w:pPr>
        <w:spacing w:before="6"/>
        <w:ind w:left="255"/>
        <w:jc w:val="both"/>
        <w:rPr>
          <w:i/>
        </w:rPr>
      </w:pPr>
      <w:r>
        <w:rPr>
          <w:i/>
          <w:color w:val="231F1F"/>
        </w:rPr>
        <w:t>(si vedano le Linee guida n. 6 di ANAC)</w:t>
      </w:r>
    </w:p>
    <w:p w:rsidR="00622991" w:rsidRDefault="00622991" w:rsidP="00622991">
      <w:pPr>
        <w:spacing w:before="1"/>
        <w:rPr>
          <w:i/>
          <w:sz w:val="23"/>
        </w:rPr>
      </w:pPr>
    </w:p>
    <w:p w:rsidR="00622991" w:rsidRDefault="00622991" w:rsidP="00622991">
      <w:pPr>
        <w:pStyle w:val="Paragrafoelenco"/>
        <w:numPr>
          <w:ilvl w:val="0"/>
          <w:numId w:val="2"/>
        </w:numPr>
        <w:tabs>
          <w:tab w:val="left" w:pos="596"/>
        </w:tabs>
        <w:ind w:left="595" w:right="0" w:hanging="341"/>
        <w:rPr>
          <w:i/>
          <w:color w:val="231F1F"/>
        </w:rPr>
      </w:pPr>
      <w:r>
        <w:rPr>
          <w:i/>
          <w:color w:val="231F1F"/>
        </w:rPr>
        <w:t>Non</w:t>
      </w:r>
      <w:r>
        <w:rPr>
          <w:i/>
          <w:color w:val="231F1F"/>
          <w:spacing w:val="8"/>
        </w:rPr>
        <w:t xml:space="preserve"> </w:t>
      </w:r>
      <w:r>
        <w:rPr>
          <w:i/>
          <w:color w:val="231F1F"/>
        </w:rPr>
        <w:t>possono</w:t>
      </w:r>
      <w:r>
        <w:rPr>
          <w:i/>
          <w:color w:val="231F1F"/>
          <w:spacing w:val="9"/>
        </w:rPr>
        <w:t xml:space="preserve"> </w:t>
      </w:r>
      <w:r>
        <w:rPr>
          <w:i/>
          <w:color w:val="231F1F"/>
        </w:rPr>
        <w:t>essere</w:t>
      </w:r>
      <w:r>
        <w:rPr>
          <w:i/>
          <w:color w:val="231F1F"/>
          <w:spacing w:val="6"/>
        </w:rPr>
        <w:t xml:space="preserve"> </w:t>
      </w:r>
      <w:r>
        <w:rPr>
          <w:i/>
          <w:color w:val="231F1F"/>
        </w:rPr>
        <w:t>affidatari</w:t>
      </w:r>
      <w:r>
        <w:rPr>
          <w:i/>
          <w:color w:val="231F1F"/>
          <w:spacing w:val="8"/>
        </w:rPr>
        <w:t xml:space="preserve"> </w:t>
      </w:r>
      <w:r>
        <w:rPr>
          <w:i/>
          <w:color w:val="231F1F"/>
        </w:rPr>
        <w:t>di</w:t>
      </w:r>
      <w:r>
        <w:rPr>
          <w:i/>
          <w:color w:val="231F1F"/>
          <w:spacing w:val="7"/>
        </w:rPr>
        <w:t xml:space="preserve"> </w:t>
      </w:r>
      <w:r>
        <w:rPr>
          <w:i/>
          <w:color w:val="231F1F"/>
        </w:rPr>
        <w:t>subappalti</w:t>
      </w:r>
      <w:r>
        <w:rPr>
          <w:i/>
          <w:color w:val="231F1F"/>
          <w:spacing w:val="8"/>
        </w:rPr>
        <w:t xml:space="preserve"> </w:t>
      </w:r>
      <w:r>
        <w:rPr>
          <w:i/>
          <w:color w:val="231F1F"/>
        </w:rPr>
        <w:t>e</w:t>
      </w:r>
      <w:r>
        <w:rPr>
          <w:i/>
          <w:color w:val="231F1F"/>
          <w:spacing w:val="6"/>
        </w:rPr>
        <w:t xml:space="preserve"> </w:t>
      </w:r>
      <w:r>
        <w:rPr>
          <w:i/>
          <w:color w:val="231F1F"/>
        </w:rPr>
        <w:t>non</w:t>
      </w:r>
      <w:r>
        <w:rPr>
          <w:i/>
          <w:color w:val="231F1F"/>
          <w:spacing w:val="7"/>
        </w:rPr>
        <w:t xml:space="preserve"> </w:t>
      </w:r>
      <w:r>
        <w:rPr>
          <w:i/>
          <w:color w:val="231F1F"/>
        </w:rPr>
        <w:t>possono</w:t>
      </w:r>
      <w:r>
        <w:rPr>
          <w:i/>
          <w:color w:val="231F1F"/>
          <w:spacing w:val="6"/>
        </w:rPr>
        <w:t xml:space="preserve"> </w:t>
      </w:r>
      <w:r>
        <w:rPr>
          <w:i/>
          <w:color w:val="231F1F"/>
        </w:rPr>
        <w:t>stipulare</w:t>
      </w:r>
      <w:r>
        <w:rPr>
          <w:i/>
          <w:color w:val="231F1F"/>
          <w:spacing w:val="12"/>
        </w:rPr>
        <w:t xml:space="preserve"> </w:t>
      </w:r>
      <w:r>
        <w:rPr>
          <w:i/>
          <w:color w:val="231F1F"/>
        </w:rPr>
        <w:t>i relativi contratti i soggetti per i</w:t>
      </w:r>
    </w:p>
    <w:p w:rsidR="00622991" w:rsidRDefault="00622991" w:rsidP="00622991">
      <w:pPr>
        <w:spacing w:before="7"/>
        <w:ind w:left="255"/>
        <w:jc w:val="both"/>
        <w:rPr>
          <w:i/>
          <w:color w:val="231F1F"/>
        </w:rPr>
      </w:pPr>
      <w:r>
        <w:rPr>
          <w:i/>
          <w:color w:val="231F1F"/>
        </w:rPr>
        <w:t>quali ricorrano i motivi di esclusione previsti dal presente articolo.</w:t>
      </w:r>
    </w:p>
    <w:p w:rsidR="00622991" w:rsidRDefault="00622991">
      <w:pPr>
        <w:widowControl/>
        <w:rPr>
          <w:i/>
          <w:color w:val="231F1F"/>
        </w:rPr>
      </w:pPr>
      <w:r>
        <w:rPr>
          <w:i/>
          <w:color w:val="231F1F"/>
        </w:rPr>
        <w:br w:type="page"/>
      </w:r>
    </w:p>
    <w:p w:rsidR="00622991" w:rsidRDefault="00622991" w:rsidP="00622991">
      <w:pPr>
        <w:spacing w:before="7"/>
        <w:ind w:left="255"/>
        <w:jc w:val="both"/>
        <w:rPr>
          <w:i/>
        </w:rPr>
        <w:sectPr w:rsidR="00622991">
          <w:footerReference w:type="default" r:id="rId9"/>
          <w:pgSz w:w="11906" w:h="16838"/>
          <w:pgMar w:top="1100" w:right="880" w:bottom="1180" w:left="880" w:header="0" w:footer="942" w:gutter="0"/>
          <w:cols w:space="720"/>
          <w:formProt w:val="0"/>
          <w:docGrid w:linePitch="100" w:charSpace="4096"/>
        </w:sectPr>
      </w:pPr>
    </w:p>
    <w:p w:rsidR="00622991" w:rsidRPr="005C7DC2" w:rsidRDefault="00622991" w:rsidP="00622991">
      <w:pPr>
        <w:pStyle w:val="Corpotesto"/>
        <w:spacing w:before="58" w:line="247" w:lineRule="auto"/>
        <w:ind w:left="255" w:right="1454"/>
        <w:jc w:val="both"/>
        <w:rPr>
          <w:rFonts w:ascii="Times New Roman" w:hAnsi="Times New Roman"/>
          <w:b/>
          <w:color w:val="231F1F"/>
          <w:spacing w:val="-3"/>
          <w:u w:val="single"/>
        </w:rPr>
      </w:pPr>
      <w:r w:rsidRPr="005C7DC2">
        <w:rPr>
          <w:rFonts w:ascii="Times New Roman" w:hAnsi="Times New Roman"/>
          <w:b/>
          <w:color w:val="231F1F"/>
          <w:spacing w:val="-3"/>
          <w:u w:val="single"/>
        </w:rPr>
        <w:lastRenderedPageBreak/>
        <w:t>Allegato 2</w:t>
      </w:r>
    </w:p>
    <w:p w:rsidR="00622991" w:rsidRDefault="00622991" w:rsidP="00622991">
      <w:pPr>
        <w:spacing w:before="57" w:line="408" w:lineRule="auto"/>
        <w:ind w:right="6206"/>
        <w:rPr>
          <w:rFonts w:ascii="Arial" w:hAnsi="Arial"/>
          <w:b/>
          <w:color w:val="231F1F"/>
          <w:sz w:val="16"/>
        </w:rPr>
      </w:pPr>
    </w:p>
    <w:p w:rsidR="00622991" w:rsidRPr="00062DA1" w:rsidRDefault="00622991" w:rsidP="00622991">
      <w:pPr>
        <w:spacing w:before="67" w:line="247" w:lineRule="auto"/>
        <w:ind w:left="255" w:right="246"/>
        <w:jc w:val="both"/>
        <w:rPr>
          <w:rFonts w:ascii="Arial" w:hAnsi="Arial"/>
          <w:b/>
          <w:color w:val="231F1F"/>
          <w:sz w:val="20"/>
        </w:rPr>
      </w:pPr>
      <w:r w:rsidRPr="00062DA1">
        <w:rPr>
          <w:rFonts w:ascii="Arial" w:hAnsi="Arial"/>
          <w:b/>
          <w:color w:val="231F1F"/>
          <w:sz w:val="20"/>
        </w:rPr>
        <w:t xml:space="preserve">MODELLO DI </w:t>
      </w:r>
      <w:r w:rsidRPr="00604C7C">
        <w:rPr>
          <w:rFonts w:ascii="Arial" w:hAnsi="Arial"/>
          <w:b/>
          <w:color w:val="231F1F"/>
          <w:sz w:val="20"/>
        </w:rPr>
        <w:t>DICHIARAZIONE SOSTITUTIVA FAMILIARI CONVIVENTI</w:t>
      </w:r>
      <w:r>
        <w:rPr>
          <w:rFonts w:ascii="Arial" w:hAnsi="Arial"/>
          <w:b/>
          <w:color w:val="231F1F"/>
          <w:sz w:val="20"/>
        </w:rPr>
        <w:t xml:space="preserve"> – </w:t>
      </w:r>
      <w:r w:rsidRPr="00062DA1">
        <w:rPr>
          <w:rFonts w:ascii="Arial" w:hAnsi="Arial"/>
          <w:b/>
          <w:color w:val="231F1F"/>
          <w:sz w:val="20"/>
        </w:rPr>
        <w:t>INFORMAZIONE</w:t>
      </w:r>
      <w:r>
        <w:rPr>
          <w:rFonts w:ascii="Arial" w:hAnsi="Arial"/>
          <w:b/>
          <w:color w:val="231F1F"/>
          <w:sz w:val="20"/>
        </w:rPr>
        <w:t xml:space="preserve"> </w:t>
      </w:r>
      <w:r w:rsidRPr="00062DA1">
        <w:rPr>
          <w:rFonts w:ascii="Arial" w:hAnsi="Arial"/>
          <w:b/>
          <w:color w:val="231F1F"/>
          <w:sz w:val="20"/>
        </w:rPr>
        <w:t xml:space="preserve"> ANTIMAFIA</w:t>
      </w:r>
    </w:p>
    <w:p w:rsidR="00622991" w:rsidRPr="008D42DD" w:rsidRDefault="00622991" w:rsidP="00622991">
      <w:pPr>
        <w:spacing w:before="67" w:line="247" w:lineRule="auto"/>
        <w:ind w:left="255" w:right="246"/>
        <w:jc w:val="center"/>
        <w:rPr>
          <w:rFonts w:ascii="Arial" w:hAnsi="Arial"/>
          <w:b/>
          <w:color w:val="231F1F"/>
          <w:sz w:val="20"/>
        </w:rPr>
      </w:pPr>
      <w:r w:rsidRPr="008D42DD">
        <w:rPr>
          <w:rFonts w:ascii="Arial" w:hAnsi="Arial"/>
          <w:b/>
          <w:color w:val="231F1F"/>
          <w:sz w:val="20"/>
        </w:rPr>
        <w:t>dichiarazione dì assenza di cause di divieto, di decadenza o di sospensione, di cui agli articoli 6 e 67 del D.lgs. n. 159/2011</w:t>
      </w:r>
      <w:r w:rsidR="007806CB" w:rsidRPr="00710A18">
        <w:rPr>
          <w:color w:val="231F1F"/>
          <w:spacing w:val="-3"/>
        </w:rPr>
        <w:t>*</w:t>
      </w:r>
    </w:p>
    <w:p w:rsidR="00622991" w:rsidRPr="00352E92" w:rsidRDefault="00622991" w:rsidP="00622991">
      <w:pPr>
        <w:spacing w:before="120"/>
        <w:ind w:left="1515" w:right="1508"/>
        <w:jc w:val="center"/>
        <w:rPr>
          <w:rFonts w:ascii="Arial" w:hAnsi="Arial"/>
          <w:sz w:val="20"/>
        </w:rPr>
      </w:pPr>
      <w:r w:rsidRPr="00352E92">
        <w:rPr>
          <w:rFonts w:ascii="Arial" w:hAnsi="Arial"/>
          <w:color w:val="231F1F"/>
          <w:sz w:val="20"/>
        </w:rPr>
        <w:t>(D.P.R. n. 445 del 28.12.2000)</w:t>
      </w:r>
    </w:p>
    <w:p w:rsidR="00622991" w:rsidRPr="001A6BF7" w:rsidRDefault="00622991" w:rsidP="00622991">
      <w:pPr>
        <w:spacing w:before="67" w:line="247" w:lineRule="auto"/>
        <w:ind w:left="255" w:right="246"/>
        <w:rPr>
          <w:rFonts w:ascii="Arial" w:hAnsi="Arial"/>
          <w:color w:val="231F1F"/>
          <w:sz w:val="20"/>
        </w:rPr>
      </w:pPr>
    </w:p>
    <w:p w:rsidR="00622991" w:rsidRDefault="00622991" w:rsidP="00622991">
      <w:pPr>
        <w:pStyle w:val="Corpotesto"/>
        <w:spacing w:before="5"/>
        <w:rPr>
          <w:rFonts w:ascii="Arial" w:hAnsi="Arial"/>
          <w:sz w:val="14"/>
        </w:rPr>
      </w:pPr>
    </w:p>
    <w:p w:rsidR="00622991" w:rsidRPr="001A6BF7" w:rsidRDefault="00622991" w:rsidP="00622991">
      <w:pPr>
        <w:spacing w:before="67"/>
        <w:ind w:left="1515" w:right="1511"/>
        <w:jc w:val="center"/>
        <w:rPr>
          <w:rFonts w:ascii="Arial" w:hAnsi="Arial"/>
          <w:sz w:val="20"/>
        </w:rPr>
      </w:pPr>
      <w:r w:rsidRPr="001A6BF7">
        <w:rPr>
          <w:rFonts w:ascii="Arial" w:hAnsi="Arial"/>
          <w:color w:val="231F1F"/>
          <w:sz w:val="20"/>
          <w:shd w:val="clear" w:color="auto" w:fill="EEFF01"/>
        </w:rPr>
        <w:t>Compilare in formato word o a stampatello</w:t>
      </w:r>
    </w:p>
    <w:p w:rsidR="00622991" w:rsidRDefault="00622991" w:rsidP="00622991">
      <w:pPr>
        <w:pStyle w:val="Corpotesto"/>
        <w:rPr>
          <w:rFonts w:ascii="Arial" w:hAnsi="Arial"/>
          <w:b/>
          <w:sz w:val="20"/>
        </w:rPr>
      </w:pPr>
    </w:p>
    <w:p w:rsidR="00622991" w:rsidRDefault="00622991" w:rsidP="00622991">
      <w:pPr>
        <w:pStyle w:val="Corpotesto"/>
        <w:rPr>
          <w:rFonts w:ascii="Arial" w:hAnsi="Arial"/>
          <w:b/>
          <w:sz w:val="20"/>
        </w:rPr>
      </w:pPr>
    </w:p>
    <w:p w:rsidR="00622991" w:rsidRDefault="00622991" w:rsidP="00622991">
      <w:pPr>
        <w:pStyle w:val="Corpotesto"/>
        <w:spacing w:before="5"/>
        <w:rPr>
          <w:rFonts w:ascii="Arial" w:hAnsi="Arial"/>
          <w:b/>
          <w:sz w:val="29"/>
        </w:rPr>
      </w:pPr>
    </w:p>
    <w:p w:rsidR="00622991" w:rsidRPr="00973AE6" w:rsidRDefault="00622991" w:rsidP="000E7D75">
      <w:pPr>
        <w:tabs>
          <w:tab w:val="left" w:pos="9229"/>
        </w:tabs>
        <w:ind w:left="255"/>
        <w:rPr>
          <w:rFonts w:ascii="Arial" w:hAnsi="Arial"/>
          <w:sz w:val="20"/>
        </w:rPr>
        <w:sectPr w:rsidR="00622991" w:rsidRPr="00973AE6">
          <w:footerReference w:type="default" r:id="rId10"/>
          <w:pgSz w:w="11906" w:h="16838"/>
          <w:pgMar w:top="1340" w:right="880" w:bottom="1180" w:left="880" w:header="0" w:footer="942" w:gutter="0"/>
          <w:cols w:space="720"/>
          <w:formProt w:val="0"/>
          <w:docGrid w:linePitch="100" w:charSpace="4096"/>
        </w:sectPr>
      </w:pPr>
      <w:r w:rsidRPr="00973AE6">
        <w:rPr>
          <w:rFonts w:ascii="Arial" w:hAnsi="Arial"/>
          <w:color w:val="231F1F"/>
          <w:sz w:val="20"/>
        </w:rPr>
        <w:t xml:space="preserve">_l_ </w:t>
      </w:r>
      <w:proofErr w:type="spellStart"/>
      <w:r w:rsidRPr="00973AE6">
        <w:rPr>
          <w:rFonts w:ascii="Arial" w:hAnsi="Arial"/>
          <w:color w:val="231F1F"/>
          <w:sz w:val="20"/>
        </w:rPr>
        <w:t>sottoscritt</w:t>
      </w:r>
      <w:proofErr w:type="spellEnd"/>
      <w:r w:rsidRPr="00973AE6">
        <w:rPr>
          <w:rFonts w:ascii="Arial" w:hAnsi="Arial"/>
          <w:color w:val="231F1F"/>
          <w:sz w:val="20"/>
        </w:rPr>
        <w:t>_ (nome e</w:t>
      </w:r>
      <w:r w:rsidRPr="00973AE6">
        <w:rPr>
          <w:rFonts w:ascii="Arial" w:hAnsi="Arial"/>
          <w:color w:val="231F1F"/>
          <w:spacing w:val="-22"/>
          <w:sz w:val="20"/>
        </w:rPr>
        <w:t xml:space="preserve"> </w:t>
      </w:r>
      <w:r w:rsidRPr="00973AE6">
        <w:rPr>
          <w:rFonts w:ascii="Arial" w:hAnsi="Arial"/>
          <w:color w:val="231F1F"/>
          <w:sz w:val="20"/>
        </w:rPr>
        <w:t xml:space="preserve">cognome) </w:t>
      </w:r>
      <w:r w:rsidRPr="00973AE6">
        <w:rPr>
          <w:rFonts w:ascii="Arial" w:hAnsi="Arial"/>
          <w:color w:val="231F1F"/>
          <w:w w:val="99"/>
          <w:sz w:val="20"/>
          <w:u w:val="single" w:color="221E1E"/>
        </w:rPr>
        <w:t xml:space="preserve"> </w:t>
      </w:r>
      <w:r w:rsidRPr="00973AE6">
        <w:rPr>
          <w:rFonts w:ascii="Arial" w:hAnsi="Arial"/>
          <w:color w:val="231F1F"/>
          <w:sz w:val="20"/>
          <w:u w:val="single" w:color="221E1E"/>
        </w:rPr>
        <w:tab/>
      </w:r>
      <w:r w:rsidR="000E7D75" w:rsidRPr="00973AE6">
        <w:rPr>
          <w:rFonts w:ascii="Arial" w:hAnsi="Arial"/>
          <w:color w:val="231F1F"/>
          <w:sz w:val="20"/>
          <w:u w:val="single" w:color="221E1E"/>
        </w:rPr>
        <w:t>________</w:t>
      </w:r>
    </w:p>
    <w:p w:rsidR="00622991" w:rsidRPr="00973AE6" w:rsidRDefault="00622991" w:rsidP="0070380E">
      <w:pPr>
        <w:tabs>
          <w:tab w:val="left" w:pos="965"/>
          <w:tab w:val="left" w:pos="1399"/>
          <w:tab w:val="left" w:pos="4320"/>
        </w:tabs>
        <w:spacing w:before="113"/>
        <w:ind w:left="255"/>
        <w:rPr>
          <w:rFonts w:ascii="Arial" w:hAnsi="Arial"/>
          <w:sz w:val="20"/>
        </w:rPr>
      </w:pPr>
      <w:proofErr w:type="spellStart"/>
      <w:r w:rsidRPr="00973AE6">
        <w:rPr>
          <w:rFonts w:ascii="Arial" w:hAnsi="Arial"/>
          <w:color w:val="231F1F"/>
          <w:sz w:val="20"/>
        </w:rPr>
        <w:lastRenderedPageBreak/>
        <w:t>nat</w:t>
      </w:r>
      <w:proofErr w:type="spellEnd"/>
      <w:r w:rsidRPr="00973AE6">
        <w:rPr>
          <w:rFonts w:ascii="Arial" w:hAnsi="Arial"/>
          <w:color w:val="231F1F"/>
          <w:sz w:val="20"/>
        </w:rPr>
        <w:t>_</w:t>
      </w:r>
      <w:r w:rsidRPr="00973AE6">
        <w:rPr>
          <w:rFonts w:ascii="Arial" w:hAnsi="Arial"/>
          <w:color w:val="231F1F"/>
          <w:sz w:val="20"/>
        </w:rPr>
        <w:tab/>
        <w:t>a</w:t>
      </w:r>
      <w:r w:rsidRPr="00973AE6">
        <w:rPr>
          <w:rFonts w:ascii="Arial" w:hAnsi="Arial"/>
          <w:color w:val="231F1F"/>
          <w:sz w:val="20"/>
        </w:rPr>
        <w:tab/>
      </w:r>
      <w:r w:rsidRPr="00973AE6">
        <w:rPr>
          <w:rFonts w:ascii="Arial" w:hAnsi="Arial"/>
          <w:color w:val="231F1F"/>
          <w:w w:val="99"/>
          <w:sz w:val="20"/>
          <w:u w:val="single" w:color="221E1E"/>
        </w:rPr>
        <w:t xml:space="preserve"> </w:t>
      </w:r>
      <w:r w:rsidRPr="00973AE6">
        <w:rPr>
          <w:rFonts w:ascii="Arial" w:hAnsi="Arial"/>
          <w:color w:val="231F1F"/>
          <w:sz w:val="20"/>
          <w:u w:val="single" w:color="221E1E"/>
        </w:rPr>
        <w:tab/>
      </w:r>
    </w:p>
    <w:p w:rsidR="00622991" w:rsidRPr="00973AE6" w:rsidRDefault="00622991" w:rsidP="0070380E">
      <w:pPr>
        <w:tabs>
          <w:tab w:val="left" w:pos="1006"/>
          <w:tab w:val="left" w:pos="1939"/>
        </w:tabs>
        <w:spacing w:before="113"/>
        <w:ind w:left="233"/>
        <w:rPr>
          <w:rFonts w:ascii="Arial" w:hAnsi="Arial"/>
          <w:sz w:val="20"/>
        </w:rPr>
      </w:pPr>
      <w:r w:rsidRPr="00973AE6">
        <w:br w:type="column"/>
      </w:r>
      <w:proofErr w:type="spellStart"/>
      <w:r w:rsidRPr="00973AE6">
        <w:rPr>
          <w:rFonts w:ascii="Arial" w:hAnsi="Arial"/>
          <w:color w:val="231F1F"/>
          <w:spacing w:val="-4"/>
          <w:sz w:val="20"/>
        </w:rPr>
        <w:lastRenderedPageBreak/>
        <w:t>Prov</w:t>
      </w:r>
      <w:proofErr w:type="spellEnd"/>
      <w:r w:rsidRPr="00973AE6">
        <w:rPr>
          <w:rFonts w:ascii="Arial" w:hAnsi="Arial"/>
          <w:color w:val="231F1F"/>
          <w:spacing w:val="-4"/>
          <w:sz w:val="20"/>
        </w:rPr>
        <w:t>.</w:t>
      </w:r>
      <w:r w:rsidRPr="00973AE6">
        <w:rPr>
          <w:rFonts w:ascii="Arial" w:hAnsi="Arial"/>
          <w:color w:val="231F1F"/>
          <w:spacing w:val="-4"/>
          <w:sz w:val="20"/>
        </w:rPr>
        <w:tab/>
      </w:r>
      <w:r w:rsidRPr="00973AE6">
        <w:rPr>
          <w:rFonts w:ascii="Arial" w:hAnsi="Arial"/>
          <w:color w:val="231F1F"/>
          <w:spacing w:val="-4"/>
          <w:w w:val="99"/>
          <w:sz w:val="20"/>
          <w:u w:val="single" w:color="221E1E"/>
        </w:rPr>
        <w:t xml:space="preserve"> </w:t>
      </w:r>
      <w:r w:rsidRPr="00973AE6">
        <w:rPr>
          <w:rFonts w:ascii="Arial" w:hAnsi="Arial"/>
          <w:color w:val="231F1F"/>
          <w:spacing w:val="-4"/>
          <w:sz w:val="20"/>
          <w:u w:val="single" w:color="221E1E"/>
        </w:rPr>
        <w:tab/>
      </w:r>
    </w:p>
    <w:p w:rsidR="00622991" w:rsidRPr="00973AE6" w:rsidRDefault="00622991" w:rsidP="0070380E">
      <w:pPr>
        <w:tabs>
          <w:tab w:val="left" w:pos="644"/>
          <w:tab w:val="left" w:pos="2460"/>
        </w:tabs>
        <w:spacing w:before="113"/>
        <w:ind w:left="233"/>
        <w:rPr>
          <w:rFonts w:ascii="Arial" w:hAnsi="Arial"/>
          <w:sz w:val="20"/>
        </w:rPr>
      </w:pPr>
      <w:r w:rsidRPr="00973AE6">
        <w:br w:type="column"/>
      </w:r>
      <w:r w:rsidRPr="00973AE6">
        <w:rPr>
          <w:rFonts w:ascii="Arial" w:hAnsi="Arial"/>
          <w:color w:val="231F1F"/>
          <w:sz w:val="20"/>
        </w:rPr>
        <w:lastRenderedPageBreak/>
        <w:t>il</w:t>
      </w:r>
      <w:r w:rsidRPr="00973AE6">
        <w:rPr>
          <w:rFonts w:ascii="Arial" w:hAnsi="Arial"/>
          <w:color w:val="231F1F"/>
          <w:sz w:val="20"/>
        </w:rPr>
        <w:tab/>
      </w:r>
      <w:r w:rsidRPr="00973AE6">
        <w:rPr>
          <w:rFonts w:ascii="Arial" w:hAnsi="Arial"/>
          <w:color w:val="231F1F"/>
          <w:w w:val="99"/>
          <w:sz w:val="20"/>
          <w:u w:val="single" w:color="221E1E"/>
        </w:rPr>
        <w:t xml:space="preserve"> </w:t>
      </w:r>
      <w:r w:rsidRPr="00973AE6">
        <w:rPr>
          <w:rFonts w:ascii="Arial" w:hAnsi="Arial"/>
          <w:color w:val="231F1F"/>
          <w:sz w:val="20"/>
          <w:u w:val="single" w:color="221E1E"/>
        </w:rPr>
        <w:tab/>
      </w:r>
    </w:p>
    <w:p w:rsidR="00622991" w:rsidRPr="00973AE6" w:rsidRDefault="00622991" w:rsidP="0070380E">
      <w:pPr>
        <w:spacing w:before="113"/>
        <w:ind w:left="233"/>
        <w:rPr>
          <w:rFonts w:ascii="Arial" w:hAnsi="Arial"/>
          <w:sz w:val="20"/>
        </w:rPr>
      </w:pPr>
      <w:r w:rsidRPr="00973AE6">
        <w:br w:type="column"/>
      </w:r>
      <w:r w:rsidR="0070380E" w:rsidRPr="00973AE6">
        <w:lastRenderedPageBreak/>
        <w:t xml:space="preserve"> </w:t>
      </w:r>
      <w:r w:rsidRPr="00973AE6">
        <w:rPr>
          <w:rFonts w:ascii="Arial" w:hAnsi="Arial"/>
          <w:color w:val="231F1F"/>
          <w:sz w:val="20"/>
        </w:rPr>
        <w:t>residente</w:t>
      </w:r>
    </w:p>
    <w:p w:rsidR="00622991" w:rsidRPr="00973AE6" w:rsidRDefault="00622991" w:rsidP="0070380E">
      <w:pPr>
        <w:sectPr w:rsidR="00622991" w:rsidRPr="00973AE6">
          <w:type w:val="continuous"/>
          <w:pgSz w:w="11906" w:h="16838"/>
          <w:pgMar w:top="1340" w:right="880" w:bottom="1180" w:left="880" w:header="0" w:footer="942" w:gutter="0"/>
          <w:cols w:num="4" w:space="720" w:equalWidth="0">
            <w:col w:w="4323" w:space="40"/>
            <w:col w:w="1941" w:space="38"/>
            <w:col w:w="2462" w:space="38"/>
            <w:col w:w="1302"/>
          </w:cols>
          <w:formProt w:val="0"/>
          <w:docGrid w:linePitch="100" w:charSpace="4096"/>
        </w:sectPr>
      </w:pPr>
    </w:p>
    <w:p w:rsidR="00622991" w:rsidRPr="00973AE6" w:rsidRDefault="00622991" w:rsidP="000E7D75">
      <w:pPr>
        <w:tabs>
          <w:tab w:val="left" w:pos="3014"/>
          <w:tab w:val="left" w:pos="7972"/>
          <w:tab w:val="left" w:pos="9227"/>
          <w:tab w:val="left" w:pos="9292"/>
        </w:tabs>
        <w:spacing w:before="113" w:line="355" w:lineRule="auto"/>
        <w:ind w:left="255"/>
        <w:rPr>
          <w:rFonts w:ascii="Arial" w:hAnsi="Arial"/>
          <w:sz w:val="20"/>
        </w:rPr>
      </w:pPr>
      <w:r w:rsidRPr="00973AE6">
        <w:rPr>
          <w:rFonts w:ascii="Arial" w:hAnsi="Arial"/>
          <w:color w:val="231F1F"/>
          <w:sz w:val="20"/>
        </w:rPr>
        <w:lastRenderedPageBreak/>
        <w:t>a</w:t>
      </w:r>
      <w:r w:rsidRPr="00973AE6">
        <w:rPr>
          <w:rFonts w:ascii="Arial" w:hAnsi="Arial"/>
          <w:color w:val="231F1F"/>
          <w:sz w:val="20"/>
          <w:u w:val="single" w:color="221E1E"/>
        </w:rPr>
        <w:t xml:space="preserve"> </w:t>
      </w:r>
      <w:r w:rsidRPr="00973AE6">
        <w:rPr>
          <w:rFonts w:ascii="Arial" w:hAnsi="Arial"/>
          <w:color w:val="231F1F"/>
          <w:sz w:val="20"/>
          <w:u w:val="single" w:color="221E1E"/>
        </w:rPr>
        <w:tab/>
      </w:r>
      <w:r w:rsidRPr="00973AE6">
        <w:rPr>
          <w:rFonts w:ascii="Arial" w:hAnsi="Arial"/>
          <w:color w:val="231F1F"/>
          <w:sz w:val="20"/>
        </w:rPr>
        <w:t>via/piazza</w:t>
      </w:r>
      <w:r w:rsidRPr="00973AE6">
        <w:rPr>
          <w:rFonts w:ascii="Arial" w:hAnsi="Arial"/>
          <w:color w:val="231F1F"/>
          <w:sz w:val="20"/>
          <w:u w:val="single" w:color="221E1E"/>
        </w:rPr>
        <w:t xml:space="preserve"> </w:t>
      </w:r>
      <w:r w:rsidRPr="00973AE6">
        <w:rPr>
          <w:rFonts w:ascii="Arial" w:hAnsi="Arial"/>
          <w:color w:val="231F1F"/>
          <w:sz w:val="20"/>
          <w:u w:val="single" w:color="221E1E"/>
        </w:rPr>
        <w:tab/>
      </w:r>
      <w:r w:rsidRPr="00973AE6">
        <w:rPr>
          <w:rFonts w:ascii="Arial" w:hAnsi="Arial"/>
          <w:color w:val="231F1F"/>
          <w:sz w:val="20"/>
        </w:rPr>
        <w:t>n.</w:t>
      </w:r>
      <w:r w:rsidRPr="00973AE6">
        <w:rPr>
          <w:rFonts w:ascii="Arial" w:hAnsi="Arial"/>
          <w:color w:val="231F1F"/>
          <w:sz w:val="20"/>
          <w:u w:val="single" w:color="221E1E"/>
        </w:rPr>
        <w:tab/>
      </w:r>
      <w:r w:rsidRPr="00973AE6">
        <w:rPr>
          <w:rFonts w:ascii="Arial" w:hAnsi="Arial"/>
          <w:color w:val="231F1F"/>
          <w:sz w:val="20"/>
          <w:u w:val="single" w:color="221E1E"/>
        </w:rPr>
        <w:tab/>
      </w:r>
      <w:r w:rsidR="000E7D75" w:rsidRPr="00973AE6">
        <w:rPr>
          <w:rFonts w:ascii="Arial" w:hAnsi="Arial"/>
          <w:color w:val="231F1F"/>
          <w:sz w:val="20"/>
          <w:u w:val="single" w:color="221E1E"/>
        </w:rPr>
        <w:t>_______</w:t>
      </w:r>
      <w:r w:rsidRPr="00973AE6">
        <w:rPr>
          <w:rFonts w:ascii="Arial" w:hAnsi="Arial"/>
          <w:color w:val="231F1F"/>
          <w:sz w:val="20"/>
        </w:rPr>
        <w:t xml:space="preserve"> Codice</w:t>
      </w:r>
      <w:r w:rsidRPr="00973AE6">
        <w:rPr>
          <w:rFonts w:ascii="Arial" w:hAnsi="Arial"/>
          <w:color w:val="231F1F"/>
          <w:spacing w:val="-12"/>
          <w:sz w:val="20"/>
        </w:rPr>
        <w:t xml:space="preserve"> </w:t>
      </w:r>
      <w:r w:rsidRPr="00973AE6">
        <w:rPr>
          <w:rFonts w:ascii="Arial" w:hAnsi="Arial"/>
          <w:color w:val="231F1F"/>
          <w:sz w:val="20"/>
        </w:rPr>
        <w:t>Fiscale</w:t>
      </w:r>
      <w:r w:rsidRPr="00973AE6">
        <w:rPr>
          <w:rFonts w:ascii="Arial" w:hAnsi="Arial"/>
          <w:color w:val="231F1F"/>
          <w:w w:val="99"/>
          <w:sz w:val="20"/>
          <w:u w:val="single" w:color="221E1E"/>
        </w:rPr>
        <w:t xml:space="preserve"> </w:t>
      </w:r>
      <w:r w:rsidR="000E7D75" w:rsidRPr="00973AE6">
        <w:rPr>
          <w:rFonts w:ascii="Arial" w:hAnsi="Arial"/>
          <w:color w:val="231F1F"/>
          <w:sz w:val="20"/>
          <w:u w:val="single" w:color="221E1E"/>
        </w:rPr>
        <w:tab/>
        <w:t>______________________</w:t>
      </w:r>
      <w:r w:rsidRPr="00973AE6">
        <w:rPr>
          <w:rFonts w:ascii="Arial" w:hAnsi="Arial"/>
          <w:color w:val="231F1F"/>
          <w:sz w:val="20"/>
        </w:rPr>
        <w:t>in</w:t>
      </w:r>
      <w:r w:rsidRPr="00973AE6">
        <w:rPr>
          <w:rFonts w:ascii="Arial" w:hAnsi="Arial"/>
          <w:color w:val="231F1F"/>
          <w:spacing w:val="-8"/>
          <w:sz w:val="20"/>
        </w:rPr>
        <w:t xml:space="preserve"> </w:t>
      </w:r>
      <w:r w:rsidRPr="00973AE6">
        <w:rPr>
          <w:rFonts w:ascii="Arial" w:hAnsi="Arial"/>
          <w:color w:val="231F1F"/>
          <w:sz w:val="20"/>
        </w:rPr>
        <w:t>qualità</w:t>
      </w:r>
      <w:r w:rsidRPr="00973AE6">
        <w:rPr>
          <w:rFonts w:ascii="Arial" w:hAnsi="Arial"/>
          <w:color w:val="231F1F"/>
          <w:spacing w:val="-8"/>
          <w:sz w:val="20"/>
        </w:rPr>
        <w:t xml:space="preserve"> </w:t>
      </w:r>
      <w:r w:rsidRPr="00973AE6">
        <w:rPr>
          <w:rFonts w:ascii="Arial" w:hAnsi="Arial"/>
          <w:color w:val="231F1F"/>
          <w:sz w:val="20"/>
        </w:rPr>
        <w:t>di</w:t>
      </w:r>
      <w:r w:rsidRPr="00973AE6">
        <w:rPr>
          <w:rFonts w:ascii="Arial" w:hAnsi="Arial"/>
          <w:color w:val="231F1F"/>
          <w:w w:val="99"/>
          <w:sz w:val="20"/>
          <w:u w:val="single" w:color="221E1E"/>
        </w:rPr>
        <w:t xml:space="preserve"> </w:t>
      </w:r>
      <w:r w:rsidRPr="00973AE6">
        <w:rPr>
          <w:rFonts w:ascii="Arial" w:hAnsi="Arial"/>
          <w:color w:val="231F1F"/>
          <w:sz w:val="20"/>
          <w:u w:val="single" w:color="221E1E"/>
        </w:rPr>
        <w:tab/>
      </w:r>
      <w:r w:rsidRPr="00973AE6">
        <w:rPr>
          <w:rFonts w:ascii="Arial" w:hAnsi="Arial"/>
          <w:color w:val="231F1F"/>
          <w:sz w:val="20"/>
          <w:u w:val="single" w:color="221E1E"/>
        </w:rPr>
        <w:tab/>
      </w:r>
      <w:r w:rsidRPr="00973AE6">
        <w:rPr>
          <w:rFonts w:ascii="Arial" w:hAnsi="Arial"/>
          <w:color w:val="231F1F"/>
          <w:sz w:val="20"/>
          <w:u w:val="single" w:color="221E1E"/>
        </w:rPr>
        <w:tab/>
      </w:r>
      <w:r w:rsidRPr="00973AE6">
        <w:rPr>
          <w:rFonts w:ascii="Arial" w:hAnsi="Arial"/>
          <w:color w:val="231F1F"/>
          <w:w w:val="46"/>
          <w:sz w:val="20"/>
          <w:u w:val="single" w:color="221E1E"/>
        </w:rPr>
        <w:t xml:space="preserve"> </w:t>
      </w:r>
      <w:r w:rsidR="000E7D75" w:rsidRPr="00973AE6">
        <w:rPr>
          <w:rFonts w:ascii="Arial" w:hAnsi="Arial"/>
          <w:color w:val="231F1F"/>
          <w:w w:val="46"/>
          <w:sz w:val="20"/>
          <w:u w:val="single" w:color="221E1E"/>
        </w:rPr>
        <w:t>________________</w:t>
      </w:r>
      <w:r w:rsidRPr="00973AE6">
        <w:rPr>
          <w:rFonts w:ascii="Arial" w:hAnsi="Arial"/>
          <w:color w:val="231F1F"/>
          <w:sz w:val="20"/>
        </w:rPr>
        <w:t xml:space="preserve"> della</w:t>
      </w:r>
      <w:r w:rsidRPr="00973AE6">
        <w:rPr>
          <w:rFonts w:ascii="Arial" w:hAnsi="Arial"/>
          <w:color w:val="231F1F"/>
          <w:spacing w:val="-14"/>
          <w:sz w:val="20"/>
        </w:rPr>
        <w:t xml:space="preserve"> </w:t>
      </w:r>
      <w:r w:rsidRPr="00973AE6">
        <w:rPr>
          <w:rFonts w:ascii="Arial" w:hAnsi="Arial"/>
          <w:color w:val="231F1F"/>
          <w:sz w:val="20"/>
        </w:rPr>
        <w:t>società</w:t>
      </w:r>
      <w:r w:rsidRPr="00973AE6">
        <w:rPr>
          <w:rFonts w:ascii="Arial" w:hAnsi="Arial"/>
          <w:color w:val="231F1F"/>
          <w:w w:val="99"/>
          <w:sz w:val="20"/>
          <w:u w:val="single" w:color="221E1E"/>
        </w:rPr>
        <w:t xml:space="preserve"> </w:t>
      </w:r>
      <w:r w:rsidRPr="00973AE6">
        <w:rPr>
          <w:rFonts w:ascii="Arial" w:hAnsi="Arial"/>
          <w:color w:val="231F1F"/>
          <w:sz w:val="20"/>
          <w:u w:val="single" w:color="221E1E"/>
        </w:rPr>
        <w:tab/>
      </w:r>
      <w:r w:rsidRPr="00973AE6">
        <w:rPr>
          <w:rFonts w:ascii="Arial" w:hAnsi="Arial"/>
          <w:color w:val="231F1F"/>
          <w:sz w:val="20"/>
          <w:u w:val="single" w:color="221E1E"/>
        </w:rPr>
        <w:tab/>
      </w:r>
      <w:r w:rsidRPr="00973AE6">
        <w:rPr>
          <w:rFonts w:ascii="Arial" w:hAnsi="Arial"/>
          <w:color w:val="231F1F"/>
          <w:sz w:val="20"/>
          <w:u w:val="single" w:color="221E1E"/>
        </w:rPr>
        <w:tab/>
      </w:r>
      <w:r w:rsidRPr="00973AE6">
        <w:rPr>
          <w:rFonts w:ascii="Arial" w:hAnsi="Arial"/>
          <w:color w:val="231F1F"/>
          <w:w w:val="34"/>
          <w:sz w:val="20"/>
          <w:u w:val="single" w:color="221E1E"/>
        </w:rPr>
        <w:t xml:space="preserve"> </w:t>
      </w:r>
      <w:r w:rsidR="00141B03" w:rsidRPr="00973AE6">
        <w:rPr>
          <w:rFonts w:ascii="Arial" w:hAnsi="Arial"/>
          <w:color w:val="231F1F"/>
          <w:w w:val="34"/>
          <w:sz w:val="20"/>
          <w:u w:val="single" w:color="221E1E"/>
        </w:rPr>
        <w:t>_______________________</w:t>
      </w:r>
    </w:p>
    <w:p w:rsidR="00622991" w:rsidRDefault="00622991" w:rsidP="0070380E">
      <w:pPr>
        <w:pStyle w:val="Corpotesto"/>
        <w:spacing w:before="1"/>
        <w:rPr>
          <w:rFonts w:ascii="Arial" w:hAnsi="Arial"/>
          <w:sz w:val="26"/>
        </w:rPr>
      </w:pPr>
    </w:p>
    <w:p w:rsidR="00622991" w:rsidRDefault="00622991" w:rsidP="00622991">
      <w:pPr>
        <w:spacing w:before="67" w:line="247" w:lineRule="auto"/>
        <w:ind w:left="255" w:right="246"/>
        <w:jc w:val="both"/>
        <w:rPr>
          <w:rFonts w:ascii="Arial" w:hAnsi="Arial"/>
          <w:b/>
          <w:sz w:val="20"/>
        </w:rPr>
      </w:pPr>
      <w:r>
        <w:rPr>
          <w:rFonts w:ascii="Arial" w:hAnsi="Arial"/>
          <w:b/>
          <w:color w:val="231F1F"/>
          <w:sz w:val="20"/>
        </w:rPr>
        <w:t>consapevole delle sanzioni penali in caso di dichiarazioni false e della conseguente decadenza dai benefici eventualmente conseguiti (ai sensi degli artt. 75 e 76 D.P.R. 445/2000) sotto la propria responsabilità</w:t>
      </w:r>
    </w:p>
    <w:p w:rsidR="00622991" w:rsidRDefault="00622991" w:rsidP="00622991">
      <w:pPr>
        <w:pStyle w:val="Corpotesto"/>
        <w:rPr>
          <w:rFonts w:ascii="Arial" w:hAnsi="Arial"/>
          <w:b/>
          <w:sz w:val="20"/>
        </w:rPr>
      </w:pPr>
    </w:p>
    <w:p w:rsidR="00622991" w:rsidRDefault="00622991" w:rsidP="00622991">
      <w:pPr>
        <w:ind w:left="1515" w:right="1501"/>
        <w:jc w:val="center"/>
        <w:rPr>
          <w:rFonts w:ascii="Arial" w:hAnsi="Arial"/>
          <w:b/>
          <w:sz w:val="20"/>
        </w:rPr>
      </w:pPr>
      <w:r>
        <w:rPr>
          <w:rFonts w:ascii="Arial" w:hAnsi="Arial"/>
          <w:b/>
          <w:color w:val="231F1F"/>
          <w:sz w:val="20"/>
        </w:rPr>
        <w:t>DICHIARA</w:t>
      </w:r>
    </w:p>
    <w:p w:rsidR="00622991" w:rsidRDefault="00622991" w:rsidP="00622991">
      <w:pPr>
        <w:pStyle w:val="Corpotesto"/>
        <w:spacing w:before="10"/>
        <w:rPr>
          <w:rFonts w:ascii="Arial" w:hAnsi="Arial"/>
          <w:b/>
          <w:sz w:val="19"/>
        </w:rPr>
      </w:pPr>
    </w:p>
    <w:p w:rsidR="00622991" w:rsidRDefault="00622991" w:rsidP="00622991">
      <w:pPr>
        <w:tabs>
          <w:tab w:val="left" w:pos="4653"/>
          <w:tab w:val="left" w:pos="9213"/>
        </w:tabs>
        <w:spacing w:line="475" w:lineRule="auto"/>
        <w:ind w:left="255" w:right="451"/>
        <w:rPr>
          <w:rFonts w:ascii="Arial" w:hAnsi="Arial"/>
          <w:sz w:val="20"/>
        </w:rPr>
      </w:pPr>
      <w:r>
        <w:rPr>
          <w:rFonts w:ascii="Arial" w:hAnsi="Arial"/>
          <w:color w:val="231F1F"/>
          <w:sz w:val="20"/>
        </w:rPr>
        <w:t>ai</w:t>
      </w:r>
      <w:r>
        <w:rPr>
          <w:rFonts w:ascii="Arial" w:hAnsi="Arial"/>
          <w:color w:val="231F1F"/>
          <w:spacing w:val="-6"/>
          <w:sz w:val="20"/>
        </w:rPr>
        <w:t xml:space="preserve"> </w:t>
      </w:r>
      <w:r>
        <w:rPr>
          <w:rFonts w:ascii="Arial" w:hAnsi="Arial"/>
          <w:color w:val="231F1F"/>
          <w:sz w:val="20"/>
        </w:rPr>
        <w:t>sensi</w:t>
      </w:r>
      <w:r>
        <w:rPr>
          <w:rFonts w:ascii="Arial" w:hAnsi="Arial"/>
          <w:color w:val="231F1F"/>
          <w:spacing w:val="-5"/>
          <w:sz w:val="20"/>
        </w:rPr>
        <w:t xml:space="preserve"> </w:t>
      </w:r>
      <w:r>
        <w:rPr>
          <w:rFonts w:ascii="Arial" w:hAnsi="Arial"/>
          <w:color w:val="231F1F"/>
          <w:sz w:val="20"/>
        </w:rPr>
        <w:t>dell’</w:t>
      </w:r>
      <w:r>
        <w:rPr>
          <w:rFonts w:ascii="Arial" w:hAnsi="Arial"/>
          <w:color w:val="231F1F"/>
          <w:spacing w:val="-12"/>
          <w:sz w:val="20"/>
        </w:rPr>
        <w:t xml:space="preserve"> </w:t>
      </w:r>
      <w:r>
        <w:rPr>
          <w:rFonts w:ascii="Arial" w:hAnsi="Arial"/>
          <w:color w:val="231F1F"/>
          <w:sz w:val="20"/>
        </w:rPr>
        <w:t>art.</w:t>
      </w:r>
      <w:r>
        <w:rPr>
          <w:rFonts w:ascii="Arial" w:hAnsi="Arial"/>
          <w:color w:val="231F1F"/>
          <w:spacing w:val="-5"/>
          <w:sz w:val="20"/>
        </w:rPr>
        <w:t xml:space="preserve"> </w:t>
      </w:r>
      <w:r>
        <w:rPr>
          <w:rFonts w:ascii="Arial" w:hAnsi="Arial"/>
          <w:color w:val="231F1F"/>
          <w:sz w:val="20"/>
        </w:rPr>
        <w:t>85,</w:t>
      </w:r>
      <w:r>
        <w:rPr>
          <w:rFonts w:ascii="Arial" w:hAnsi="Arial"/>
          <w:color w:val="231F1F"/>
          <w:spacing w:val="-4"/>
          <w:sz w:val="20"/>
        </w:rPr>
        <w:t xml:space="preserve"> </w:t>
      </w:r>
      <w:r>
        <w:rPr>
          <w:rFonts w:ascii="Arial" w:hAnsi="Arial"/>
          <w:color w:val="231F1F"/>
          <w:sz w:val="20"/>
        </w:rPr>
        <w:t>comma</w:t>
      </w:r>
      <w:r>
        <w:rPr>
          <w:rFonts w:ascii="Arial" w:hAnsi="Arial"/>
          <w:color w:val="231F1F"/>
          <w:spacing w:val="-5"/>
          <w:sz w:val="20"/>
        </w:rPr>
        <w:t xml:space="preserve"> </w:t>
      </w:r>
      <w:r>
        <w:rPr>
          <w:rFonts w:ascii="Arial" w:hAnsi="Arial"/>
          <w:color w:val="231F1F"/>
          <w:sz w:val="20"/>
        </w:rPr>
        <w:t>3</w:t>
      </w:r>
      <w:r>
        <w:rPr>
          <w:rFonts w:ascii="Arial" w:hAnsi="Arial"/>
          <w:color w:val="231F1F"/>
          <w:spacing w:val="-4"/>
          <w:sz w:val="20"/>
        </w:rPr>
        <w:t xml:space="preserve"> </w:t>
      </w:r>
      <w:r>
        <w:rPr>
          <w:rFonts w:ascii="Arial" w:hAnsi="Arial"/>
          <w:color w:val="231F1F"/>
          <w:sz w:val="20"/>
        </w:rPr>
        <w:t>del</w:t>
      </w:r>
      <w:r>
        <w:rPr>
          <w:rFonts w:ascii="Arial" w:hAnsi="Arial"/>
          <w:color w:val="231F1F"/>
          <w:spacing w:val="-6"/>
          <w:sz w:val="20"/>
        </w:rPr>
        <w:t xml:space="preserve"> </w:t>
      </w:r>
      <w:proofErr w:type="spellStart"/>
      <w:r>
        <w:rPr>
          <w:rFonts w:ascii="Arial" w:hAnsi="Arial"/>
          <w:color w:val="231F1F"/>
          <w:sz w:val="20"/>
        </w:rPr>
        <w:t>D.Lgs</w:t>
      </w:r>
      <w:proofErr w:type="spellEnd"/>
      <w:r>
        <w:rPr>
          <w:rFonts w:ascii="Arial" w:hAnsi="Arial"/>
          <w:color w:val="231F1F"/>
          <w:spacing w:val="-3"/>
          <w:sz w:val="20"/>
        </w:rPr>
        <w:t xml:space="preserve"> 159/2011</w:t>
      </w:r>
      <w:r>
        <w:rPr>
          <w:rFonts w:ascii="Arial" w:hAnsi="Arial"/>
          <w:color w:val="231F1F"/>
          <w:spacing w:val="-5"/>
          <w:sz w:val="20"/>
        </w:rPr>
        <w:t xml:space="preserve"> </w:t>
      </w:r>
      <w:r>
        <w:rPr>
          <w:rFonts w:ascii="Arial" w:hAnsi="Arial"/>
          <w:color w:val="231F1F"/>
          <w:sz w:val="20"/>
        </w:rPr>
        <w:t>di</w:t>
      </w:r>
      <w:r>
        <w:rPr>
          <w:rFonts w:ascii="Arial" w:hAnsi="Arial"/>
          <w:color w:val="231F1F"/>
          <w:spacing w:val="-5"/>
          <w:sz w:val="20"/>
        </w:rPr>
        <w:t xml:space="preserve"> </w:t>
      </w:r>
      <w:r>
        <w:rPr>
          <w:rFonts w:ascii="Arial" w:hAnsi="Arial"/>
          <w:color w:val="231F1F"/>
          <w:sz w:val="20"/>
        </w:rPr>
        <w:t>avere</w:t>
      </w:r>
      <w:r>
        <w:rPr>
          <w:rFonts w:ascii="Arial" w:hAnsi="Arial"/>
          <w:color w:val="231F1F"/>
          <w:spacing w:val="-4"/>
          <w:sz w:val="20"/>
        </w:rPr>
        <w:t xml:space="preserve"> </w:t>
      </w:r>
      <w:r>
        <w:rPr>
          <w:rFonts w:ascii="Arial" w:hAnsi="Arial"/>
          <w:color w:val="231F1F"/>
          <w:sz w:val="20"/>
        </w:rPr>
        <w:t>i</w:t>
      </w:r>
      <w:r>
        <w:rPr>
          <w:rFonts w:ascii="Arial" w:hAnsi="Arial"/>
          <w:color w:val="231F1F"/>
          <w:spacing w:val="-6"/>
          <w:sz w:val="20"/>
        </w:rPr>
        <w:t xml:space="preserve"> </w:t>
      </w:r>
      <w:r>
        <w:rPr>
          <w:rFonts w:ascii="Arial" w:hAnsi="Arial"/>
          <w:color w:val="231F1F"/>
          <w:sz w:val="20"/>
        </w:rPr>
        <w:t>seguenti</w:t>
      </w:r>
      <w:r>
        <w:rPr>
          <w:rFonts w:ascii="Arial" w:hAnsi="Arial"/>
          <w:color w:val="231F1F"/>
          <w:spacing w:val="-5"/>
          <w:sz w:val="20"/>
        </w:rPr>
        <w:t xml:space="preserve"> </w:t>
      </w:r>
      <w:r>
        <w:rPr>
          <w:rFonts w:ascii="Arial" w:hAnsi="Arial"/>
          <w:color w:val="231F1F"/>
          <w:sz w:val="20"/>
        </w:rPr>
        <w:t>familiari</w:t>
      </w:r>
      <w:r>
        <w:rPr>
          <w:rFonts w:ascii="Arial" w:hAnsi="Arial"/>
          <w:color w:val="231F1F"/>
          <w:spacing w:val="-6"/>
          <w:sz w:val="20"/>
        </w:rPr>
        <w:t xml:space="preserve"> </w:t>
      </w:r>
      <w:r>
        <w:rPr>
          <w:rFonts w:ascii="Arial" w:hAnsi="Arial"/>
          <w:color w:val="231F1F"/>
          <w:sz w:val="20"/>
        </w:rPr>
        <w:t>conviventi</w:t>
      </w:r>
      <w:r>
        <w:rPr>
          <w:rFonts w:ascii="Arial" w:hAnsi="Arial"/>
          <w:color w:val="231F1F"/>
          <w:spacing w:val="-5"/>
          <w:sz w:val="20"/>
        </w:rPr>
        <w:t xml:space="preserve"> </w:t>
      </w:r>
      <w:r>
        <w:rPr>
          <w:rFonts w:ascii="Arial" w:hAnsi="Arial"/>
          <w:color w:val="231F1F"/>
          <w:sz w:val="20"/>
        </w:rPr>
        <w:t>di</w:t>
      </w:r>
      <w:r>
        <w:rPr>
          <w:rFonts w:ascii="Arial" w:hAnsi="Arial"/>
          <w:color w:val="231F1F"/>
          <w:spacing w:val="-5"/>
          <w:sz w:val="20"/>
        </w:rPr>
        <w:t xml:space="preserve"> </w:t>
      </w:r>
      <w:r>
        <w:rPr>
          <w:rFonts w:ascii="Arial" w:hAnsi="Arial"/>
          <w:color w:val="231F1F"/>
          <w:sz w:val="20"/>
        </w:rPr>
        <w:t>maggiore</w:t>
      </w:r>
      <w:r>
        <w:rPr>
          <w:rFonts w:ascii="Arial" w:hAnsi="Arial"/>
          <w:color w:val="231F1F"/>
          <w:spacing w:val="-5"/>
          <w:sz w:val="20"/>
        </w:rPr>
        <w:t xml:space="preserve"> </w:t>
      </w:r>
      <w:r>
        <w:rPr>
          <w:rFonts w:ascii="Arial" w:hAnsi="Arial"/>
          <w:color w:val="231F1F"/>
          <w:sz w:val="20"/>
        </w:rPr>
        <w:t>età</w:t>
      </w:r>
      <w:r>
        <w:rPr>
          <w:rFonts w:ascii="Arial" w:hAnsi="Arial"/>
          <w:color w:val="231F1F"/>
          <w:spacing w:val="-4"/>
          <w:sz w:val="20"/>
        </w:rPr>
        <w:t xml:space="preserve"> </w:t>
      </w:r>
      <w:r>
        <w:rPr>
          <w:rFonts w:ascii="Arial" w:hAnsi="Arial"/>
          <w:color w:val="231F1F"/>
          <w:sz w:val="20"/>
        </w:rPr>
        <w:t>**: Nome</w:t>
      </w:r>
      <w:r>
        <w:rPr>
          <w:rFonts w:ascii="Arial" w:hAnsi="Arial"/>
          <w:color w:val="231F1F"/>
          <w:sz w:val="20"/>
          <w:u w:val="single" w:color="221E1E"/>
        </w:rPr>
        <w:t xml:space="preserve"> </w:t>
      </w:r>
      <w:r>
        <w:rPr>
          <w:rFonts w:ascii="Arial" w:hAnsi="Arial"/>
          <w:color w:val="231F1F"/>
          <w:sz w:val="20"/>
          <w:u w:val="single" w:color="221E1E"/>
        </w:rPr>
        <w:tab/>
      </w:r>
      <w:r>
        <w:rPr>
          <w:rFonts w:ascii="Arial" w:hAnsi="Arial"/>
          <w:color w:val="231F1F"/>
          <w:sz w:val="20"/>
        </w:rPr>
        <w:t>Cognome</w:t>
      </w:r>
      <w:r>
        <w:rPr>
          <w:rFonts w:ascii="Arial" w:hAnsi="Arial"/>
          <w:color w:val="231F1F"/>
          <w:w w:val="99"/>
          <w:sz w:val="20"/>
          <w:u w:val="single" w:color="221E1E"/>
        </w:rPr>
        <w:t xml:space="preserve"> </w:t>
      </w:r>
      <w:r>
        <w:rPr>
          <w:rFonts w:ascii="Arial" w:hAnsi="Arial"/>
          <w:color w:val="231F1F"/>
          <w:sz w:val="20"/>
          <w:u w:val="single" w:color="221E1E"/>
        </w:rPr>
        <w:tab/>
      </w:r>
    </w:p>
    <w:p w:rsidR="00622991" w:rsidRDefault="00622991" w:rsidP="00622991">
      <w:pPr>
        <w:pStyle w:val="Corpotesto"/>
        <w:spacing w:before="2"/>
        <w:rPr>
          <w:rFonts w:ascii="Arial" w:hAnsi="Arial"/>
          <w:sz w:val="14"/>
        </w:rPr>
      </w:pPr>
    </w:p>
    <w:p w:rsidR="00622991" w:rsidRDefault="00622991" w:rsidP="00622991">
      <w:pPr>
        <w:tabs>
          <w:tab w:val="left" w:pos="5616"/>
          <w:tab w:val="left" w:pos="9285"/>
        </w:tabs>
        <w:spacing w:before="66"/>
        <w:ind w:left="255"/>
        <w:rPr>
          <w:rFonts w:ascii="Arial" w:hAnsi="Arial"/>
          <w:sz w:val="20"/>
        </w:rPr>
      </w:pPr>
      <w:r>
        <w:rPr>
          <w:rFonts w:ascii="Arial" w:hAnsi="Arial"/>
          <w:color w:val="231F1F"/>
          <w:sz w:val="20"/>
        </w:rPr>
        <w:t>Luogo e data</w:t>
      </w:r>
      <w:r>
        <w:rPr>
          <w:rFonts w:ascii="Arial" w:hAnsi="Arial"/>
          <w:color w:val="231F1F"/>
          <w:spacing w:val="-15"/>
          <w:sz w:val="20"/>
        </w:rPr>
        <w:t xml:space="preserve"> </w:t>
      </w:r>
      <w:r>
        <w:rPr>
          <w:rFonts w:ascii="Arial" w:hAnsi="Arial"/>
          <w:color w:val="231F1F"/>
          <w:sz w:val="20"/>
        </w:rPr>
        <w:t>di</w:t>
      </w:r>
      <w:r>
        <w:rPr>
          <w:rFonts w:ascii="Arial" w:hAnsi="Arial"/>
          <w:color w:val="231F1F"/>
          <w:spacing w:val="-6"/>
          <w:sz w:val="20"/>
        </w:rPr>
        <w:t xml:space="preserve"> </w:t>
      </w:r>
      <w:r>
        <w:rPr>
          <w:rFonts w:ascii="Arial" w:hAnsi="Arial"/>
          <w:color w:val="231F1F"/>
          <w:sz w:val="20"/>
        </w:rPr>
        <w:t>nascita</w:t>
      </w:r>
      <w:r>
        <w:rPr>
          <w:rFonts w:ascii="Arial" w:hAnsi="Arial"/>
          <w:color w:val="231F1F"/>
          <w:sz w:val="20"/>
          <w:u w:val="single" w:color="221E1E"/>
        </w:rPr>
        <w:t xml:space="preserve"> </w:t>
      </w:r>
      <w:r>
        <w:rPr>
          <w:rFonts w:ascii="Arial" w:hAnsi="Arial"/>
          <w:color w:val="231F1F"/>
          <w:sz w:val="20"/>
          <w:u w:val="single" w:color="221E1E"/>
        </w:rPr>
        <w:tab/>
      </w:r>
      <w:r>
        <w:rPr>
          <w:rFonts w:ascii="Arial" w:hAnsi="Arial"/>
          <w:color w:val="231F1F"/>
          <w:sz w:val="20"/>
        </w:rPr>
        <w:t>residenza</w:t>
      </w:r>
      <w:r>
        <w:rPr>
          <w:rFonts w:ascii="Arial" w:hAnsi="Arial"/>
          <w:color w:val="231F1F"/>
          <w:w w:val="99"/>
          <w:sz w:val="20"/>
          <w:u w:val="single" w:color="221E1E"/>
        </w:rPr>
        <w:t xml:space="preserve"> </w:t>
      </w:r>
      <w:r>
        <w:rPr>
          <w:rFonts w:ascii="Arial" w:hAnsi="Arial"/>
          <w:color w:val="231F1F"/>
          <w:sz w:val="20"/>
          <w:u w:val="single" w:color="221E1E"/>
        </w:rPr>
        <w:tab/>
      </w:r>
    </w:p>
    <w:p w:rsidR="00622991" w:rsidRDefault="00622991" w:rsidP="00622991">
      <w:pPr>
        <w:pStyle w:val="Corpotesto"/>
        <w:rPr>
          <w:rFonts w:ascii="Arial" w:hAnsi="Arial"/>
          <w:sz w:val="20"/>
        </w:rPr>
      </w:pPr>
    </w:p>
    <w:p w:rsidR="00622991" w:rsidRDefault="00622991" w:rsidP="00622991">
      <w:pPr>
        <w:pStyle w:val="Corpotesto"/>
        <w:spacing w:before="5"/>
        <w:rPr>
          <w:rFonts w:ascii="Arial" w:hAnsi="Arial"/>
          <w:sz w:val="19"/>
        </w:rPr>
      </w:pPr>
    </w:p>
    <w:p w:rsidR="00622991" w:rsidRDefault="00622991" w:rsidP="00622991">
      <w:pPr>
        <w:tabs>
          <w:tab w:val="left" w:pos="9227"/>
        </w:tabs>
        <w:spacing w:before="1"/>
        <w:ind w:left="255"/>
        <w:rPr>
          <w:rFonts w:ascii="Arial" w:hAnsi="Arial"/>
          <w:sz w:val="20"/>
        </w:rPr>
      </w:pPr>
      <w:r>
        <w:rPr>
          <w:rFonts w:ascii="Arial" w:hAnsi="Arial"/>
          <w:color w:val="231F1F"/>
          <w:sz w:val="20"/>
        </w:rPr>
        <w:t>Codice</w:t>
      </w:r>
      <w:r>
        <w:rPr>
          <w:rFonts w:ascii="Arial" w:hAnsi="Arial"/>
          <w:color w:val="231F1F"/>
          <w:spacing w:val="-12"/>
          <w:sz w:val="20"/>
        </w:rPr>
        <w:t xml:space="preserve"> </w:t>
      </w:r>
      <w:r>
        <w:rPr>
          <w:rFonts w:ascii="Arial" w:hAnsi="Arial"/>
          <w:color w:val="231F1F"/>
          <w:sz w:val="20"/>
        </w:rPr>
        <w:t>Fiscale</w:t>
      </w:r>
      <w:r>
        <w:rPr>
          <w:rFonts w:ascii="Arial" w:hAnsi="Arial"/>
          <w:color w:val="231F1F"/>
          <w:w w:val="99"/>
          <w:sz w:val="20"/>
          <w:u w:val="single" w:color="221E1E"/>
        </w:rPr>
        <w:t xml:space="preserve"> </w:t>
      </w:r>
      <w:r>
        <w:rPr>
          <w:rFonts w:ascii="Arial" w:hAnsi="Arial"/>
          <w:color w:val="231F1F"/>
          <w:sz w:val="20"/>
          <w:u w:val="single" w:color="221E1E"/>
        </w:rPr>
        <w:tab/>
      </w:r>
    </w:p>
    <w:p w:rsidR="00622991" w:rsidRDefault="00622991" w:rsidP="00622991">
      <w:pPr>
        <w:pStyle w:val="Corpotesto"/>
        <w:rPr>
          <w:rFonts w:ascii="Arial" w:hAnsi="Arial"/>
          <w:sz w:val="20"/>
        </w:rPr>
      </w:pPr>
    </w:p>
    <w:p w:rsidR="00622991" w:rsidRDefault="00622991" w:rsidP="00622991">
      <w:pPr>
        <w:pStyle w:val="Corpotesto"/>
        <w:spacing w:before="5"/>
        <w:rPr>
          <w:rFonts w:ascii="Arial" w:hAnsi="Arial"/>
          <w:sz w:val="19"/>
        </w:rPr>
      </w:pPr>
    </w:p>
    <w:p w:rsidR="00622991" w:rsidRDefault="00622991" w:rsidP="00622991">
      <w:pPr>
        <w:tabs>
          <w:tab w:val="left" w:pos="4653"/>
          <w:tab w:val="left" w:pos="9213"/>
        </w:tabs>
        <w:ind w:left="255"/>
        <w:rPr>
          <w:rFonts w:ascii="Arial" w:hAnsi="Arial"/>
          <w:sz w:val="20"/>
        </w:rPr>
      </w:pPr>
      <w:r>
        <w:rPr>
          <w:rFonts w:ascii="Arial" w:hAnsi="Arial"/>
          <w:color w:val="231F1F"/>
          <w:sz w:val="20"/>
        </w:rPr>
        <w:t>Nome</w:t>
      </w:r>
      <w:r>
        <w:rPr>
          <w:rFonts w:ascii="Arial" w:hAnsi="Arial"/>
          <w:color w:val="231F1F"/>
          <w:sz w:val="20"/>
          <w:u w:val="single" w:color="221E1E"/>
        </w:rPr>
        <w:t xml:space="preserve"> </w:t>
      </w:r>
      <w:r>
        <w:rPr>
          <w:rFonts w:ascii="Arial" w:hAnsi="Arial"/>
          <w:color w:val="231F1F"/>
          <w:sz w:val="20"/>
          <w:u w:val="single" w:color="221E1E"/>
        </w:rPr>
        <w:tab/>
      </w:r>
      <w:r>
        <w:rPr>
          <w:rFonts w:ascii="Arial" w:hAnsi="Arial"/>
          <w:color w:val="231F1F"/>
          <w:sz w:val="20"/>
        </w:rPr>
        <w:t>Cognome</w:t>
      </w:r>
      <w:r>
        <w:rPr>
          <w:rFonts w:ascii="Arial" w:hAnsi="Arial"/>
          <w:color w:val="231F1F"/>
          <w:w w:val="99"/>
          <w:sz w:val="20"/>
          <w:u w:val="single" w:color="221E1E"/>
        </w:rPr>
        <w:t xml:space="preserve"> </w:t>
      </w:r>
      <w:r>
        <w:rPr>
          <w:rFonts w:ascii="Arial" w:hAnsi="Arial"/>
          <w:color w:val="231F1F"/>
          <w:sz w:val="20"/>
          <w:u w:val="single" w:color="221E1E"/>
        </w:rPr>
        <w:tab/>
      </w:r>
    </w:p>
    <w:p w:rsidR="00622991" w:rsidRDefault="00622991" w:rsidP="00622991">
      <w:pPr>
        <w:pStyle w:val="Corpotesto"/>
        <w:rPr>
          <w:rFonts w:ascii="Arial" w:hAnsi="Arial"/>
          <w:sz w:val="20"/>
        </w:rPr>
      </w:pPr>
    </w:p>
    <w:p w:rsidR="00622991" w:rsidRDefault="00622991" w:rsidP="00622991">
      <w:pPr>
        <w:pStyle w:val="Corpotesto"/>
        <w:spacing w:before="5"/>
        <w:rPr>
          <w:rFonts w:ascii="Arial" w:hAnsi="Arial"/>
          <w:sz w:val="19"/>
        </w:rPr>
      </w:pPr>
    </w:p>
    <w:p w:rsidR="00622991" w:rsidRDefault="00622991" w:rsidP="00622991">
      <w:pPr>
        <w:tabs>
          <w:tab w:val="left" w:pos="5616"/>
          <w:tab w:val="left" w:pos="9285"/>
        </w:tabs>
        <w:spacing w:before="1"/>
        <w:ind w:left="255"/>
        <w:rPr>
          <w:rFonts w:ascii="Arial" w:hAnsi="Arial"/>
          <w:sz w:val="20"/>
        </w:rPr>
      </w:pPr>
      <w:r>
        <w:rPr>
          <w:rFonts w:ascii="Arial" w:hAnsi="Arial"/>
          <w:color w:val="231F1F"/>
          <w:sz w:val="20"/>
        </w:rPr>
        <w:t>Luogo e data</w:t>
      </w:r>
      <w:r>
        <w:rPr>
          <w:rFonts w:ascii="Arial" w:hAnsi="Arial"/>
          <w:color w:val="231F1F"/>
          <w:spacing w:val="-15"/>
          <w:sz w:val="20"/>
        </w:rPr>
        <w:t xml:space="preserve"> </w:t>
      </w:r>
      <w:r>
        <w:rPr>
          <w:rFonts w:ascii="Arial" w:hAnsi="Arial"/>
          <w:color w:val="231F1F"/>
          <w:sz w:val="20"/>
        </w:rPr>
        <w:t>di</w:t>
      </w:r>
      <w:r>
        <w:rPr>
          <w:rFonts w:ascii="Arial" w:hAnsi="Arial"/>
          <w:color w:val="231F1F"/>
          <w:spacing w:val="-6"/>
          <w:sz w:val="20"/>
        </w:rPr>
        <w:t xml:space="preserve"> </w:t>
      </w:r>
      <w:r>
        <w:rPr>
          <w:rFonts w:ascii="Arial" w:hAnsi="Arial"/>
          <w:color w:val="231F1F"/>
          <w:sz w:val="20"/>
        </w:rPr>
        <w:t>nascita</w:t>
      </w:r>
      <w:r>
        <w:rPr>
          <w:rFonts w:ascii="Arial" w:hAnsi="Arial"/>
          <w:color w:val="231F1F"/>
          <w:sz w:val="20"/>
          <w:u w:val="single" w:color="221E1E"/>
        </w:rPr>
        <w:t xml:space="preserve"> </w:t>
      </w:r>
      <w:r>
        <w:rPr>
          <w:rFonts w:ascii="Arial" w:hAnsi="Arial"/>
          <w:color w:val="231F1F"/>
          <w:sz w:val="20"/>
          <w:u w:val="single" w:color="221E1E"/>
        </w:rPr>
        <w:tab/>
      </w:r>
      <w:r>
        <w:rPr>
          <w:rFonts w:ascii="Arial" w:hAnsi="Arial"/>
          <w:color w:val="231F1F"/>
          <w:sz w:val="20"/>
        </w:rPr>
        <w:t>residenza</w:t>
      </w:r>
      <w:r>
        <w:rPr>
          <w:rFonts w:ascii="Arial" w:hAnsi="Arial"/>
          <w:color w:val="231F1F"/>
          <w:w w:val="99"/>
          <w:sz w:val="20"/>
          <w:u w:val="single" w:color="221E1E"/>
        </w:rPr>
        <w:t xml:space="preserve"> </w:t>
      </w:r>
      <w:r>
        <w:rPr>
          <w:rFonts w:ascii="Arial" w:hAnsi="Arial"/>
          <w:color w:val="231F1F"/>
          <w:sz w:val="20"/>
          <w:u w:val="single" w:color="221E1E"/>
        </w:rPr>
        <w:tab/>
      </w:r>
    </w:p>
    <w:p w:rsidR="00622991" w:rsidRDefault="00622991" w:rsidP="00622991">
      <w:pPr>
        <w:pStyle w:val="Corpotesto"/>
        <w:rPr>
          <w:rFonts w:ascii="Arial" w:hAnsi="Arial"/>
          <w:sz w:val="20"/>
        </w:rPr>
      </w:pPr>
    </w:p>
    <w:p w:rsidR="00622991" w:rsidRDefault="00622991" w:rsidP="00622991">
      <w:pPr>
        <w:pStyle w:val="Corpotesto"/>
        <w:spacing w:before="5"/>
        <w:rPr>
          <w:rFonts w:ascii="Arial" w:hAnsi="Arial"/>
          <w:sz w:val="19"/>
        </w:rPr>
      </w:pPr>
    </w:p>
    <w:p w:rsidR="00622991" w:rsidRDefault="00622991" w:rsidP="00622991">
      <w:pPr>
        <w:tabs>
          <w:tab w:val="left" w:pos="9227"/>
        </w:tabs>
        <w:ind w:left="255"/>
        <w:rPr>
          <w:rFonts w:ascii="Arial" w:hAnsi="Arial"/>
          <w:sz w:val="20"/>
        </w:rPr>
      </w:pPr>
      <w:r>
        <w:rPr>
          <w:rFonts w:ascii="Arial" w:hAnsi="Arial"/>
          <w:color w:val="231F1F"/>
          <w:sz w:val="20"/>
        </w:rPr>
        <w:t>Codice</w:t>
      </w:r>
      <w:r>
        <w:rPr>
          <w:rFonts w:ascii="Arial" w:hAnsi="Arial"/>
          <w:color w:val="231F1F"/>
          <w:spacing w:val="-12"/>
          <w:sz w:val="20"/>
        </w:rPr>
        <w:t xml:space="preserve"> </w:t>
      </w:r>
      <w:r>
        <w:rPr>
          <w:rFonts w:ascii="Arial" w:hAnsi="Arial"/>
          <w:color w:val="231F1F"/>
          <w:sz w:val="20"/>
        </w:rPr>
        <w:t>Fiscale</w:t>
      </w:r>
      <w:r>
        <w:rPr>
          <w:rFonts w:ascii="Arial" w:hAnsi="Arial"/>
          <w:color w:val="231F1F"/>
          <w:w w:val="99"/>
          <w:sz w:val="20"/>
          <w:u w:val="single" w:color="221E1E"/>
        </w:rPr>
        <w:t xml:space="preserve"> </w:t>
      </w:r>
      <w:r>
        <w:rPr>
          <w:rFonts w:ascii="Arial" w:hAnsi="Arial"/>
          <w:color w:val="231F1F"/>
          <w:sz w:val="20"/>
          <w:u w:val="single" w:color="221E1E"/>
        </w:rPr>
        <w:tab/>
      </w:r>
    </w:p>
    <w:p w:rsidR="00622991" w:rsidRDefault="00622991" w:rsidP="00622991">
      <w:pPr>
        <w:pStyle w:val="Corpotesto"/>
        <w:rPr>
          <w:rFonts w:ascii="Arial" w:hAnsi="Arial"/>
          <w:sz w:val="20"/>
        </w:rPr>
      </w:pPr>
    </w:p>
    <w:p w:rsidR="00622991" w:rsidRDefault="00622991" w:rsidP="00622991">
      <w:pPr>
        <w:pStyle w:val="Corpotesto"/>
        <w:spacing w:before="5"/>
        <w:rPr>
          <w:rFonts w:ascii="Arial" w:hAnsi="Arial"/>
          <w:sz w:val="19"/>
        </w:rPr>
      </w:pPr>
    </w:p>
    <w:p w:rsidR="00622991" w:rsidRDefault="00622991" w:rsidP="00622991">
      <w:pPr>
        <w:tabs>
          <w:tab w:val="left" w:pos="4653"/>
          <w:tab w:val="left" w:pos="9213"/>
        </w:tabs>
        <w:spacing w:before="1"/>
        <w:ind w:left="255"/>
        <w:rPr>
          <w:rFonts w:ascii="Arial" w:hAnsi="Arial"/>
          <w:sz w:val="20"/>
        </w:rPr>
      </w:pPr>
      <w:r>
        <w:rPr>
          <w:rFonts w:ascii="Arial" w:hAnsi="Arial"/>
          <w:color w:val="231F1F"/>
          <w:sz w:val="20"/>
        </w:rPr>
        <w:t>Nome</w:t>
      </w:r>
      <w:r>
        <w:rPr>
          <w:rFonts w:ascii="Arial" w:hAnsi="Arial"/>
          <w:color w:val="231F1F"/>
          <w:sz w:val="20"/>
          <w:u w:val="single" w:color="221E1E"/>
        </w:rPr>
        <w:t xml:space="preserve"> </w:t>
      </w:r>
      <w:r>
        <w:rPr>
          <w:rFonts w:ascii="Arial" w:hAnsi="Arial"/>
          <w:color w:val="231F1F"/>
          <w:sz w:val="20"/>
          <w:u w:val="single" w:color="221E1E"/>
        </w:rPr>
        <w:tab/>
      </w:r>
      <w:r>
        <w:rPr>
          <w:rFonts w:ascii="Arial" w:hAnsi="Arial"/>
          <w:color w:val="231F1F"/>
          <w:sz w:val="20"/>
        </w:rPr>
        <w:t>Cognome</w:t>
      </w:r>
      <w:r>
        <w:rPr>
          <w:rFonts w:ascii="Arial" w:hAnsi="Arial"/>
          <w:color w:val="231F1F"/>
          <w:w w:val="99"/>
          <w:sz w:val="20"/>
          <w:u w:val="single" w:color="221E1E"/>
        </w:rPr>
        <w:t xml:space="preserve"> </w:t>
      </w:r>
      <w:r>
        <w:rPr>
          <w:rFonts w:ascii="Arial" w:hAnsi="Arial"/>
          <w:color w:val="231F1F"/>
          <w:sz w:val="20"/>
          <w:u w:val="single" w:color="221E1E"/>
        </w:rPr>
        <w:tab/>
      </w:r>
    </w:p>
    <w:p w:rsidR="00622991" w:rsidRDefault="00622991" w:rsidP="00622991">
      <w:pPr>
        <w:pStyle w:val="Corpotesto"/>
        <w:rPr>
          <w:rFonts w:ascii="Arial" w:hAnsi="Arial"/>
          <w:sz w:val="20"/>
        </w:rPr>
      </w:pPr>
    </w:p>
    <w:p w:rsidR="00622991" w:rsidRDefault="00622991" w:rsidP="00622991">
      <w:pPr>
        <w:pStyle w:val="Corpotesto"/>
        <w:spacing w:before="5"/>
        <w:rPr>
          <w:rFonts w:ascii="Arial" w:hAnsi="Arial"/>
          <w:sz w:val="19"/>
        </w:rPr>
      </w:pPr>
    </w:p>
    <w:p w:rsidR="00622991" w:rsidRDefault="00622991" w:rsidP="00622991">
      <w:pPr>
        <w:tabs>
          <w:tab w:val="left" w:pos="5616"/>
          <w:tab w:val="left" w:pos="9285"/>
        </w:tabs>
        <w:ind w:left="255"/>
        <w:rPr>
          <w:rFonts w:ascii="Arial" w:hAnsi="Arial"/>
          <w:sz w:val="20"/>
        </w:rPr>
      </w:pPr>
      <w:r>
        <w:rPr>
          <w:rFonts w:ascii="Arial" w:hAnsi="Arial"/>
          <w:color w:val="231F1F"/>
          <w:sz w:val="20"/>
        </w:rPr>
        <w:t>Luogo e data</w:t>
      </w:r>
      <w:r>
        <w:rPr>
          <w:rFonts w:ascii="Arial" w:hAnsi="Arial"/>
          <w:color w:val="231F1F"/>
          <w:spacing w:val="-15"/>
          <w:sz w:val="20"/>
        </w:rPr>
        <w:t xml:space="preserve"> </w:t>
      </w:r>
      <w:r>
        <w:rPr>
          <w:rFonts w:ascii="Arial" w:hAnsi="Arial"/>
          <w:color w:val="231F1F"/>
          <w:sz w:val="20"/>
        </w:rPr>
        <w:t>di</w:t>
      </w:r>
      <w:r>
        <w:rPr>
          <w:rFonts w:ascii="Arial" w:hAnsi="Arial"/>
          <w:color w:val="231F1F"/>
          <w:spacing w:val="-6"/>
          <w:sz w:val="20"/>
        </w:rPr>
        <w:t xml:space="preserve"> </w:t>
      </w:r>
      <w:r>
        <w:rPr>
          <w:rFonts w:ascii="Arial" w:hAnsi="Arial"/>
          <w:color w:val="231F1F"/>
          <w:sz w:val="20"/>
        </w:rPr>
        <w:t>nascita</w:t>
      </w:r>
      <w:r>
        <w:rPr>
          <w:rFonts w:ascii="Arial" w:hAnsi="Arial"/>
          <w:color w:val="231F1F"/>
          <w:sz w:val="20"/>
          <w:u w:val="single" w:color="221E1E"/>
        </w:rPr>
        <w:t xml:space="preserve"> </w:t>
      </w:r>
      <w:r>
        <w:rPr>
          <w:rFonts w:ascii="Arial" w:hAnsi="Arial"/>
          <w:color w:val="231F1F"/>
          <w:sz w:val="20"/>
          <w:u w:val="single" w:color="221E1E"/>
        </w:rPr>
        <w:tab/>
      </w:r>
      <w:r>
        <w:rPr>
          <w:rFonts w:ascii="Arial" w:hAnsi="Arial"/>
          <w:color w:val="231F1F"/>
          <w:sz w:val="20"/>
        </w:rPr>
        <w:t>residenza</w:t>
      </w:r>
      <w:r>
        <w:rPr>
          <w:rFonts w:ascii="Arial" w:hAnsi="Arial"/>
          <w:color w:val="231F1F"/>
          <w:w w:val="99"/>
          <w:sz w:val="20"/>
          <w:u w:val="single" w:color="221E1E"/>
        </w:rPr>
        <w:t xml:space="preserve"> </w:t>
      </w:r>
      <w:r>
        <w:rPr>
          <w:rFonts w:ascii="Arial" w:hAnsi="Arial"/>
          <w:color w:val="231F1F"/>
          <w:sz w:val="20"/>
          <w:u w:val="single" w:color="221E1E"/>
        </w:rPr>
        <w:tab/>
      </w:r>
    </w:p>
    <w:p w:rsidR="00622991" w:rsidRDefault="00622991" w:rsidP="00622991">
      <w:pPr>
        <w:pStyle w:val="Corpotesto"/>
        <w:rPr>
          <w:rFonts w:ascii="Arial" w:hAnsi="Arial"/>
          <w:sz w:val="20"/>
        </w:rPr>
      </w:pPr>
    </w:p>
    <w:p w:rsidR="00622991" w:rsidRDefault="00622991" w:rsidP="00622991">
      <w:pPr>
        <w:pStyle w:val="Corpotesto"/>
        <w:spacing w:before="5"/>
        <w:rPr>
          <w:rFonts w:ascii="Arial" w:hAnsi="Arial"/>
          <w:sz w:val="19"/>
        </w:rPr>
      </w:pPr>
    </w:p>
    <w:p w:rsidR="00622991" w:rsidRDefault="00622991" w:rsidP="00622991">
      <w:pPr>
        <w:tabs>
          <w:tab w:val="left" w:pos="9227"/>
        </w:tabs>
        <w:spacing w:before="1"/>
        <w:ind w:left="255"/>
        <w:rPr>
          <w:rFonts w:ascii="Arial" w:hAnsi="Arial"/>
          <w:sz w:val="20"/>
        </w:rPr>
      </w:pPr>
      <w:r>
        <w:rPr>
          <w:rFonts w:ascii="Arial" w:hAnsi="Arial"/>
          <w:color w:val="231F1F"/>
          <w:sz w:val="20"/>
        </w:rPr>
        <w:t>Codice</w:t>
      </w:r>
      <w:r>
        <w:rPr>
          <w:rFonts w:ascii="Arial" w:hAnsi="Arial"/>
          <w:color w:val="231F1F"/>
          <w:spacing w:val="-12"/>
          <w:sz w:val="20"/>
        </w:rPr>
        <w:t xml:space="preserve"> </w:t>
      </w:r>
      <w:r>
        <w:rPr>
          <w:rFonts w:ascii="Arial" w:hAnsi="Arial"/>
          <w:color w:val="231F1F"/>
          <w:sz w:val="20"/>
        </w:rPr>
        <w:t>Fiscale</w:t>
      </w:r>
      <w:r>
        <w:rPr>
          <w:rFonts w:ascii="Arial" w:hAnsi="Arial"/>
          <w:color w:val="231F1F"/>
          <w:w w:val="99"/>
          <w:sz w:val="20"/>
          <w:u w:val="single" w:color="221E1E"/>
        </w:rPr>
        <w:t xml:space="preserve"> </w:t>
      </w:r>
      <w:r>
        <w:rPr>
          <w:rFonts w:ascii="Arial" w:hAnsi="Arial"/>
          <w:color w:val="231F1F"/>
          <w:sz w:val="20"/>
          <w:u w:val="single" w:color="221E1E"/>
        </w:rPr>
        <w:tab/>
      </w:r>
    </w:p>
    <w:p w:rsidR="00622991" w:rsidRDefault="00622991" w:rsidP="00622991">
      <w:pPr>
        <w:sectPr w:rsidR="00622991">
          <w:type w:val="continuous"/>
          <w:pgSz w:w="11906" w:h="16838"/>
          <w:pgMar w:top="1340" w:right="880" w:bottom="1180" w:left="880" w:header="0" w:footer="942" w:gutter="0"/>
          <w:cols w:space="720"/>
          <w:formProt w:val="0"/>
          <w:docGrid w:linePitch="100" w:charSpace="4096"/>
        </w:sectPr>
      </w:pPr>
    </w:p>
    <w:p w:rsidR="00622991" w:rsidRDefault="00622991" w:rsidP="00622991">
      <w:pPr>
        <w:tabs>
          <w:tab w:val="left" w:pos="4653"/>
          <w:tab w:val="left" w:pos="9213"/>
        </w:tabs>
        <w:spacing w:before="48"/>
        <w:ind w:left="255"/>
        <w:rPr>
          <w:rFonts w:ascii="Arial" w:hAnsi="Arial"/>
          <w:sz w:val="20"/>
        </w:rPr>
      </w:pPr>
      <w:r>
        <w:rPr>
          <w:rFonts w:ascii="Arial" w:hAnsi="Arial"/>
          <w:color w:val="231F1F"/>
          <w:sz w:val="20"/>
        </w:rPr>
        <w:lastRenderedPageBreak/>
        <w:t>Nome</w:t>
      </w:r>
      <w:r>
        <w:rPr>
          <w:rFonts w:ascii="Arial" w:hAnsi="Arial"/>
          <w:color w:val="231F1F"/>
          <w:sz w:val="20"/>
          <w:u w:val="single" w:color="221E1E"/>
        </w:rPr>
        <w:t xml:space="preserve"> </w:t>
      </w:r>
      <w:r>
        <w:rPr>
          <w:rFonts w:ascii="Arial" w:hAnsi="Arial"/>
          <w:color w:val="231F1F"/>
          <w:sz w:val="20"/>
          <w:u w:val="single" w:color="221E1E"/>
        </w:rPr>
        <w:tab/>
      </w:r>
      <w:r>
        <w:rPr>
          <w:rFonts w:ascii="Arial" w:hAnsi="Arial"/>
          <w:color w:val="231F1F"/>
          <w:sz w:val="20"/>
        </w:rPr>
        <w:t>Cognome</w:t>
      </w:r>
      <w:r>
        <w:rPr>
          <w:rFonts w:ascii="Arial" w:hAnsi="Arial"/>
          <w:color w:val="231F1F"/>
          <w:w w:val="99"/>
          <w:sz w:val="20"/>
          <w:u w:val="single" w:color="221E1E"/>
        </w:rPr>
        <w:t xml:space="preserve"> </w:t>
      </w:r>
      <w:r>
        <w:rPr>
          <w:rFonts w:ascii="Arial" w:hAnsi="Arial"/>
          <w:color w:val="231F1F"/>
          <w:sz w:val="20"/>
          <w:u w:val="single" w:color="221E1E"/>
        </w:rPr>
        <w:tab/>
      </w:r>
    </w:p>
    <w:p w:rsidR="00622991" w:rsidRDefault="00622991" w:rsidP="00622991">
      <w:pPr>
        <w:pStyle w:val="Corpotesto"/>
        <w:rPr>
          <w:rFonts w:ascii="Arial" w:hAnsi="Arial"/>
          <w:sz w:val="20"/>
        </w:rPr>
      </w:pPr>
    </w:p>
    <w:p w:rsidR="00622991" w:rsidRDefault="00622991" w:rsidP="00622991">
      <w:pPr>
        <w:pStyle w:val="Corpotesto"/>
        <w:spacing w:before="5"/>
        <w:rPr>
          <w:rFonts w:ascii="Arial" w:hAnsi="Arial"/>
          <w:sz w:val="19"/>
        </w:rPr>
      </w:pPr>
    </w:p>
    <w:p w:rsidR="00622991" w:rsidRDefault="00622991" w:rsidP="00622991">
      <w:pPr>
        <w:tabs>
          <w:tab w:val="left" w:pos="5616"/>
          <w:tab w:val="left" w:pos="9285"/>
        </w:tabs>
        <w:ind w:left="255"/>
        <w:rPr>
          <w:rFonts w:ascii="Arial" w:hAnsi="Arial"/>
          <w:sz w:val="20"/>
        </w:rPr>
      </w:pPr>
      <w:r>
        <w:rPr>
          <w:rFonts w:ascii="Arial" w:hAnsi="Arial"/>
          <w:color w:val="231F1F"/>
          <w:sz w:val="20"/>
        </w:rPr>
        <w:t>Luogo e data</w:t>
      </w:r>
      <w:r>
        <w:rPr>
          <w:rFonts w:ascii="Arial" w:hAnsi="Arial"/>
          <w:color w:val="231F1F"/>
          <w:spacing w:val="-15"/>
          <w:sz w:val="20"/>
        </w:rPr>
        <w:t xml:space="preserve"> </w:t>
      </w:r>
      <w:r>
        <w:rPr>
          <w:rFonts w:ascii="Arial" w:hAnsi="Arial"/>
          <w:color w:val="231F1F"/>
          <w:sz w:val="20"/>
        </w:rPr>
        <w:t>di</w:t>
      </w:r>
      <w:r>
        <w:rPr>
          <w:rFonts w:ascii="Arial" w:hAnsi="Arial"/>
          <w:color w:val="231F1F"/>
          <w:spacing w:val="-6"/>
          <w:sz w:val="20"/>
        </w:rPr>
        <w:t xml:space="preserve"> </w:t>
      </w:r>
      <w:r>
        <w:rPr>
          <w:rFonts w:ascii="Arial" w:hAnsi="Arial"/>
          <w:color w:val="231F1F"/>
          <w:sz w:val="20"/>
        </w:rPr>
        <w:t>nascita</w:t>
      </w:r>
      <w:r>
        <w:rPr>
          <w:rFonts w:ascii="Arial" w:hAnsi="Arial"/>
          <w:color w:val="231F1F"/>
          <w:sz w:val="20"/>
          <w:u w:val="single" w:color="221E1E"/>
        </w:rPr>
        <w:t xml:space="preserve"> </w:t>
      </w:r>
      <w:r>
        <w:rPr>
          <w:rFonts w:ascii="Arial" w:hAnsi="Arial"/>
          <w:color w:val="231F1F"/>
          <w:sz w:val="20"/>
          <w:u w:val="single" w:color="221E1E"/>
        </w:rPr>
        <w:tab/>
      </w:r>
      <w:r>
        <w:rPr>
          <w:rFonts w:ascii="Arial" w:hAnsi="Arial"/>
          <w:color w:val="231F1F"/>
          <w:sz w:val="20"/>
        </w:rPr>
        <w:t>residenza</w:t>
      </w:r>
      <w:r>
        <w:rPr>
          <w:rFonts w:ascii="Arial" w:hAnsi="Arial"/>
          <w:color w:val="231F1F"/>
          <w:w w:val="99"/>
          <w:sz w:val="20"/>
          <w:u w:val="single" w:color="221E1E"/>
        </w:rPr>
        <w:t xml:space="preserve"> </w:t>
      </w:r>
      <w:r>
        <w:rPr>
          <w:rFonts w:ascii="Arial" w:hAnsi="Arial"/>
          <w:color w:val="231F1F"/>
          <w:sz w:val="20"/>
          <w:u w:val="single" w:color="221E1E"/>
        </w:rPr>
        <w:tab/>
      </w:r>
    </w:p>
    <w:p w:rsidR="00622991" w:rsidRDefault="00622991" w:rsidP="00622991">
      <w:pPr>
        <w:pStyle w:val="Corpotesto"/>
        <w:rPr>
          <w:rFonts w:ascii="Arial" w:hAnsi="Arial"/>
          <w:sz w:val="20"/>
        </w:rPr>
      </w:pPr>
    </w:p>
    <w:p w:rsidR="00622991" w:rsidRDefault="00622991" w:rsidP="00622991">
      <w:pPr>
        <w:pStyle w:val="Corpotesto"/>
        <w:spacing w:before="6"/>
        <w:rPr>
          <w:rFonts w:ascii="Arial" w:hAnsi="Arial"/>
          <w:sz w:val="19"/>
        </w:rPr>
      </w:pPr>
    </w:p>
    <w:p w:rsidR="00622991" w:rsidRDefault="00622991" w:rsidP="00622991">
      <w:pPr>
        <w:tabs>
          <w:tab w:val="left" w:pos="9227"/>
        </w:tabs>
        <w:ind w:left="255"/>
        <w:rPr>
          <w:rFonts w:ascii="Arial" w:hAnsi="Arial"/>
          <w:sz w:val="20"/>
        </w:rPr>
      </w:pPr>
      <w:r>
        <w:rPr>
          <w:rFonts w:ascii="Arial" w:hAnsi="Arial"/>
          <w:color w:val="231F1F"/>
          <w:sz w:val="20"/>
        </w:rPr>
        <w:t>Codice</w:t>
      </w:r>
      <w:r>
        <w:rPr>
          <w:rFonts w:ascii="Arial" w:hAnsi="Arial"/>
          <w:color w:val="231F1F"/>
          <w:spacing w:val="-12"/>
          <w:sz w:val="20"/>
        </w:rPr>
        <w:t xml:space="preserve"> </w:t>
      </w:r>
      <w:r>
        <w:rPr>
          <w:rFonts w:ascii="Arial" w:hAnsi="Arial"/>
          <w:color w:val="231F1F"/>
          <w:sz w:val="20"/>
        </w:rPr>
        <w:t>Fiscale</w:t>
      </w:r>
      <w:r>
        <w:rPr>
          <w:rFonts w:ascii="Arial" w:hAnsi="Arial"/>
          <w:color w:val="231F1F"/>
          <w:w w:val="99"/>
          <w:sz w:val="20"/>
          <w:u w:val="single" w:color="221E1E"/>
        </w:rPr>
        <w:t xml:space="preserve"> </w:t>
      </w:r>
      <w:r>
        <w:rPr>
          <w:rFonts w:ascii="Arial" w:hAnsi="Arial"/>
          <w:color w:val="231F1F"/>
          <w:sz w:val="20"/>
          <w:u w:val="single" w:color="221E1E"/>
        </w:rPr>
        <w:tab/>
      </w:r>
    </w:p>
    <w:p w:rsidR="00622991" w:rsidRDefault="00622991" w:rsidP="00622991">
      <w:pPr>
        <w:pStyle w:val="Corpotesto"/>
        <w:rPr>
          <w:rFonts w:ascii="Arial" w:hAnsi="Arial"/>
          <w:sz w:val="20"/>
        </w:rPr>
      </w:pPr>
    </w:p>
    <w:p w:rsidR="00622991" w:rsidRDefault="00622991" w:rsidP="00622991">
      <w:pPr>
        <w:pStyle w:val="Corpotesto"/>
        <w:rPr>
          <w:rFonts w:ascii="Arial" w:hAnsi="Arial"/>
          <w:sz w:val="20"/>
        </w:rPr>
      </w:pPr>
    </w:p>
    <w:p w:rsidR="00622991" w:rsidRDefault="00622991" w:rsidP="00622991">
      <w:pPr>
        <w:pStyle w:val="Corpotesto"/>
        <w:rPr>
          <w:rFonts w:ascii="Arial" w:hAnsi="Arial"/>
          <w:sz w:val="20"/>
        </w:rPr>
      </w:pPr>
    </w:p>
    <w:p w:rsidR="00622991" w:rsidRDefault="00622991" w:rsidP="00622991">
      <w:pPr>
        <w:pStyle w:val="Corpotesto"/>
        <w:rPr>
          <w:rFonts w:ascii="Arial" w:hAnsi="Arial"/>
          <w:sz w:val="20"/>
        </w:rPr>
      </w:pPr>
    </w:p>
    <w:p w:rsidR="00622991" w:rsidRDefault="00622991" w:rsidP="00622991">
      <w:pPr>
        <w:pStyle w:val="Corpotesto"/>
        <w:rPr>
          <w:rFonts w:ascii="Arial" w:hAnsi="Arial"/>
          <w:sz w:val="20"/>
        </w:rPr>
      </w:pPr>
    </w:p>
    <w:p w:rsidR="00622991" w:rsidRDefault="00622991" w:rsidP="00622991">
      <w:pPr>
        <w:pStyle w:val="Corpotesto"/>
        <w:spacing w:before="10"/>
        <w:rPr>
          <w:rFonts w:ascii="Arial" w:hAnsi="Arial"/>
          <w:sz w:val="18"/>
        </w:rPr>
      </w:pPr>
    </w:p>
    <w:p w:rsidR="00622991" w:rsidRDefault="00622991" w:rsidP="00622991">
      <w:pPr>
        <w:spacing w:before="67" w:line="247" w:lineRule="auto"/>
        <w:ind w:left="255" w:right="245"/>
        <w:jc w:val="both"/>
        <w:rPr>
          <w:rFonts w:ascii="Arial" w:hAnsi="Arial"/>
          <w:b/>
          <w:sz w:val="20"/>
        </w:rPr>
      </w:pPr>
      <w:r>
        <w:rPr>
          <w:rFonts w:ascii="Arial" w:hAnsi="Arial"/>
          <w:b/>
          <w:color w:val="231F1F"/>
          <w:sz w:val="20"/>
        </w:rPr>
        <w:t xml:space="preserve">Il/la sottoscritto/a dichiara inoltre di essere informato/a, ai sensi del </w:t>
      </w:r>
      <w:proofErr w:type="spellStart"/>
      <w:r>
        <w:rPr>
          <w:rFonts w:ascii="Arial" w:hAnsi="Arial"/>
          <w:b/>
          <w:color w:val="231F1F"/>
          <w:sz w:val="20"/>
        </w:rPr>
        <w:t>D.Lgs.</w:t>
      </w:r>
      <w:proofErr w:type="spellEnd"/>
      <w:r>
        <w:rPr>
          <w:rFonts w:ascii="Arial" w:hAnsi="Arial"/>
          <w:b/>
          <w:color w:val="231F1F"/>
          <w:sz w:val="20"/>
        </w:rPr>
        <w:t xml:space="preserve"> n. 196/2003 (codice in materia di protezione di dati personali) che i dati personali raccolti saranno trattati, anche con strumenti informatici, esclusivamente nell’ambito del procedimento per il quale la presente dichiarazione viene resa.</w:t>
      </w:r>
    </w:p>
    <w:p w:rsidR="00622991" w:rsidRDefault="00622991" w:rsidP="00622991">
      <w:pPr>
        <w:pStyle w:val="Corpotesto"/>
        <w:rPr>
          <w:rFonts w:ascii="Arial" w:hAnsi="Arial"/>
          <w:b/>
          <w:sz w:val="20"/>
        </w:rPr>
      </w:pPr>
    </w:p>
    <w:p w:rsidR="00622991" w:rsidRDefault="00622991" w:rsidP="00622991">
      <w:pPr>
        <w:pStyle w:val="Corpotesto"/>
        <w:rPr>
          <w:rFonts w:ascii="Arial" w:hAnsi="Arial"/>
          <w:b/>
          <w:sz w:val="20"/>
        </w:rPr>
      </w:pPr>
    </w:p>
    <w:p w:rsidR="00622991" w:rsidRDefault="00622991" w:rsidP="00622991">
      <w:pPr>
        <w:pStyle w:val="Corpotesto"/>
        <w:rPr>
          <w:rFonts w:ascii="Arial" w:hAnsi="Arial"/>
          <w:b/>
          <w:sz w:val="20"/>
        </w:rPr>
      </w:pPr>
    </w:p>
    <w:p w:rsidR="00622991" w:rsidRDefault="00622991" w:rsidP="00622991">
      <w:pPr>
        <w:pStyle w:val="Corpotesto"/>
        <w:spacing w:before="2"/>
        <w:rPr>
          <w:rFonts w:ascii="Arial" w:hAnsi="Arial"/>
          <w:b/>
          <w:sz w:val="17"/>
        </w:rPr>
      </w:pPr>
      <w:r>
        <w:rPr>
          <w:rFonts w:ascii="Arial" w:hAnsi="Arial"/>
          <w:b/>
          <w:noProof/>
          <w:sz w:val="17"/>
          <w:lang w:eastAsia="it-IT"/>
        </w:rPr>
        <mc:AlternateContent>
          <mc:Choice Requires="wps">
            <w:drawing>
              <wp:anchor distT="4445" distB="4445" distL="4445" distR="4445" simplePos="0" relativeHeight="251659264" behindDoc="1" locked="0" layoutInCell="0" allowOverlap="1" wp14:anchorId="1370C426" wp14:editId="6821B4C7">
                <wp:simplePos x="0" y="0"/>
                <wp:positionH relativeFrom="page">
                  <wp:posOffset>3139440</wp:posOffset>
                </wp:positionH>
                <wp:positionV relativeFrom="paragraph">
                  <wp:posOffset>154940</wp:posOffset>
                </wp:positionV>
                <wp:extent cx="3225800" cy="1905"/>
                <wp:effectExtent l="0" t="0" r="0" b="0"/>
                <wp:wrapTopAndBottom/>
                <wp:docPr id="51" name="Freeform 2"/>
                <wp:cNvGraphicFramePr/>
                <a:graphic xmlns:a="http://schemas.openxmlformats.org/drawingml/2006/main">
                  <a:graphicData uri="http://schemas.microsoft.com/office/word/2010/wordprocessingShape">
                    <wps:wsp>
                      <wps:cNvSpPr/>
                      <wps:spPr>
                        <a:xfrm>
                          <a:off x="0" y="0"/>
                          <a:ext cx="3225240" cy="1440"/>
                        </a:xfrm>
                        <a:custGeom>
                          <a:avLst/>
                          <a:gdLst/>
                          <a:ahLst/>
                          <a:cxnLst/>
                          <a:rect l="l" t="t" r="r" b="b"/>
                          <a:pathLst>
                            <a:path w="5079">
                              <a:moveTo>
                                <a:pt x="0" y="0"/>
                              </a:moveTo>
                              <a:lnTo>
                                <a:pt x="5078" y="0"/>
                              </a:lnTo>
                            </a:path>
                          </a:pathLst>
                        </a:custGeom>
                        <a:noFill/>
                        <a:ln w="9000">
                          <a:solidFill>
                            <a:srgbClr val="221E1E"/>
                          </a:solidFill>
                          <a:round/>
                        </a:ln>
                      </wps:spPr>
                      <wps:style>
                        <a:lnRef idx="0">
                          <a:scrgbClr r="0" g="0" b="0"/>
                        </a:lnRef>
                        <a:fillRef idx="0">
                          <a:scrgbClr r="0" g="0" b="0"/>
                        </a:fillRef>
                        <a:effectRef idx="0">
                          <a:scrgbClr r="0" g="0" b="0"/>
                        </a:effectRef>
                        <a:fontRef idx="minor"/>
                      </wps:style>
                      <wps:bodyPr/>
                    </wps:wsp>
                  </a:graphicData>
                </a:graphic>
              </wp:anchor>
            </w:drawing>
          </mc:Choice>
          <mc:Fallback xmlns:w15="http://schemas.microsoft.com/office/word/2012/wordml">
            <w:pict>
              <v:shape w14:anchorId="30B98799" id="Freeform 2" o:spid="_x0000_s1026" style="position:absolute;margin-left:247.2pt;margin-top:12.2pt;width:254pt;height:.15pt;z-index:-251657216;visibility:visible;mso-wrap-style:square;mso-wrap-distance-left:.35pt;mso-wrap-distance-top:.35pt;mso-wrap-distance-right:.35pt;mso-wrap-distance-bottom:.35pt;mso-position-horizontal:absolute;mso-position-horizontal-relative:page;mso-position-vertical:absolute;mso-position-vertical-relative:text;v-text-anchor:top" coordsize="507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" o:allowincell="f" path="m,l5078,e" filled="f" strokecolor="#221e1e" strokeweight=".25mm">
                <v:path arrowok="t"/>
                <w10:wrap type="topAndBottom" anchorx="page"/>
              </v:shape>
            </w:pict>
          </mc:Fallback>
        </mc:AlternateContent>
      </w:r>
      <w:r>
        <w:rPr>
          <w:rFonts w:ascii="Arial" w:hAnsi="Arial"/>
          <w:b/>
          <w:noProof/>
          <w:sz w:val="17"/>
          <w:lang w:eastAsia="it-IT"/>
        </w:rPr>
        <mc:AlternateContent>
          <mc:Choice Requires="wps">
            <w:drawing>
              <wp:anchor distT="4445" distB="4445" distL="4445" distR="4445" simplePos="0" relativeHeight="251660288" behindDoc="1" locked="0" layoutInCell="0" allowOverlap="1" wp14:anchorId="7021215D" wp14:editId="4209DC47">
                <wp:simplePos x="0" y="0"/>
                <wp:positionH relativeFrom="page">
                  <wp:posOffset>720725</wp:posOffset>
                </wp:positionH>
                <wp:positionV relativeFrom="paragraph">
                  <wp:posOffset>154940</wp:posOffset>
                </wp:positionV>
                <wp:extent cx="1543050" cy="1905"/>
                <wp:effectExtent l="0" t="0" r="0" b="0"/>
                <wp:wrapTopAndBottom/>
                <wp:docPr id="52" name="Freeform 3"/>
                <wp:cNvGraphicFramePr/>
                <a:graphic xmlns:a="http://schemas.openxmlformats.org/drawingml/2006/main">
                  <a:graphicData uri="http://schemas.microsoft.com/office/word/2010/wordprocessingShape">
                    <wps:wsp>
                      <wps:cNvSpPr/>
                      <wps:spPr>
                        <a:xfrm>
                          <a:off x="0" y="0"/>
                          <a:ext cx="1542240" cy="1440"/>
                        </a:xfrm>
                        <a:custGeom>
                          <a:avLst/>
                          <a:gdLst/>
                          <a:ahLst/>
                          <a:cxnLst/>
                          <a:rect l="l" t="t" r="r" b="b"/>
                          <a:pathLst>
                            <a:path w="2429">
                              <a:moveTo>
                                <a:pt x="0" y="0"/>
                              </a:moveTo>
                              <a:lnTo>
                                <a:pt x="2429" y="0"/>
                              </a:lnTo>
                            </a:path>
                          </a:pathLst>
                        </a:custGeom>
                        <a:noFill/>
                        <a:ln w="9000">
                          <a:solidFill>
                            <a:srgbClr val="221E1E"/>
                          </a:solidFill>
                          <a:round/>
                        </a:ln>
                      </wps:spPr>
                      <wps:style>
                        <a:lnRef idx="0">
                          <a:scrgbClr r="0" g="0" b="0"/>
                        </a:lnRef>
                        <a:fillRef idx="0">
                          <a:scrgbClr r="0" g="0" b="0"/>
                        </a:fillRef>
                        <a:effectRef idx="0">
                          <a:scrgbClr r="0" g="0" b="0"/>
                        </a:effectRef>
                        <a:fontRef idx="minor"/>
                      </wps:style>
                      <wps:bodyPr/>
                    </wps:wsp>
                  </a:graphicData>
                </a:graphic>
              </wp:anchor>
            </w:drawing>
          </mc:Choice>
          <mc:Fallback xmlns:w15="http://schemas.microsoft.com/office/word/2012/wordml">
            <w:pict>
              <v:shape w14:anchorId="365D91E6" id="Freeform 3" o:spid="_x0000_s1026" style="position:absolute;margin-left:56.75pt;margin-top:12.2pt;width:121.5pt;height:.15pt;z-index:-251656192;visibility:visible;mso-wrap-style:square;mso-wrap-distance-left:.35pt;mso-wrap-distance-top:.35pt;mso-wrap-distance-right:.35pt;mso-wrap-distance-bottom:.35pt;mso-position-horizontal:absolute;mso-position-horizontal-relative:page;mso-position-vertical:absolute;mso-position-vertical-relative:text;v-text-anchor:top" coordsize="242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" o:allowincell="f" path="m,l2429,e" filled="f" strokecolor="#221e1e" strokeweight=".25mm">
                <v:path arrowok="t"/>
                <w10:wrap type="topAndBottom" anchorx="page"/>
              </v:shape>
            </w:pict>
          </mc:Fallback>
        </mc:AlternateContent>
      </w:r>
    </w:p>
    <w:p w:rsidR="00622991" w:rsidRDefault="00622991" w:rsidP="00622991">
      <w:pPr>
        <w:spacing w:line="205" w:lineRule="exact"/>
        <w:ind w:left="972"/>
        <w:rPr>
          <w:rFonts w:ascii="Arial" w:hAnsi="Arial"/>
          <w:sz w:val="20"/>
        </w:rPr>
      </w:pPr>
      <w:r>
        <w:rPr>
          <w:rFonts w:ascii="Arial" w:hAnsi="Arial"/>
          <w:color w:val="231F1F"/>
          <w:sz w:val="20"/>
        </w:rPr>
        <w:t>data</w:t>
      </w:r>
    </w:p>
    <w:p w:rsidR="00622991" w:rsidRDefault="00622991" w:rsidP="00622991">
      <w:pPr>
        <w:spacing w:line="229" w:lineRule="exact"/>
        <w:ind w:left="5210"/>
        <w:rPr>
          <w:rFonts w:ascii="Arial" w:hAnsi="Arial"/>
          <w:sz w:val="20"/>
        </w:rPr>
      </w:pPr>
      <w:r>
        <w:rPr>
          <w:rFonts w:ascii="Arial" w:hAnsi="Arial"/>
          <w:color w:val="231F1F"/>
          <w:sz w:val="20"/>
        </w:rPr>
        <w:t>firma leggibile del dichiarante(*)</w:t>
      </w:r>
    </w:p>
    <w:p w:rsidR="00622991" w:rsidRDefault="00622991" w:rsidP="00622991">
      <w:pPr>
        <w:pStyle w:val="Corpotesto"/>
        <w:rPr>
          <w:rFonts w:ascii="Arial" w:hAnsi="Arial"/>
          <w:sz w:val="20"/>
        </w:rPr>
      </w:pPr>
    </w:p>
    <w:p w:rsidR="00622991" w:rsidRDefault="00622991" w:rsidP="00622991">
      <w:pPr>
        <w:pStyle w:val="Corpotesto"/>
        <w:rPr>
          <w:rFonts w:ascii="Arial" w:hAnsi="Arial"/>
          <w:sz w:val="20"/>
        </w:rPr>
      </w:pPr>
    </w:p>
    <w:p w:rsidR="00622991" w:rsidRDefault="00622991" w:rsidP="00622991">
      <w:pPr>
        <w:pStyle w:val="Corpotesto"/>
        <w:rPr>
          <w:rFonts w:ascii="Arial" w:hAnsi="Arial"/>
          <w:sz w:val="20"/>
        </w:rPr>
      </w:pPr>
    </w:p>
    <w:p w:rsidR="00622991" w:rsidRDefault="00622991" w:rsidP="002335A0">
      <w:pPr>
        <w:spacing w:before="8" w:line="242" w:lineRule="auto"/>
        <w:ind w:right="200"/>
        <w:rPr>
          <w:sz w:val="20"/>
        </w:rPr>
      </w:pPr>
    </w:p>
    <w:p w:rsidR="00710A18" w:rsidRDefault="00710A18" w:rsidP="002335A0">
      <w:pPr>
        <w:spacing w:before="8" w:line="242" w:lineRule="auto"/>
        <w:ind w:right="200"/>
        <w:rPr>
          <w:sz w:val="20"/>
        </w:rPr>
      </w:pPr>
    </w:p>
    <w:p w:rsidR="00710A18" w:rsidRDefault="00710A18" w:rsidP="002335A0">
      <w:pPr>
        <w:spacing w:before="8" w:line="242" w:lineRule="auto"/>
        <w:ind w:right="200"/>
        <w:rPr>
          <w:sz w:val="20"/>
        </w:rPr>
      </w:pPr>
    </w:p>
    <w:p w:rsidR="00710A18" w:rsidRDefault="00710A18" w:rsidP="002335A0">
      <w:pPr>
        <w:spacing w:before="8" w:line="242" w:lineRule="auto"/>
        <w:ind w:right="200"/>
        <w:rPr>
          <w:sz w:val="20"/>
        </w:rPr>
      </w:pPr>
    </w:p>
    <w:p w:rsidR="00710A18" w:rsidRDefault="00710A18" w:rsidP="002335A0">
      <w:pPr>
        <w:spacing w:before="8" w:line="242" w:lineRule="auto"/>
        <w:ind w:right="200"/>
        <w:rPr>
          <w:sz w:val="20"/>
        </w:rPr>
      </w:pPr>
    </w:p>
    <w:p w:rsidR="00710A18" w:rsidRDefault="00710A18" w:rsidP="002335A0">
      <w:pPr>
        <w:spacing w:before="8" w:line="242" w:lineRule="auto"/>
        <w:ind w:right="200"/>
        <w:rPr>
          <w:sz w:val="20"/>
        </w:rPr>
      </w:pPr>
    </w:p>
    <w:p w:rsidR="00710A18" w:rsidRDefault="00710A18" w:rsidP="002335A0">
      <w:pPr>
        <w:spacing w:before="8" w:line="242" w:lineRule="auto"/>
        <w:ind w:right="200"/>
        <w:rPr>
          <w:sz w:val="20"/>
        </w:rPr>
      </w:pPr>
    </w:p>
    <w:p w:rsidR="00710A18" w:rsidRPr="00710A18" w:rsidRDefault="00710A18" w:rsidP="00710A18">
      <w:pPr>
        <w:pStyle w:val="Corpotesto"/>
        <w:spacing w:before="58" w:line="247" w:lineRule="auto"/>
        <w:ind w:right="1454"/>
        <w:rPr>
          <w:rFonts w:ascii="Times New Roman" w:hAnsi="Times New Roman"/>
          <w:color w:val="231F1F"/>
          <w:spacing w:val="-3"/>
        </w:rPr>
      </w:pPr>
    </w:p>
    <w:p w:rsidR="00710A18" w:rsidRPr="00710A18" w:rsidRDefault="00710A18" w:rsidP="00623754">
      <w:pPr>
        <w:pStyle w:val="Corpotesto"/>
        <w:spacing w:line="247" w:lineRule="auto"/>
        <w:jc w:val="both"/>
        <w:rPr>
          <w:b/>
          <w:color w:val="231F1F"/>
          <w:spacing w:val="-3"/>
        </w:rPr>
      </w:pPr>
      <w:r w:rsidRPr="00710A18">
        <w:rPr>
          <w:b/>
          <w:color w:val="231F1F"/>
          <w:spacing w:val="-3"/>
        </w:rPr>
        <w:t xml:space="preserve">N.B.: </w:t>
      </w:r>
    </w:p>
    <w:p w:rsidR="00710A18" w:rsidRPr="00710A18" w:rsidRDefault="00710A18" w:rsidP="00623754">
      <w:pPr>
        <w:pStyle w:val="Corpotesto"/>
        <w:spacing w:line="247" w:lineRule="auto"/>
        <w:jc w:val="both"/>
        <w:rPr>
          <w:b/>
          <w:color w:val="231F1F"/>
          <w:spacing w:val="-3"/>
        </w:rPr>
      </w:pPr>
      <w:r w:rsidRPr="00710A18">
        <w:rPr>
          <w:b/>
          <w:color w:val="231F1F"/>
          <w:spacing w:val="-3"/>
        </w:rPr>
        <w:t>- La presente dichiarazione deve essere compilata esclusivamente in formato Word o a stampatello</w:t>
      </w:r>
      <w:r>
        <w:rPr>
          <w:b/>
          <w:color w:val="231F1F"/>
          <w:spacing w:val="-3"/>
        </w:rPr>
        <w:t>;</w:t>
      </w:r>
    </w:p>
    <w:p w:rsidR="00710A18" w:rsidRPr="00710A18" w:rsidRDefault="00710A18" w:rsidP="00623754">
      <w:pPr>
        <w:pStyle w:val="Corpotesto"/>
        <w:spacing w:line="247" w:lineRule="auto"/>
        <w:jc w:val="both"/>
        <w:rPr>
          <w:color w:val="231F1F"/>
          <w:spacing w:val="-3"/>
        </w:rPr>
      </w:pPr>
      <w:r w:rsidRPr="00710A18">
        <w:rPr>
          <w:color w:val="231F1F"/>
          <w:spacing w:val="-3"/>
        </w:rPr>
        <w:t>- La presente dichiarazione non necessita dell’autenticazione della firma e sostituisce a tutti gli effetti le normali certificazioni richieste o destinate ad una pubblica amministrazione nonché ai gestori di pubblici servizi e ai privati che vi consentono.</w:t>
      </w:r>
      <w:r w:rsidRPr="00710A18">
        <w:rPr>
          <w:color w:val="231F1F"/>
          <w:spacing w:val="-3"/>
        </w:rPr>
        <w:cr/>
      </w:r>
    </w:p>
    <w:p w:rsidR="00710A18" w:rsidRPr="00710A18" w:rsidRDefault="00710A18" w:rsidP="00623754">
      <w:pPr>
        <w:pStyle w:val="Corpotesto"/>
        <w:spacing w:line="247" w:lineRule="auto"/>
        <w:jc w:val="both"/>
        <w:rPr>
          <w:color w:val="231F1F"/>
          <w:spacing w:val="-3"/>
        </w:rPr>
      </w:pPr>
      <w:r w:rsidRPr="00710A18">
        <w:rPr>
          <w:color w:val="231F1F"/>
          <w:spacing w:val="-3"/>
        </w:rPr>
        <w:t>L’Amministrazione si riserva di effettuare controlli, anche a campione, sulla veridicità delle dichiarazioni (art. 71, comma 1, D.P.R. 445/2000).</w:t>
      </w:r>
    </w:p>
    <w:p w:rsidR="00710A18" w:rsidRPr="00710A18" w:rsidRDefault="00710A18" w:rsidP="00623754">
      <w:pPr>
        <w:pStyle w:val="Corpotesto"/>
        <w:spacing w:line="247" w:lineRule="auto"/>
        <w:jc w:val="both"/>
        <w:rPr>
          <w:b/>
          <w:color w:val="231F1F"/>
          <w:spacing w:val="-3"/>
        </w:rPr>
      </w:pPr>
      <w:r w:rsidRPr="00710A18">
        <w:rPr>
          <w:b/>
          <w:color w:val="231F1F"/>
          <w:spacing w:val="-3"/>
        </w:rPr>
        <w:t>In caso di dichiarazione falsa il cittadino sarà denunciato all’autorità giudiziaria.</w:t>
      </w:r>
    </w:p>
    <w:p w:rsidR="00710A18" w:rsidRPr="00710A18" w:rsidRDefault="00710A18" w:rsidP="00623754">
      <w:pPr>
        <w:pStyle w:val="Corpotesto"/>
        <w:spacing w:line="247" w:lineRule="auto"/>
        <w:jc w:val="both"/>
        <w:rPr>
          <w:color w:val="231F1F"/>
          <w:spacing w:val="-3"/>
        </w:rPr>
      </w:pPr>
    </w:p>
    <w:p w:rsidR="00710A18" w:rsidRDefault="00710A18" w:rsidP="00623754">
      <w:pPr>
        <w:pStyle w:val="Corpotesto"/>
        <w:spacing w:line="247" w:lineRule="auto"/>
        <w:jc w:val="both"/>
        <w:rPr>
          <w:color w:val="231F1F"/>
          <w:spacing w:val="-3"/>
        </w:rPr>
      </w:pPr>
      <w:r w:rsidRPr="00710A18">
        <w:rPr>
          <w:color w:val="231F1F"/>
          <w:spacing w:val="-3"/>
        </w:rPr>
        <w:t xml:space="preserve">(*) La dichiarazione sostitutiva va redatta da tutti i soggetti di cui all’art. 85 del </w:t>
      </w:r>
      <w:proofErr w:type="spellStart"/>
      <w:r w:rsidRPr="00710A18">
        <w:rPr>
          <w:color w:val="231F1F"/>
          <w:spacing w:val="-3"/>
        </w:rPr>
        <w:t>D.Lgs</w:t>
      </w:r>
      <w:proofErr w:type="spellEnd"/>
      <w:r w:rsidRPr="00710A18">
        <w:rPr>
          <w:color w:val="231F1F"/>
          <w:spacing w:val="-3"/>
        </w:rPr>
        <w:t xml:space="preserve"> 159/2011.</w:t>
      </w:r>
      <w:r w:rsidR="007806CB">
        <w:rPr>
          <w:color w:val="231F1F"/>
          <w:spacing w:val="-3"/>
        </w:rPr>
        <w:t xml:space="preserve"> Per maggiori chia</w:t>
      </w:r>
      <w:r w:rsidR="00BA1B76">
        <w:rPr>
          <w:color w:val="231F1F"/>
          <w:spacing w:val="-3"/>
        </w:rPr>
        <w:t>rimenti si rimanda al seguente</w:t>
      </w:r>
      <w:r w:rsidR="007806CB">
        <w:rPr>
          <w:color w:val="231F1F"/>
          <w:spacing w:val="-3"/>
        </w:rPr>
        <w:t xml:space="preserve"> “S</w:t>
      </w:r>
      <w:r w:rsidR="007806CB" w:rsidRPr="007806CB">
        <w:rPr>
          <w:color w:val="231F1F"/>
          <w:spacing w:val="-3"/>
        </w:rPr>
        <w:t>chema controlli antimafia</w:t>
      </w:r>
      <w:r w:rsidR="007806CB">
        <w:rPr>
          <w:color w:val="231F1F"/>
          <w:spacing w:val="-3"/>
        </w:rPr>
        <w:t xml:space="preserve">”. </w:t>
      </w:r>
    </w:p>
    <w:p w:rsidR="00710A18" w:rsidRPr="00710A18" w:rsidRDefault="00710A18" w:rsidP="00623754">
      <w:pPr>
        <w:pStyle w:val="Corpotesto"/>
        <w:spacing w:line="247" w:lineRule="auto"/>
        <w:jc w:val="both"/>
        <w:rPr>
          <w:color w:val="231F1F"/>
          <w:spacing w:val="-3"/>
        </w:rPr>
      </w:pPr>
    </w:p>
    <w:p w:rsidR="00710A18" w:rsidRPr="00710A18" w:rsidRDefault="00710A18" w:rsidP="00623754">
      <w:pPr>
        <w:pStyle w:val="Corpotesto"/>
        <w:spacing w:line="247" w:lineRule="auto"/>
        <w:jc w:val="both"/>
        <w:rPr>
          <w:color w:val="231F1F"/>
          <w:spacing w:val="-3"/>
        </w:rPr>
      </w:pPr>
      <w:r w:rsidRPr="00710A18">
        <w:rPr>
          <w:color w:val="231F1F"/>
          <w:spacing w:val="-3"/>
        </w:rPr>
        <w:t>(**) Per “</w:t>
      </w:r>
      <w:r w:rsidRPr="00710A18">
        <w:rPr>
          <w:b/>
          <w:color w:val="231F1F"/>
          <w:spacing w:val="-3"/>
        </w:rPr>
        <w:t>familiari conviventi</w:t>
      </w:r>
      <w:r w:rsidRPr="00710A18">
        <w:rPr>
          <w:color w:val="231F1F"/>
          <w:spacing w:val="-3"/>
        </w:rPr>
        <w:t>” si intendono “</w:t>
      </w:r>
      <w:r w:rsidRPr="00710A18">
        <w:rPr>
          <w:b/>
          <w:color w:val="231F1F"/>
          <w:spacing w:val="-3"/>
        </w:rPr>
        <w:t>chiunque conviva</w:t>
      </w:r>
      <w:r w:rsidRPr="00710A18">
        <w:rPr>
          <w:color w:val="231F1F"/>
          <w:spacing w:val="-3"/>
        </w:rPr>
        <w:t xml:space="preserve">” con i soggetti di cui all’art. 85 del </w:t>
      </w:r>
      <w:proofErr w:type="spellStart"/>
      <w:r w:rsidRPr="00710A18">
        <w:rPr>
          <w:color w:val="231F1F"/>
          <w:spacing w:val="-3"/>
        </w:rPr>
        <w:t>D.Lgs</w:t>
      </w:r>
      <w:proofErr w:type="spellEnd"/>
      <w:r w:rsidRPr="00710A18">
        <w:rPr>
          <w:color w:val="231F1F"/>
          <w:spacing w:val="-3"/>
        </w:rPr>
        <w:t xml:space="preserve"> 159/2011, purché maggiorenni e residenti nel territorio dello Stato italiano</w:t>
      </w:r>
      <w:r w:rsidR="007806CB">
        <w:rPr>
          <w:color w:val="231F1F"/>
          <w:spacing w:val="-3"/>
        </w:rPr>
        <w:t xml:space="preserve">. La presente dichiarazione va compilata anche in assenza di familiari conviventi, lasciando in bianco i campi relativi all’anagrafica degli stessi. </w:t>
      </w:r>
    </w:p>
    <w:p w:rsidR="00710A18" w:rsidRDefault="00710A18" w:rsidP="002335A0">
      <w:pPr>
        <w:spacing w:before="8" w:line="242" w:lineRule="auto"/>
        <w:ind w:right="200"/>
        <w:rPr>
          <w:sz w:val="20"/>
        </w:rPr>
      </w:pPr>
    </w:p>
    <w:p w:rsidR="00710A18" w:rsidRDefault="00710A18" w:rsidP="002335A0">
      <w:pPr>
        <w:spacing w:before="8" w:line="242" w:lineRule="auto"/>
        <w:ind w:right="200"/>
        <w:rPr>
          <w:sz w:val="20"/>
        </w:rPr>
      </w:pPr>
    </w:p>
    <w:p w:rsidR="00710A18" w:rsidRDefault="00710A18" w:rsidP="002335A0">
      <w:pPr>
        <w:spacing w:before="8" w:line="242" w:lineRule="auto"/>
        <w:ind w:right="200"/>
        <w:rPr>
          <w:sz w:val="20"/>
        </w:rPr>
      </w:pPr>
    </w:p>
    <w:p w:rsidR="00710A18" w:rsidRDefault="00710A18" w:rsidP="002335A0">
      <w:pPr>
        <w:spacing w:before="8" w:line="242" w:lineRule="auto"/>
        <w:ind w:right="200"/>
        <w:rPr>
          <w:sz w:val="20"/>
        </w:rPr>
      </w:pPr>
    </w:p>
    <w:p w:rsidR="00710A18" w:rsidRDefault="00710A18" w:rsidP="002335A0">
      <w:pPr>
        <w:spacing w:before="8" w:line="242" w:lineRule="auto"/>
        <w:ind w:right="200"/>
        <w:rPr>
          <w:sz w:val="20"/>
        </w:rPr>
      </w:pPr>
    </w:p>
    <w:p w:rsidR="00710A18" w:rsidRDefault="00710A18" w:rsidP="002335A0">
      <w:pPr>
        <w:spacing w:before="8" w:line="242" w:lineRule="auto"/>
        <w:ind w:right="200"/>
        <w:rPr>
          <w:sz w:val="20"/>
        </w:rPr>
      </w:pPr>
    </w:p>
    <w:p w:rsidR="00710A18" w:rsidRDefault="00710A18" w:rsidP="002335A0">
      <w:pPr>
        <w:spacing w:before="8" w:line="242" w:lineRule="auto"/>
        <w:ind w:right="200"/>
        <w:rPr>
          <w:sz w:val="20"/>
        </w:rPr>
      </w:pPr>
    </w:p>
    <w:p w:rsidR="00710A18" w:rsidRPr="00A1595C" w:rsidRDefault="00710A18" w:rsidP="002335A0">
      <w:pPr>
        <w:spacing w:before="8" w:line="242" w:lineRule="auto"/>
        <w:ind w:right="200"/>
        <w:rPr>
          <w:sz w:val="24"/>
          <w:szCs w:val="24"/>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95"/>
        <w:gridCol w:w="6522"/>
      </w:tblGrid>
      <w:tr w:rsidR="002335A0" w:rsidRPr="00A1595C" w:rsidTr="00710A18">
        <w:trPr>
          <w:trHeight w:val="1288"/>
        </w:trPr>
        <w:tc>
          <w:tcPr>
            <w:tcW w:w="10317" w:type="dxa"/>
            <w:gridSpan w:val="2"/>
          </w:tcPr>
          <w:p w:rsidR="002335A0" w:rsidRPr="00A1595C" w:rsidRDefault="002335A0" w:rsidP="00710A18">
            <w:pPr>
              <w:pStyle w:val="TableParagraph"/>
              <w:spacing w:line="228" w:lineRule="exact"/>
              <w:ind w:left="107"/>
              <w:rPr>
                <w:b/>
                <w:sz w:val="24"/>
                <w:szCs w:val="24"/>
                <w:u w:val="single"/>
              </w:rPr>
            </w:pPr>
            <w:r w:rsidRPr="00A1595C">
              <w:rPr>
                <w:b/>
                <w:sz w:val="24"/>
                <w:szCs w:val="24"/>
                <w:u w:val="single"/>
              </w:rPr>
              <w:lastRenderedPageBreak/>
              <w:t>SCHEMA</w:t>
            </w:r>
            <w:r w:rsidRPr="00A1595C">
              <w:rPr>
                <w:b/>
                <w:spacing w:val="-3"/>
                <w:sz w:val="24"/>
                <w:szCs w:val="24"/>
                <w:u w:val="single"/>
              </w:rPr>
              <w:t xml:space="preserve"> </w:t>
            </w:r>
            <w:r w:rsidRPr="00A1595C">
              <w:rPr>
                <w:b/>
                <w:sz w:val="24"/>
                <w:szCs w:val="24"/>
                <w:u w:val="single"/>
              </w:rPr>
              <w:t>CONTROLLI</w:t>
            </w:r>
            <w:r w:rsidRPr="00A1595C">
              <w:rPr>
                <w:b/>
                <w:spacing w:val="-4"/>
                <w:sz w:val="24"/>
                <w:szCs w:val="24"/>
                <w:u w:val="single"/>
              </w:rPr>
              <w:t xml:space="preserve"> </w:t>
            </w:r>
            <w:r w:rsidRPr="00A1595C">
              <w:rPr>
                <w:b/>
                <w:sz w:val="24"/>
                <w:szCs w:val="24"/>
                <w:u w:val="single"/>
              </w:rPr>
              <w:t>ANTIMAFIA</w:t>
            </w:r>
          </w:p>
          <w:p w:rsidR="00A1595C" w:rsidRPr="00A1595C" w:rsidRDefault="00A1595C" w:rsidP="00710A18">
            <w:pPr>
              <w:pStyle w:val="TableParagraph"/>
              <w:spacing w:line="228" w:lineRule="exact"/>
              <w:ind w:left="107"/>
              <w:rPr>
                <w:b/>
                <w:sz w:val="24"/>
                <w:szCs w:val="24"/>
              </w:rPr>
            </w:pPr>
          </w:p>
          <w:p w:rsidR="002335A0" w:rsidRPr="00A1595C" w:rsidRDefault="002335A0" w:rsidP="00710A18">
            <w:pPr>
              <w:pStyle w:val="TableParagraph"/>
              <w:ind w:left="107"/>
              <w:rPr>
                <w:b/>
                <w:sz w:val="24"/>
                <w:szCs w:val="24"/>
              </w:rPr>
            </w:pPr>
            <w:r w:rsidRPr="00A1595C">
              <w:rPr>
                <w:b/>
                <w:sz w:val="24"/>
                <w:szCs w:val="24"/>
              </w:rPr>
              <w:t>I</w:t>
            </w:r>
            <w:r w:rsidRPr="00A1595C">
              <w:rPr>
                <w:b/>
                <w:spacing w:val="1"/>
                <w:sz w:val="24"/>
                <w:szCs w:val="24"/>
              </w:rPr>
              <w:t xml:space="preserve"> </w:t>
            </w:r>
            <w:r w:rsidRPr="00A1595C">
              <w:rPr>
                <w:b/>
                <w:sz w:val="24"/>
                <w:szCs w:val="24"/>
              </w:rPr>
              <w:t>nuovi</w:t>
            </w:r>
            <w:r w:rsidRPr="00A1595C">
              <w:rPr>
                <w:b/>
                <w:spacing w:val="1"/>
                <w:sz w:val="24"/>
                <w:szCs w:val="24"/>
              </w:rPr>
              <w:t xml:space="preserve"> </w:t>
            </w:r>
            <w:r w:rsidRPr="00A1595C">
              <w:rPr>
                <w:b/>
                <w:sz w:val="24"/>
                <w:szCs w:val="24"/>
              </w:rPr>
              <w:t>controlli</w:t>
            </w:r>
            <w:r w:rsidRPr="00A1595C">
              <w:rPr>
                <w:b/>
                <w:spacing w:val="1"/>
                <w:sz w:val="24"/>
                <w:szCs w:val="24"/>
              </w:rPr>
              <w:t xml:space="preserve"> </w:t>
            </w:r>
            <w:r w:rsidRPr="00A1595C">
              <w:rPr>
                <w:b/>
                <w:sz w:val="24"/>
                <w:szCs w:val="24"/>
              </w:rPr>
              <w:t>antimafia</w:t>
            </w:r>
            <w:r w:rsidRPr="00A1595C">
              <w:rPr>
                <w:b/>
                <w:spacing w:val="1"/>
                <w:sz w:val="24"/>
                <w:szCs w:val="24"/>
              </w:rPr>
              <w:t xml:space="preserve"> </w:t>
            </w:r>
            <w:r w:rsidRPr="00A1595C">
              <w:rPr>
                <w:b/>
                <w:sz w:val="24"/>
                <w:szCs w:val="24"/>
              </w:rPr>
              <w:t>introdotti</w:t>
            </w:r>
            <w:r w:rsidRPr="00A1595C">
              <w:rPr>
                <w:b/>
                <w:spacing w:val="1"/>
                <w:sz w:val="24"/>
                <w:szCs w:val="24"/>
              </w:rPr>
              <w:t xml:space="preserve"> </w:t>
            </w:r>
            <w:r w:rsidRPr="00A1595C">
              <w:rPr>
                <w:b/>
                <w:sz w:val="24"/>
                <w:szCs w:val="24"/>
              </w:rPr>
              <w:t>dal</w:t>
            </w:r>
            <w:r w:rsidRPr="00A1595C">
              <w:rPr>
                <w:b/>
                <w:spacing w:val="1"/>
                <w:sz w:val="24"/>
                <w:szCs w:val="24"/>
              </w:rPr>
              <w:t xml:space="preserve"> </w:t>
            </w:r>
            <w:proofErr w:type="spellStart"/>
            <w:r w:rsidRPr="00A1595C">
              <w:rPr>
                <w:b/>
                <w:sz w:val="24"/>
                <w:szCs w:val="24"/>
              </w:rPr>
              <w:t>D.Lgs</w:t>
            </w:r>
            <w:proofErr w:type="spellEnd"/>
            <w:r w:rsidRPr="00A1595C">
              <w:rPr>
                <w:b/>
                <w:spacing w:val="1"/>
                <w:sz w:val="24"/>
                <w:szCs w:val="24"/>
              </w:rPr>
              <w:t xml:space="preserve"> </w:t>
            </w:r>
            <w:r w:rsidRPr="00A1595C">
              <w:rPr>
                <w:b/>
                <w:sz w:val="24"/>
                <w:szCs w:val="24"/>
              </w:rPr>
              <w:t>n.</w:t>
            </w:r>
            <w:r w:rsidRPr="00A1595C">
              <w:rPr>
                <w:b/>
                <w:spacing w:val="1"/>
                <w:sz w:val="24"/>
                <w:szCs w:val="24"/>
              </w:rPr>
              <w:t xml:space="preserve"> </w:t>
            </w:r>
            <w:r w:rsidRPr="00A1595C">
              <w:rPr>
                <w:b/>
                <w:sz w:val="24"/>
                <w:szCs w:val="24"/>
              </w:rPr>
              <w:t>159/2011</w:t>
            </w:r>
            <w:r w:rsidRPr="00A1595C">
              <w:rPr>
                <w:b/>
                <w:spacing w:val="1"/>
                <w:sz w:val="24"/>
                <w:szCs w:val="24"/>
              </w:rPr>
              <w:t xml:space="preserve"> </w:t>
            </w:r>
            <w:r w:rsidRPr="00A1595C">
              <w:rPr>
                <w:b/>
                <w:sz w:val="24"/>
                <w:szCs w:val="24"/>
              </w:rPr>
              <w:t>e</w:t>
            </w:r>
            <w:r w:rsidR="000F5E95">
              <w:rPr>
                <w:b/>
                <w:sz w:val="24"/>
                <w:szCs w:val="24"/>
              </w:rPr>
              <w:t xml:space="preserve"> </w:t>
            </w:r>
            <w:r w:rsidRPr="00A1595C">
              <w:rPr>
                <w:b/>
                <w:spacing w:val="-87"/>
                <w:sz w:val="24"/>
                <w:szCs w:val="24"/>
              </w:rPr>
              <w:t xml:space="preserve"> </w:t>
            </w:r>
            <w:r w:rsidRPr="00A1595C">
              <w:rPr>
                <w:b/>
                <w:sz w:val="24"/>
                <w:szCs w:val="24"/>
              </w:rPr>
              <w:t>successive modifiche</w:t>
            </w:r>
            <w:r w:rsidRPr="00A1595C">
              <w:rPr>
                <w:b/>
                <w:spacing w:val="-2"/>
                <w:sz w:val="24"/>
                <w:szCs w:val="24"/>
              </w:rPr>
              <w:t xml:space="preserve"> </w:t>
            </w:r>
            <w:r w:rsidRPr="00A1595C">
              <w:rPr>
                <w:b/>
                <w:sz w:val="24"/>
                <w:szCs w:val="24"/>
              </w:rPr>
              <w:t>e correzioni (</w:t>
            </w:r>
            <w:proofErr w:type="spellStart"/>
            <w:r w:rsidRPr="00A1595C">
              <w:rPr>
                <w:b/>
                <w:sz w:val="24"/>
                <w:szCs w:val="24"/>
              </w:rPr>
              <w:t>D.Lgs.</w:t>
            </w:r>
            <w:proofErr w:type="spellEnd"/>
            <w:r w:rsidRPr="00A1595C">
              <w:rPr>
                <w:b/>
                <w:spacing w:val="1"/>
                <w:sz w:val="24"/>
                <w:szCs w:val="24"/>
              </w:rPr>
              <w:t xml:space="preserve"> </w:t>
            </w:r>
            <w:r w:rsidRPr="00A1595C">
              <w:rPr>
                <w:b/>
                <w:sz w:val="24"/>
                <w:szCs w:val="24"/>
              </w:rPr>
              <w:t>218/2012)</w:t>
            </w:r>
          </w:p>
        </w:tc>
      </w:tr>
      <w:tr w:rsidR="002335A0" w:rsidRPr="00356D89" w:rsidTr="00710A18">
        <w:trPr>
          <w:trHeight w:val="690"/>
        </w:trPr>
        <w:tc>
          <w:tcPr>
            <w:tcW w:w="10317" w:type="dxa"/>
            <w:gridSpan w:val="2"/>
          </w:tcPr>
          <w:p w:rsidR="002335A0" w:rsidRPr="00356D89" w:rsidRDefault="002335A0" w:rsidP="00710A18">
            <w:pPr>
              <w:pStyle w:val="TableParagraph"/>
              <w:spacing w:before="9"/>
              <w:rPr>
                <w:sz w:val="19"/>
              </w:rPr>
            </w:pPr>
          </w:p>
          <w:p w:rsidR="002335A0" w:rsidRPr="00356D89" w:rsidRDefault="002335A0" w:rsidP="00610706">
            <w:pPr>
              <w:pStyle w:val="TableParagraph"/>
              <w:ind w:left="2004" w:right="2001"/>
              <w:jc w:val="center"/>
              <w:rPr>
                <w:b/>
                <w:sz w:val="20"/>
              </w:rPr>
            </w:pPr>
            <w:r w:rsidRPr="00356D89">
              <w:rPr>
                <w:b/>
                <w:sz w:val="20"/>
              </w:rPr>
              <w:t>Art.</w:t>
            </w:r>
            <w:r w:rsidRPr="00356D89">
              <w:rPr>
                <w:b/>
                <w:spacing w:val="-2"/>
                <w:sz w:val="20"/>
              </w:rPr>
              <w:t xml:space="preserve"> </w:t>
            </w:r>
            <w:r w:rsidRPr="00356D89">
              <w:rPr>
                <w:b/>
                <w:sz w:val="20"/>
              </w:rPr>
              <w:t>85</w:t>
            </w:r>
            <w:r w:rsidRPr="00356D89">
              <w:rPr>
                <w:b/>
                <w:spacing w:val="-1"/>
                <w:sz w:val="20"/>
              </w:rPr>
              <w:t xml:space="preserve"> </w:t>
            </w:r>
            <w:r w:rsidRPr="00356D89">
              <w:rPr>
                <w:b/>
                <w:sz w:val="20"/>
              </w:rPr>
              <w:t>del</w:t>
            </w:r>
            <w:r w:rsidRPr="00356D89">
              <w:rPr>
                <w:b/>
                <w:spacing w:val="-2"/>
                <w:sz w:val="20"/>
              </w:rPr>
              <w:t xml:space="preserve"> </w:t>
            </w:r>
            <w:proofErr w:type="spellStart"/>
            <w:r w:rsidRPr="00356D89">
              <w:rPr>
                <w:b/>
                <w:sz w:val="20"/>
              </w:rPr>
              <w:t>D.Lgs</w:t>
            </w:r>
            <w:proofErr w:type="spellEnd"/>
            <w:r w:rsidRPr="00356D89">
              <w:rPr>
                <w:b/>
                <w:spacing w:val="-3"/>
                <w:sz w:val="20"/>
              </w:rPr>
              <w:t xml:space="preserve"> </w:t>
            </w:r>
            <w:r w:rsidRPr="00356D89">
              <w:rPr>
                <w:b/>
                <w:sz w:val="20"/>
              </w:rPr>
              <w:t>159/2011</w:t>
            </w:r>
            <w:r w:rsidR="00083332">
              <w:rPr>
                <w:b/>
                <w:sz w:val="20"/>
              </w:rPr>
              <w:t xml:space="preserve"> –</w:t>
            </w:r>
            <w:r w:rsidRPr="00356D89">
              <w:rPr>
                <w:b/>
                <w:spacing w:val="4"/>
                <w:sz w:val="20"/>
              </w:rPr>
              <w:t xml:space="preserve"> </w:t>
            </w:r>
            <w:r w:rsidR="00083332" w:rsidRPr="00083332">
              <w:rPr>
                <w:b/>
                <w:spacing w:val="4"/>
                <w:sz w:val="20"/>
              </w:rPr>
              <w:t>Soggetti sottopo</w:t>
            </w:r>
            <w:r w:rsidR="00083332">
              <w:rPr>
                <w:b/>
                <w:spacing w:val="4"/>
                <w:sz w:val="20"/>
              </w:rPr>
              <w:t>sti a</w:t>
            </w:r>
            <w:r w:rsidR="009401A6">
              <w:rPr>
                <w:b/>
                <w:spacing w:val="4"/>
                <w:sz w:val="20"/>
              </w:rPr>
              <w:t>i</w:t>
            </w:r>
            <w:r w:rsidR="00083332">
              <w:rPr>
                <w:b/>
                <w:spacing w:val="4"/>
                <w:sz w:val="20"/>
              </w:rPr>
              <w:t xml:space="preserve"> controlli antimafia</w:t>
            </w:r>
          </w:p>
        </w:tc>
      </w:tr>
      <w:tr w:rsidR="002335A0" w:rsidRPr="00356D89" w:rsidTr="00710A18">
        <w:trPr>
          <w:trHeight w:val="803"/>
        </w:trPr>
        <w:tc>
          <w:tcPr>
            <w:tcW w:w="3795" w:type="dxa"/>
          </w:tcPr>
          <w:p w:rsidR="002335A0" w:rsidRDefault="002335A0" w:rsidP="00710A18">
            <w:pPr>
              <w:pStyle w:val="TableParagraph"/>
              <w:spacing w:line="228" w:lineRule="exact"/>
              <w:ind w:left="107"/>
              <w:rPr>
                <w:b/>
                <w:sz w:val="20"/>
              </w:rPr>
            </w:pPr>
            <w:r>
              <w:rPr>
                <w:b/>
                <w:sz w:val="20"/>
              </w:rPr>
              <w:t>Impresa</w:t>
            </w:r>
            <w:r>
              <w:rPr>
                <w:b/>
                <w:spacing w:val="-3"/>
                <w:sz w:val="20"/>
              </w:rPr>
              <w:t xml:space="preserve"> </w:t>
            </w:r>
            <w:r>
              <w:rPr>
                <w:b/>
                <w:sz w:val="20"/>
              </w:rPr>
              <w:t>individuale</w:t>
            </w:r>
          </w:p>
        </w:tc>
        <w:tc>
          <w:tcPr>
            <w:tcW w:w="6522" w:type="dxa"/>
          </w:tcPr>
          <w:p w:rsidR="002335A0" w:rsidRPr="00FE5390" w:rsidRDefault="002335A0" w:rsidP="002335A0">
            <w:pPr>
              <w:pStyle w:val="TableParagraph"/>
              <w:numPr>
                <w:ilvl w:val="0"/>
                <w:numId w:val="37"/>
              </w:numPr>
              <w:tabs>
                <w:tab w:val="left" w:pos="828"/>
              </w:tabs>
              <w:suppressAutoHyphens w:val="0"/>
              <w:autoSpaceDE w:val="0"/>
              <w:autoSpaceDN w:val="0"/>
              <w:spacing w:line="265" w:lineRule="exact"/>
              <w:ind w:hanging="361"/>
            </w:pPr>
            <w:r w:rsidRPr="00FE5390">
              <w:t>Titolare</w:t>
            </w:r>
            <w:r w:rsidRPr="00FE5390">
              <w:rPr>
                <w:spacing w:val="-1"/>
              </w:rPr>
              <w:t xml:space="preserve"> </w:t>
            </w:r>
            <w:r w:rsidRPr="00FE5390">
              <w:t>dell’impresa</w:t>
            </w:r>
          </w:p>
          <w:p w:rsidR="002335A0" w:rsidRPr="00FE5390" w:rsidRDefault="002335A0" w:rsidP="002335A0">
            <w:pPr>
              <w:pStyle w:val="TableParagraph"/>
              <w:numPr>
                <w:ilvl w:val="0"/>
                <w:numId w:val="37"/>
              </w:numPr>
              <w:tabs>
                <w:tab w:val="left" w:pos="828"/>
              </w:tabs>
              <w:suppressAutoHyphens w:val="0"/>
              <w:autoSpaceDE w:val="0"/>
              <w:autoSpaceDN w:val="0"/>
              <w:ind w:hanging="361"/>
            </w:pPr>
            <w:r w:rsidRPr="00FE5390">
              <w:t>direttore</w:t>
            </w:r>
            <w:r w:rsidRPr="00FE5390">
              <w:rPr>
                <w:spacing w:val="-3"/>
              </w:rPr>
              <w:t xml:space="preserve"> </w:t>
            </w:r>
            <w:r w:rsidRPr="00FE5390">
              <w:t>tecnico</w:t>
            </w:r>
            <w:r w:rsidRPr="00FE5390">
              <w:rPr>
                <w:spacing w:val="-2"/>
              </w:rPr>
              <w:t xml:space="preserve"> </w:t>
            </w:r>
            <w:r w:rsidRPr="00FE5390">
              <w:t>(se</w:t>
            </w:r>
            <w:r w:rsidRPr="00FE5390">
              <w:rPr>
                <w:spacing w:val="-3"/>
              </w:rPr>
              <w:t xml:space="preserve"> </w:t>
            </w:r>
            <w:r w:rsidRPr="00FE5390">
              <w:t>previsto)</w:t>
            </w:r>
          </w:p>
          <w:p w:rsidR="002335A0" w:rsidRPr="00FE5390" w:rsidRDefault="002335A0" w:rsidP="002335A0">
            <w:pPr>
              <w:pStyle w:val="TableParagraph"/>
              <w:numPr>
                <w:ilvl w:val="0"/>
                <w:numId w:val="37"/>
              </w:numPr>
              <w:tabs>
                <w:tab w:val="left" w:pos="828"/>
              </w:tabs>
              <w:suppressAutoHyphens w:val="0"/>
              <w:autoSpaceDE w:val="0"/>
              <w:autoSpaceDN w:val="0"/>
              <w:spacing w:line="249" w:lineRule="exact"/>
              <w:ind w:hanging="361"/>
            </w:pPr>
            <w:r w:rsidRPr="00FE5390">
              <w:t>familiari</w:t>
            </w:r>
            <w:r w:rsidRPr="00FE5390">
              <w:rPr>
                <w:spacing w:val="-4"/>
              </w:rPr>
              <w:t xml:space="preserve"> </w:t>
            </w:r>
            <w:r w:rsidRPr="00FE5390">
              <w:t>conviventi</w:t>
            </w:r>
            <w:r w:rsidRPr="00FE5390">
              <w:rPr>
                <w:spacing w:val="-1"/>
              </w:rPr>
              <w:t xml:space="preserve"> </w:t>
            </w:r>
            <w:r w:rsidRPr="00FE5390">
              <w:t>dei</w:t>
            </w:r>
            <w:r w:rsidRPr="00FE5390">
              <w:rPr>
                <w:spacing w:val="-3"/>
              </w:rPr>
              <w:t xml:space="preserve"> </w:t>
            </w:r>
            <w:r w:rsidRPr="00FE5390">
              <w:t>soggetti</w:t>
            </w:r>
            <w:r w:rsidRPr="00FE5390">
              <w:rPr>
                <w:spacing w:val="-2"/>
              </w:rPr>
              <w:t xml:space="preserve"> </w:t>
            </w:r>
            <w:r w:rsidRPr="00FE5390">
              <w:t>di</w:t>
            </w:r>
            <w:r w:rsidRPr="00FE5390">
              <w:rPr>
                <w:spacing w:val="-3"/>
              </w:rPr>
              <w:t xml:space="preserve"> </w:t>
            </w:r>
            <w:r w:rsidRPr="00FE5390">
              <w:t>cui</w:t>
            </w:r>
            <w:r w:rsidRPr="00FE5390">
              <w:rPr>
                <w:spacing w:val="-2"/>
              </w:rPr>
              <w:t xml:space="preserve"> </w:t>
            </w:r>
            <w:r w:rsidRPr="00FE5390">
              <w:t>ai</w:t>
            </w:r>
            <w:r w:rsidRPr="00FE5390">
              <w:rPr>
                <w:spacing w:val="-1"/>
              </w:rPr>
              <w:t xml:space="preserve"> </w:t>
            </w:r>
            <w:r w:rsidRPr="00FE5390">
              <w:t>punti</w:t>
            </w:r>
            <w:r w:rsidRPr="00FE5390">
              <w:rPr>
                <w:spacing w:val="-2"/>
              </w:rPr>
              <w:t xml:space="preserve"> </w:t>
            </w:r>
            <w:r w:rsidRPr="00FE5390">
              <w:t>1</w:t>
            </w:r>
            <w:r w:rsidRPr="00FE5390">
              <w:rPr>
                <w:spacing w:val="-1"/>
              </w:rPr>
              <w:t xml:space="preserve"> </w:t>
            </w:r>
            <w:r w:rsidRPr="00FE5390">
              <w:t>e</w:t>
            </w:r>
            <w:r w:rsidRPr="00FE5390">
              <w:rPr>
                <w:spacing w:val="-4"/>
              </w:rPr>
              <w:t xml:space="preserve"> </w:t>
            </w:r>
            <w:r w:rsidRPr="00FE5390">
              <w:t>2</w:t>
            </w:r>
          </w:p>
        </w:tc>
      </w:tr>
      <w:tr w:rsidR="002335A0" w:rsidRPr="00356D89" w:rsidTr="00710A18">
        <w:trPr>
          <w:trHeight w:val="921"/>
        </w:trPr>
        <w:tc>
          <w:tcPr>
            <w:tcW w:w="3795" w:type="dxa"/>
          </w:tcPr>
          <w:p w:rsidR="002335A0" w:rsidRDefault="002335A0" w:rsidP="00710A18">
            <w:pPr>
              <w:pStyle w:val="TableParagraph"/>
              <w:ind w:left="107"/>
              <w:rPr>
                <w:b/>
                <w:sz w:val="20"/>
              </w:rPr>
            </w:pPr>
            <w:r>
              <w:rPr>
                <w:b/>
                <w:sz w:val="20"/>
              </w:rPr>
              <w:t>Associazioni</w:t>
            </w:r>
          </w:p>
        </w:tc>
        <w:tc>
          <w:tcPr>
            <w:tcW w:w="6522" w:type="dxa"/>
          </w:tcPr>
          <w:p w:rsidR="002335A0" w:rsidRPr="00FE5390" w:rsidRDefault="002335A0" w:rsidP="002335A0">
            <w:pPr>
              <w:pStyle w:val="TableParagraph"/>
              <w:numPr>
                <w:ilvl w:val="0"/>
                <w:numId w:val="36"/>
              </w:numPr>
              <w:tabs>
                <w:tab w:val="left" w:pos="849"/>
                <w:tab w:val="left" w:pos="850"/>
              </w:tabs>
              <w:suppressAutoHyphens w:val="0"/>
              <w:autoSpaceDE w:val="0"/>
              <w:autoSpaceDN w:val="0"/>
              <w:spacing w:line="225" w:lineRule="exact"/>
              <w:ind w:hanging="361"/>
              <w:rPr>
                <w:sz w:val="20"/>
              </w:rPr>
            </w:pPr>
            <w:r w:rsidRPr="00FE5390">
              <w:rPr>
                <w:sz w:val="20"/>
              </w:rPr>
              <w:t>Legali</w:t>
            </w:r>
            <w:r w:rsidRPr="00FE5390">
              <w:rPr>
                <w:spacing w:val="-4"/>
                <w:sz w:val="20"/>
              </w:rPr>
              <w:t xml:space="preserve"> </w:t>
            </w:r>
            <w:r w:rsidRPr="00FE5390">
              <w:rPr>
                <w:sz w:val="20"/>
              </w:rPr>
              <w:t>rappresentanti</w:t>
            </w:r>
          </w:p>
          <w:p w:rsidR="002335A0" w:rsidRPr="00FE5390" w:rsidRDefault="002335A0" w:rsidP="002335A0">
            <w:pPr>
              <w:pStyle w:val="TableParagraph"/>
              <w:numPr>
                <w:ilvl w:val="0"/>
                <w:numId w:val="36"/>
              </w:numPr>
              <w:tabs>
                <w:tab w:val="left" w:pos="849"/>
                <w:tab w:val="left" w:pos="850"/>
              </w:tabs>
              <w:suppressAutoHyphens w:val="0"/>
              <w:autoSpaceDE w:val="0"/>
              <w:autoSpaceDN w:val="0"/>
              <w:spacing w:before="3"/>
              <w:ind w:hanging="361"/>
              <w:rPr>
                <w:sz w:val="20"/>
              </w:rPr>
            </w:pPr>
            <w:r w:rsidRPr="00FE5390">
              <w:rPr>
                <w:sz w:val="20"/>
              </w:rPr>
              <w:t>membri del</w:t>
            </w:r>
            <w:r w:rsidRPr="00FE5390">
              <w:rPr>
                <w:spacing w:val="-1"/>
                <w:sz w:val="20"/>
              </w:rPr>
              <w:t xml:space="preserve"> </w:t>
            </w:r>
            <w:r w:rsidRPr="00FE5390">
              <w:rPr>
                <w:sz w:val="20"/>
              </w:rPr>
              <w:t>collegio dei</w:t>
            </w:r>
            <w:r w:rsidRPr="00FE5390">
              <w:rPr>
                <w:spacing w:val="-3"/>
                <w:sz w:val="20"/>
              </w:rPr>
              <w:t xml:space="preserve"> </w:t>
            </w:r>
            <w:r w:rsidRPr="00FE5390">
              <w:rPr>
                <w:sz w:val="20"/>
              </w:rPr>
              <w:t>revisori</w:t>
            </w:r>
            <w:r w:rsidRPr="00FE5390">
              <w:rPr>
                <w:spacing w:val="-2"/>
                <w:sz w:val="20"/>
              </w:rPr>
              <w:t xml:space="preserve"> </w:t>
            </w:r>
            <w:r w:rsidRPr="00FE5390">
              <w:rPr>
                <w:sz w:val="20"/>
              </w:rPr>
              <w:t>dei</w:t>
            </w:r>
            <w:r w:rsidRPr="00FE5390">
              <w:rPr>
                <w:spacing w:val="-2"/>
                <w:sz w:val="20"/>
              </w:rPr>
              <w:t xml:space="preserve"> </w:t>
            </w:r>
            <w:r w:rsidRPr="00FE5390">
              <w:rPr>
                <w:sz w:val="20"/>
              </w:rPr>
              <w:t>conti</w:t>
            </w:r>
            <w:r w:rsidRPr="00FE5390">
              <w:rPr>
                <w:spacing w:val="-2"/>
                <w:sz w:val="20"/>
              </w:rPr>
              <w:t xml:space="preserve"> </w:t>
            </w:r>
            <w:r w:rsidRPr="00FE5390">
              <w:rPr>
                <w:sz w:val="20"/>
              </w:rPr>
              <w:t>o sindacale</w:t>
            </w:r>
            <w:r w:rsidRPr="00FE5390">
              <w:rPr>
                <w:spacing w:val="-2"/>
                <w:sz w:val="20"/>
              </w:rPr>
              <w:t xml:space="preserve"> </w:t>
            </w:r>
            <w:r w:rsidRPr="00FE5390">
              <w:rPr>
                <w:sz w:val="20"/>
              </w:rPr>
              <w:t>(se</w:t>
            </w:r>
            <w:r w:rsidRPr="00FE5390">
              <w:rPr>
                <w:spacing w:val="-2"/>
                <w:sz w:val="20"/>
              </w:rPr>
              <w:t xml:space="preserve"> </w:t>
            </w:r>
            <w:r w:rsidRPr="00FE5390">
              <w:rPr>
                <w:sz w:val="20"/>
              </w:rPr>
              <w:t>previsti)</w:t>
            </w:r>
          </w:p>
          <w:p w:rsidR="002335A0" w:rsidRPr="00FE5390" w:rsidRDefault="002335A0" w:rsidP="002335A0">
            <w:pPr>
              <w:pStyle w:val="TableParagraph"/>
              <w:numPr>
                <w:ilvl w:val="0"/>
                <w:numId w:val="36"/>
              </w:numPr>
              <w:tabs>
                <w:tab w:val="left" w:pos="849"/>
                <w:tab w:val="left" w:pos="850"/>
              </w:tabs>
              <w:suppressAutoHyphens w:val="0"/>
              <w:autoSpaceDE w:val="0"/>
              <w:autoSpaceDN w:val="0"/>
              <w:ind w:hanging="361"/>
              <w:rPr>
                <w:sz w:val="20"/>
              </w:rPr>
            </w:pPr>
            <w:r w:rsidRPr="00FE5390">
              <w:rPr>
                <w:sz w:val="20"/>
              </w:rPr>
              <w:t>familiari</w:t>
            </w:r>
            <w:r w:rsidRPr="00FE5390">
              <w:rPr>
                <w:spacing w:val="-2"/>
                <w:sz w:val="20"/>
              </w:rPr>
              <w:t xml:space="preserve"> </w:t>
            </w:r>
            <w:r w:rsidRPr="00FE5390">
              <w:rPr>
                <w:sz w:val="20"/>
              </w:rPr>
              <w:t>conviventi</w:t>
            </w:r>
            <w:r w:rsidRPr="00FE5390">
              <w:rPr>
                <w:spacing w:val="1"/>
                <w:sz w:val="20"/>
              </w:rPr>
              <w:t xml:space="preserve"> </w:t>
            </w:r>
            <w:r w:rsidRPr="00FE5390">
              <w:rPr>
                <w:sz w:val="20"/>
              </w:rPr>
              <w:t>dei</w:t>
            </w:r>
            <w:r w:rsidRPr="00FE5390">
              <w:rPr>
                <w:spacing w:val="-2"/>
                <w:sz w:val="20"/>
              </w:rPr>
              <w:t xml:space="preserve"> </w:t>
            </w:r>
            <w:r w:rsidRPr="00FE5390">
              <w:rPr>
                <w:sz w:val="20"/>
              </w:rPr>
              <w:t>soggetti</w:t>
            </w:r>
            <w:r w:rsidRPr="00FE5390">
              <w:rPr>
                <w:spacing w:val="-3"/>
                <w:sz w:val="20"/>
              </w:rPr>
              <w:t xml:space="preserve"> </w:t>
            </w:r>
            <w:r w:rsidRPr="00FE5390">
              <w:rPr>
                <w:sz w:val="20"/>
              </w:rPr>
              <w:t>di</w:t>
            </w:r>
            <w:r w:rsidRPr="00FE5390">
              <w:rPr>
                <w:spacing w:val="-2"/>
                <w:sz w:val="20"/>
              </w:rPr>
              <w:t xml:space="preserve"> </w:t>
            </w:r>
            <w:r w:rsidRPr="00FE5390">
              <w:rPr>
                <w:sz w:val="20"/>
              </w:rPr>
              <w:t>cui</w:t>
            </w:r>
            <w:r w:rsidRPr="00FE5390">
              <w:rPr>
                <w:spacing w:val="-2"/>
                <w:sz w:val="20"/>
              </w:rPr>
              <w:t xml:space="preserve"> </w:t>
            </w:r>
            <w:r w:rsidRPr="00FE5390">
              <w:rPr>
                <w:sz w:val="20"/>
              </w:rPr>
              <w:t>al</w:t>
            </w:r>
            <w:r w:rsidRPr="00FE5390">
              <w:rPr>
                <w:spacing w:val="-3"/>
                <w:sz w:val="20"/>
              </w:rPr>
              <w:t xml:space="preserve"> </w:t>
            </w:r>
            <w:r w:rsidRPr="00FE5390">
              <w:rPr>
                <w:sz w:val="20"/>
              </w:rPr>
              <w:t>punto 1 e</w:t>
            </w:r>
            <w:r w:rsidRPr="00FE5390">
              <w:rPr>
                <w:spacing w:val="-2"/>
                <w:sz w:val="20"/>
              </w:rPr>
              <w:t xml:space="preserve"> </w:t>
            </w:r>
            <w:r w:rsidRPr="00FE5390">
              <w:rPr>
                <w:sz w:val="20"/>
              </w:rPr>
              <w:t>2</w:t>
            </w:r>
          </w:p>
        </w:tc>
      </w:tr>
      <w:tr w:rsidR="002335A0" w:rsidRPr="00356D89" w:rsidTr="00710A18">
        <w:trPr>
          <w:trHeight w:val="3491"/>
        </w:trPr>
        <w:tc>
          <w:tcPr>
            <w:tcW w:w="3795" w:type="dxa"/>
          </w:tcPr>
          <w:p w:rsidR="002335A0" w:rsidRDefault="002335A0" w:rsidP="00710A18">
            <w:pPr>
              <w:pStyle w:val="TableParagraph"/>
              <w:spacing w:line="228" w:lineRule="exact"/>
              <w:ind w:left="107"/>
              <w:rPr>
                <w:b/>
                <w:sz w:val="20"/>
              </w:rPr>
            </w:pPr>
            <w:r>
              <w:rPr>
                <w:b/>
                <w:sz w:val="20"/>
              </w:rPr>
              <w:t>Società</w:t>
            </w:r>
            <w:r>
              <w:rPr>
                <w:b/>
                <w:spacing w:val="-1"/>
                <w:sz w:val="20"/>
              </w:rPr>
              <w:t xml:space="preserve"> </w:t>
            </w:r>
            <w:r>
              <w:rPr>
                <w:b/>
                <w:sz w:val="20"/>
              </w:rPr>
              <w:t>di</w:t>
            </w:r>
            <w:r>
              <w:rPr>
                <w:b/>
                <w:spacing w:val="-2"/>
                <w:sz w:val="20"/>
              </w:rPr>
              <w:t xml:space="preserve"> </w:t>
            </w:r>
            <w:r>
              <w:rPr>
                <w:b/>
                <w:sz w:val="20"/>
              </w:rPr>
              <w:t>capitali</w:t>
            </w:r>
            <w:r>
              <w:rPr>
                <w:b/>
                <w:spacing w:val="-1"/>
                <w:sz w:val="20"/>
              </w:rPr>
              <w:t xml:space="preserve"> </w:t>
            </w:r>
            <w:r>
              <w:rPr>
                <w:b/>
                <w:sz w:val="20"/>
              </w:rPr>
              <w:t>o</w:t>
            </w:r>
            <w:r>
              <w:rPr>
                <w:b/>
                <w:spacing w:val="-1"/>
                <w:sz w:val="20"/>
              </w:rPr>
              <w:t xml:space="preserve"> </w:t>
            </w:r>
            <w:r>
              <w:rPr>
                <w:b/>
                <w:sz w:val="20"/>
              </w:rPr>
              <w:t>cooperative</w:t>
            </w:r>
          </w:p>
        </w:tc>
        <w:tc>
          <w:tcPr>
            <w:tcW w:w="6522" w:type="dxa"/>
          </w:tcPr>
          <w:p w:rsidR="002335A0" w:rsidRPr="00FE5390" w:rsidRDefault="002335A0" w:rsidP="002335A0">
            <w:pPr>
              <w:pStyle w:val="TableParagraph"/>
              <w:numPr>
                <w:ilvl w:val="0"/>
                <w:numId w:val="35"/>
              </w:numPr>
              <w:tabs>
                <w:tab w:val="left" w:pos="828"/>
              </w:tabs>
              <w:suppressAutoHyphens w:val="0"/>
              <w:autoSpaceDE w:val="0"/>
              <w:autoSpaceDN w:val="0"/>
              <w:spacing w:line="265" w:lineRule="exact"/>
              <w:ind w:hanging="361"/>
            </w:pPr>
            <w:r w:rsidRPr="00FE5390">
              <w:t>Legale</w:t>
            </w:r>
            <w:r w:rsidRPr="00FE5390">
              <w:rPr>
                <w:spacing w:val="-1"/>
              </w:rPr>
              <w:t xml:space="preserve"> </w:t>
            </w:r>
            <w:r w:rsidRPr="00FE5390">
              <w:t>rappresentante</w:t>
            </w:r>
          </w:p>
          <w:p w:rsidR="002335A0" w:rsidRPr="00FE5390" w:rsidRDefault="002335A0" w:rsidP="002335A0">
            <w:pPr>
              <w:pStyle w:val="TableParagraph"/>
              <w:numPr>
                <w:ilvl w:val="0"/>
                <w:numId w:val="35"/>
              </w:numPr>
              <w:tabs>
                <w:tab w:val="left" w:pos="828"/>
              </w:tabs>
              <w:suppressAutoHyphens w:val="0"/>
              <w:autoSpaceDE w:val="0"/>
              <w:autoSpaceDN w:val="0"/>
              <w:ind w:right="46"/>
            </w:pPr>
            <w:r w:rsidRPr="00FE5390">
              <w:t xml:space="preserve">Amministratori (presidente del </w:t>
            </w:r>
            <w:proofErr w:type="spellStart"/>
            <w:r w:rsidRPr="00FE5390">
              <w:t>CdA</w:t>
            </w:r>
            <w:proofErr w:type="spellEnd"/>
            <w:r w:rsidRPr="00FE5390">
              <w:t>/amministratore</w:t>
            </w:r>
            <w:r w:rsidRPr="00FE5390">
              <w:rPr>
                <w:spacing w:val="1"/>
              </w:rPr>
              <w:t xml:space="preserve"> </w:t>
            </w:r>
            <w:r w:rsidRPr="00FE5390">
              <w:t>delegato,</w:t>
            </w:r>
            <w:r w:rsidRPr="00FE5390">
              <w:rPr>
                <w:spacing w:val="-47"/>
              </w:rPr>
              <w:t xml:space="preserve"> </w:t>
            </w:r>
            <w:r w:rsidRPr="00FE5390">
              <w:t>consiglieri)</w:t>
            </w:r>
          </w:p>
          <w:p w:rsidR="002335A0" w:rsidRPr="00FE5390" w:rsidRDefault="002335A0" w:rsidP="002335A0">
            <w:pPr>
              <w:pStyle w:val="TableParagraph"/>
              <w:numPr>
                <w:ilvl w:val="0"/>
                <w:numId w:val="35"/>
              </w:numPr>
              <w:tabs>
                <w:tab w:val="left" w:pos="828"/>
              </w:tabs>
              <w:suppressAutoHyphens w:val="0"/>
              <w:autoSpaceDE w:val="0"/>
              <w:autoSpaceDN w:val="0"/>
              <w:ind w:hanging="361"/>
            </w:pPr>
            <w:r w:rsidRPr="00FE5390">
              <w:t>direttore</w:t>
            </w:r>
            <w:r w:rsidRPr="00FE5390">
              <w:rPr>
                <w:spacing w:val="-4"/>
              </w:rPr>
              <w:t xml:space="preserve"> </w:t>
            </w:r>
            <w:r w:rsidRPr="00FE5390">
              <w:t>tecnico</w:t>
            </w:r>
            <w:r w:rsidRPr="00FE5390">
              <w:rPr>
                <w:spacing w:val="-3"/>
              </w:rPr>
              <w:t xml:space="preserve"> </w:t>
            </w:r>
            <w:r w:rsidRPr="00FE5390">
              <w:t>(se</w:t>
            </w:r>
            <w:r w:rsidRPr="00FE5390">
              <w:rPr>
                <w:spacing w:val="-3"/>
              </w:rPr>
              <w:t xml:space="preserve"> </w:t>
            </w:r>
            <w:r w:rsidRPr="00FE5390">
              <w:t>previsto)</w:t>
            </w:r>
          </w:p>
          <w:p w:rsidR="002335A0" w:rsidRPr="00FE5390" w:rsidRDefault="002335A0" w:rsidP="002335A0">
            <w:pPr>
              <w:pStyle w:val="TableParagraph"/>
              <w:numPr>
                <w:ilvl w:val="0"/>
                <w:numId w:val="35"/>
              </w:numPr>
              <w:tabs>
                <w:tab w:val="left" w:pos="828"/>
              </w:tabs>
              <w:suppressAutoHyphens w:val="0"/>
              <w:autoSpaceDE w:val="0"/>
              <w:autoSpaceDN w:val="0"/>
              <w:spacing w:before="1"/>
              <w:ind w:hanging="361"/>
            </w:pPr>
            <w:r w:rsidRPr="00FE5390">
              <w:t>membri</w:t>
            </w:r>
            <w:r w:rsidRPr="00FE5390">
              <w:rPr>
                <w:spacing w:val="-6"/>
              </w:rPr>
              <w:t xml:space="preserve"> </w:t>
            </w:r>
            <w:r w:rsidRPr="00FE5390">
              <w:t>del</w:t>
            </w:r>
            <w:r w:rsidRPr="00FE5390">
              <w:rPr>
                <w:spacing w:val="-6"/>
              </w:rPr>
              <w:t xml:space="preserve"> </w:t>
            </w:r>
            <w:r w:rsidRPr="00FE5390">
              <w:t>collegio</w:t>
            </w:r>
            <w:r w:rsidRPr="00FE5390">
              <w:rPr>
                <w:spacing w:val="-6"/>
              </w:rPr>
              <w:t xml:space="preserve"> </w:t>
            </w:r>
            <w:r w:rsidRPr="00FE5390">
              <w:t>sindacale</w:t>
            </w:r>
          </w:p>
          <w:p w:rsidR="002335A0" w:rsidRPr="00FE5390" w:rsidRDefault="002335A0" w:rsidP="002335A0">
            <w:pPr>
              <w:pStyle w:val="TableParagraph"/>
              <w:numPr>
                <w:ilvl w:val="0"/>
                <w:numId w:val="35"/>
              </w:numPr>
              <w:tabs>
                <w:tab w:val="left" w:pos="828"/>
              </w:tabs>
              <w:suppressAutoHyphens w:val="0"/>
              <w:autoSpaceDE w:val="0"/>
              <w:autoSpaceDN w:val="0"/>
              <w:spacing w:before="2" w:line="237" w:lineRule="auto"/>
              <w:ind w:right="450"/>
              <w:jc w:val="both"/>
            </w:pPr>
            <w:r w:rsidRPr="00FE5390">
              <w:t>socio di maggioranza (nelle società con un numero di soci</w:t>
            </w:r>
            <w:r w:rsidRPr="00FE5390">
              <w:rPr>
                <w:spacing w:val="-48"/>
              </w:rPr>
              <w:t xml:space="preserve"> </w:t>
            </w:r>
            <w:r w:rsidRPr="00FE5390">
              <w:t>p</w:t>
            </w:r>
            <w:r w:rsidRPr="00FE5390">
              <w:t>a</w:t>
            </w:r>
            <w:r w:rsidRPr="00FE5390">
              <w:t>ri</w:t>
            </w:r>
            <w:r w:rsidRPr="00FE5390">
              <w:rPr>
                <w:spacing w:val="-1"/>
              </w:rPr>
              <w:t xml:space="preserve"> </w:t>
            </w:r>
            <w:r w:rsidRPr="00FE5390">
              <w:t>o</w:t>
            </w:r>
            <w:r w:rsidRPr="00FE5390">
              <w:rPr>
                <w:spacing w:val="-1"/>
              </w:rPr>
              <w:t xml:space="preserve"> </w:t>
            </w:r>
            <w:r w:rsidRPr="00FE5390">
              <w:t>inferiore</w:t>
            </w:r>
            <w:r w:rsidRPr="00FE5390">
              <w:rPr>
                <w:spacing w:val="-1"/>
              </w:rPr>
              <w:t xml:space="preserve"> </w:t>
            </w:r>
            <w:r w:rsidRPr="00FE5390">
              <w:t>a</w:t>
            </w:r>
            <w:r w:rsidRPr="00FE5390">
              <w:rPr>
                <w:spacing w:val="-3"/>
              </w:rPr>
              <w:t xml:space="preserve"> </w:t>
            </w:r>
            <w:r w:rsidRPr="00FE5390">
              <w:t>4)</w:t>
            </w:r>
          </w:p>
          <w:p w:rsidR="002335A0" w:rsidRPr="00FE5390" w:rsidRDefault="002335A0" w:rsidP="002335A0">
            <w:pPr>
              <w:pStyle w:val="TableParagraph"/>
              <w:numPr>
                <w:ilvl w:val="0"/>
                <w:numId w:val="35"/>
              </w:numPr>
              <w:tabs>
                <w:tab w:val="left" w:pos="828"/>
              </w:tabs>
              <w:suppressAutoHyphens w:val="0"/>
              <w:autoSpaceDE w:val="0"/>
              <w:autoSpaceDN w:val="0"/>
              <w:spacing w:before="1"/>
              <w:ind w:hanging="361"/>
              <w:jc w:val="both"/>
            </w:pPr>
            <w:r w:rsidRPr="00FE5390">
              <w:t>socio</w:t>
            </w:r>
            <w:r w:rsidRPr="00FE5390">
              <w:rPr>
                <w:spacing w:val="-5"/>
              </w:rPr>
              <w:t xml:space="preserve"> </w:t>
            </w:r>
            <w:r w:rsidRPr="00FE5390">
              <w:t>(in</w:t>
            </w:r>
            <w:r w:rsidRPr="00FE5390">
              <w:rPr>
                <w:spacing w:val="-4"/>
              </w:rPr>
              <w:t xml:space="preserve"> </w:t>
            </w:r>
            <w:r w:rsidRPr="00FE5390">
              <w:t>caso</w:t>
            </w:r>
            <w:r w:rsidRPr="00FE5390">
              <w:rPr>
                <w:spacing w:val="-2"/>
              </w:rPr>
              <w:t xml:space="preserve"> </w:t>
            </w:r>
            <w:r w:rsidRPr="00FE5390">
              <w:t>di</w:t>
            </w:r>
            <w:r w:rsidRPr="00FE5390">
              <w:rPr>
                <w:spacing w:val="-3"/>
              </w:rPr>
              <w:t xml:space="preserve"> </w:t>
            </w:r>
            <w:r w:rsidRPr="00FE5390">
              <w:t>società</w:t>
            </w:r>
            <w:r w:rsidRPr="00FE5390">
              <w:rPr>
                <w:spacing w:val="-2"/>
              </w:rPr>
              <w:t xml:space="preserve"> </w:t>
            </w:r>
            <w:r w:rsidRPr="00FE5390">
              <w:t>unipersonale)</w:t>
            </w:r>
          </w:p>
          <w:p w:rsidR="002335A0" w:rsidRPr="00FE5390" w:rsidRDefault="002335A0" w:rsidP="002335A0">
            <w:pPr>
              <w:pStyle w:val="TableParagraph"/>
              <w:numPr>
                <w:ilvl w:val="0"/>
                <w:numId w:val="35"/>
              </w:numPr>
              <w:tabs>
                <w:tab w:val="left" w:pos="828"/>
              </w:tabs>
              <w:suppressAutoHyphens w:val="0"/>
              <w:autoSpaceDE w:val="0"/>
              <w:autoSpaceDN w:val="0"/>
              <w:spacing w:before="1"/>
              <w:ind w:right="269"/>
              <w:jc w:val="both"/>
            </w:pPr>
            <w:r w:rsidRPr="00FE5390">
              <w:t>membri del collegio sindacale o, nei casi contemplati dall’</w:t>
            </w:r>
            <w:r w:rsidRPr="00FE5390">
              <w:rPr>
                <w:spacing w:val="1"/>
              </w:rPr>
              <w:t xml:space="preserve"> </w:t>
            </w:r>
            <w:r w:rsidRPr="00FE5390">
              <w:t>art. 2477 del codice civile, al sindaco, nonché ai soggetti</w:t>
            </w:r>
            <w:r w:rsidRPr="00FE5390">
              <w:rPr>
                <w:spacing w:val="1"/>
              </w:rPr>
              <w:t xml:space="preserve"> </w:t>
            </w:r>
            <w:r w:rsidRPr="00FE5390">
              <w:t>che</w:t>
            </w:r>
            <w:r w:rsidRPr="00FE5390">
              <w:rPr>
                <w:spacing w:val="14"/>
              </w:rPr>
              <w:t xml:space="preserve"> </w:t>
            </w:r>
            <w:r w:rsidRPr="00FE5390">
              <w:t>svo</w:t>
            </w:r>
            <w:r w:rsidRPr="00FE5390">
              <w:t>l</w:t>
            </w:r>
            <w:r w:rsidRPr="00FE5390">
              <w:t>gono</w:t>
            </w:r>
            <w:r w:rsidRPr="00FE5390">
              <w:rPr>
                <w:spacing w:val="14"/>
              </w:rPr>
              <w:t xml:space="preserve"> </w:t>
            </w:r>
            <w:r w:rsidRPr="00FE5390">
              <w:t>i</w:t>
            </w:r>
            <w:r w:rsidRPr="00FE5390">
              <w:rPr>
                <w:spacing w:val="15"/>
              </w:rPr>
              <w:t xml:space="preserve"> </w:t>
            </w:r>
            <w:r w:rsidRPr="00FE5390">
              <w:t>compiti</w:t>
            </w:r>
            <w:r w:rsidRPr="00FE5390">
              <w:rPr>
                <w:spacing w:val="16"/>
              </w:rPr>
              <w:t xml:space="preserve"> </w:t>
            </w:r>
            <w:r w:rsidRPr="00FE5390">
              <w:t>di</w:t>
            </w:r>
            <w:r w:rsidRPr="00FE5390">
              <w:rPr>
                <w:spacing w:val="13"/>
              </w:rPr>
              <w:t xml:space="preserve"> </w:t>
            </w:r>
            <w:r w:rsidRPr="00FE5390">
              <w:t>vigilanza</w:t>
            </w:r>
            <w:r w:rsidRPr="00FE5390">
              <w:rPr>
                <w:spacing w:val="15"/>
              </w:rPr>
              <w:t xml:space="preserve"> </w:t>
            </w:r>
            <w:r w:rsidRPr="00FE5390">
              <w:t>di</w:t>
            </w:r>
            <w:r w:rsidRPr="00FE5390">
              <w:rPr>
                <w:spacing w:val="15"/>
              </w:rPr>
              <w:t xml:space="preserve"> </w:t>
            </w:r>
            <w:r w:rsidRPr="00FE5390">
              <w:t>cui</w:t>
            </w:r>
            <w:r w:rsidRPr="00FE5390">
              <w:rPr>
                <w:spacing w:val="15"/>
              </w:rPr>
              <w:t xml:space="preserve"> </w:t>
            </w:r>
            <w:r w:rsidRPr="00FE5390">
              <w:t>all’art.</w:t>
            </w:r>
            <w:r w:rsidRPr="00FE5390">
              <w:rPr>
                <w:spacing w:val="16"/>
              </w:rPr>
              <w:t xml:space="preserve"> </w:t>
            </w:r>
            <w:r w:rsidRPr="00FE5390">
              <w:t>6,</w:t>
            </w:r>
            <w:r w:rsidRPr="00FE5390">
              <w:rPr>
                <w:spacing w:val="16"/>
              </w:rPr>
              <w:t xml:space="preserve"> </w:t>
            </w:r>
            <w:r w:rsidRPr="00FE5390">
              <w:t>comma</w:t>
            </w:r>
            <w:r w:rsidRPr="00FE5390">
              <w:rPr>
                <w:spacing w:val="-48"/>
              </w:rPr>
              <w:t xml:space="preserve"> </w:t>
            </w:r>
            <w:r w:rsidRPr="00FE5390">
              <w:t>1,</w:t>
            </w:r>
            <w:r w:rsidRPr="00FE5390">
              <w:rPr>
                <w:spacing w:val="-3"/>
              </w:rPr>
              <w:t xml:space="preserve"> </w:t>
            </w:r>
            <w:r w:rsidRPr="00FE5390">
              <w:t>lettera</w:t>
            </w:r>
            <w:r w:rsidRPr="00FE5390">
              <w:rPr>
                <w:spacing w:val="-1"/>
              </w:rPr>
              <w:t xml:space="preserve"> </w:t>
            </w:r>
            <w:r w:rsidRPr="00FE5390">
              <w:t>b)</w:t>
            </w:r>
            <w:r w:rsidRPr="00FE5390">
              <w:rPr>
                <w:spacing w:val="-2"/>
              </w:rPr>
              <w:t xml:space="preserve"> </w:t>
            </w:r>
            <w:r w:rsidRPr="00FE5390">
              <w:t xml:space="preserve">del </w:t>
            </w:r>
            <w:proofErr w:type="spellStart"/>
            <w:r w:rsidRPr="00FE5390">
              <w:t>D.Lgs</w:t>
            </w:r>
            <w:proofErr w:type="spellEnd"/>
            <w:r w:rsidRPr="00FE5390">
              <w:rPr>
                <w:spacing w:val="-2"/>
              </w:rPr>
              <w:t xml:space="preserve"> </w:t>
            </w:r>
            <w:r w:rsidRPr="00FE5390">
              <w:t>231/2001;</w:t>
            </w:r>
          </w:p>
          <w:p w:rsidR="002335A0" w:rsidRPr="00FE5390" w:rsidRDefault="002335A0" w:rsidP="002335A0">
            <w:pPr>
              <w:pStyle w:val="TableParagraph"/>
              <w:numPr>
                <w:ilvl w:val="0"/>
                <w:numId w:val="35"/>
              </w:numPr>
              <w:tabs>
                <w:tab w:val="left" w:pos="828"/>
              </w:tabs>
              <w:suppressAutoHyphens w:val="0"/>
              <w:autoSpaceDE w:val="0"/>
              <w:autoSpaceDN w:val="0"/>
              <w:spacing w:before="1" w:line="252" w:lineRule="exact"/>
              <w:ind w:hanging="361"/>
              <w:jc w:val="both"/>
            </w:pPr>
            <w:r w:rsidRPr="00FE5390">
              <w:t>familiari</w:t>
            </w:r>
            <w:r w:rsidRPr="00FE5390">
              <w:rPr>
                <w:spacing w:val="-4"/>
              </w:rPr>
              <w:t xml:space="preserve"> </w:t>
            </w:r>
            <w:r w:rsidRPr="00FE5390">
              <w:t>conviventi</w:t>
            </w:r>
            <w:r w:rsidRPr="00FE5390">
              <w:rPr>
                <w:spacing w:val="-2"/>
              </w:rPr>
              <w:t xml:space="preserve"> </w:t>
            </w:r>
            <w:r w:rsidRPr="00FE5390">
              <w:t>dei</w:t>
            </w:r>
            <w:r w:rsidRPr="00FE5390">
              <w:rPr>
                <w:spacing w:val="-3"/>
              </w:rPr>
              <w:t xml:space="preserve"> </w:t>
            </w:r>
            <w:r w:rsidRPr="00FE5390">
              <w:t>soggetti</w:t>
            </w:r>
            <w:r w:rsidRPr="00FE5390">
              <w:rPr>
                <w:spacing w:val="-3"/>
              </w:rPr>
              <w:t xml:space="preserve"> </w:t>
            </w:r>
            <w:r w:rsidRPr="00FE5390">
              <w:t>di</w:t>
            </w:r>
            <w:r w:rsidRPr="00FE5390">
              <w:rPr>
                <w:spacing w:val="-3"/>
              </w:rPr>
              <w:t xml:space="preserve"> </w:t>
            </w:r>
            <w:r w:rsidRPr="00FE5390">
              <w:t>cui</w:t>
            </w:r>
            <w:r w:rsidRPr="00FE5390">
              <w:rPr>
                <w:spacing w:val="-2"/>
              </w:rPr>
              <w:t xml:space="preserve"> </w:t>
            </w:r>
            <w:r w:rsidRPr="00FE5390">
              <w:t>ai</w:t>
            </w:r>
            <w:r w:rsidRPr="00FE5390">
              <w:rPr>
                <w:spacing w:val="-1"/>
              </w:rPr>
              <w:t xml:space="preserve"> </w:t>
            </w:r>
            <w:r w:rsidRPr="00FE5390">
              <w:t>punti</w:t>
            </w:r>
            <w:r w:rsidRPr="00FE5390">
              <w:rPr>
                <w:spacing w:val="-3"/>
              </w:rPr>
              <w:t xml:space="preserve"> </w:t>
            </w:r>
            <w:r w:rsidR="00700817">
              <w:t xml:space="preserve">1, 2, </w:t>
            </w:r>
            <w:r w:rsidRPr="00FE5390">
              <w:t>3</w:t>
            </w:r>
            <w:r w:rsidR="00700817">
              <w:t xml:space="preserve">, </w:t>
            </w:r>
            <w:r w:rsidRPr="00FE5390">
              <w:t>4</w:t>
            </w:r>
            <w:r w:rsidR="00700817">
              <w:t xml:space="preserve">, </w:t>
            </w:r>
            <w:r w:rsidRPr="00FE5390">
              <w:t>5</w:t>
            </w:r>
            <w:r w:rsidR="00700817">
              <w:t xml:space="preserve">, </w:t>
            </w:r>
            <w:r w:rsidRPr="00FE5390">
              <w:t>6</w:t>
            </w:r>
            <w:r w:rsidR="00700817">
              <w:t xml:space="preserve">, </w:t>
            </w:r>
            <w:r w:rsidRPr="00FE5390">
              <w:t>7</w:t>
            </w:r>
          </w:p>
        </w:tc>
      </w:tr>
      <w:tr w:rsidR="002335A0" w:rsidRPr="00356D89" w:rsidTr="00710A18">
        <w:trPr>
          <w:trHeight w:val="1072"/>
        </w:trPr>
        <w:tc>
          <w:tcPr>
            <w:tcW w:w="3795" w:type="dxa"/>
          </w:tcPr>
          <w:p w:rsidR="002335A0" w:rsidRDefault="002335A0" w:rsidP="00710A18">
            <w:pPr>
              <w:pStyle w:val="TableParagraph"/>
              <w:spacing w:line="228" w:lineRule="exact"/>
              <w:ind w:left="107"/>
              <w:rPr>
                <w:b/>
                <w:sz w:val="20"/>
              </w:rPr>
            </w:pPr>
            <w:r>
              <w:rPr>
                <w:b/>
                <w:sz w:val="20"/>
              </w:rPr>
              <w:t>Società semplice</w:t>
            </w:r>
            <w:r>
              <w:rPr>
                <w:b/>
                <w:spacing w:val="-1"/>
                <w:sz w:val="20"/>
              </w:rPr>
              <w:t xml:space="preserve"> </w:t>
            </w:r>
            <w:r>
              <w:rPr>
                <w:b/>
                <w:sz w:val="20"/>
              </w:rPr>
              <w:t>e</w:t>
            </w:r>
            <w:r>
              <w:rPr>
                <w:b/>
                <w:spacing w:val="-1"/>
                <w:sz w:val="20"/>
              </w:rPr>
              <w:t xml:space="preserve"> </w:t>
            </w:r>
            <w:r>
              <w:rPr>
                <w:b/>
                <w:sz w:val="20"/>
              </w:rPr>
              <w:t>in</w:t>
            </w:r>
            <w:r>
              <w:rPr>
                <w:b/>
                <w:spacing w:val="-2"/>
                <w:sz w:val="20"/>
              </w:rPr>
              <w:t xml:space="preserve"> </w:t>
            </w:r>
            <w:r>
              <w:rPr>
                <w:b/>
                <w:sz w:val="20"/>
              </w:rPr>
              <w:t>nome</w:t>
            </w:r>
            <w:r>
              <w:rPr>
                <w:b/>
                <w:spacing w:val="-1"/>
                <w:sz w:val="20"/>
              </w:rPr>
              <w:t xml:space="preserve"> </w:t>
            </w:r>
            <w:r>
              <w:rPr>
                <w:b/>
                <w:sz w:val="20"/>
              </w:rPr>
              <w:t>collettivo</w:t>
            </w:r>
          </w:p>
        </w:tc>
        <w:tc>
          <w:tcPr>
            <w:tcW w:w="6522" w:type="dxa"/>
          </w:tcPr>
          <w:p w:rsidR="002335A0" w:rsidRPr="00FE5390" w:rsidRDefault="002335A0" w:rsidP="002335A0">
            <w:pPr>
              <w:pStyle w:val="TableParagraph"/>
              <w:numPr>
                <w:ilvl w:val="0"/>
                <w:numId w:val="34"/>
              </w:numPr>
              <w:tabs>
                <w:tab w:val="left" w:pos="828"/>
              </w:tabs>
              <w:suppressAutoHyphens w:val="0"/>
              <w:autoSpaceDE w:val="0"/>
              <w:autoSpaceDN w:val="0"/>
              <w:spacing w:line="265" w:lineRule="exact"/>
              <w:ind w:hanging="361"/>
            </w:pPr>
            <w:r w:rsidRPr="00FE5390">
              <w:t>tutti i soci</w:t>
            </w:r>
          </w:p>
          <w:p w:rsidR="002335A0" w:rsidRPr="00FE5390" w:rsidRDefault="002335A0" w:rsidP="002335A0">
            <w:pPr>
              <w:pStyle w:val="TableParagraph"/>
              <w:numPr>
                <w:ilvl w:val="0"/>
                <w:numId w:val="34"/>
              </w:numPr>
              <w:tabs>
                <w:tab w:val="left" w:pos="828"/>
              </w:tabs>
              <w:suppressAutoHyphens w:val="0"/>
              <w:autoSpaceDE w:val="0"/>
              <w:autoSpaceDN w:val="0"/>
              <w:ind w:hanging="361"/>
            </w:pPr>
            <w:r w:rsidRPr="00FE5390">
              <w:t>direttore</w:t>
            </w:r>
            <w:r w:rsidRPr="00FE5390">
              <w:rPr>
                <w:spacing w:val="-3"/>
              </w:rPr>
              <w:t xml:space="preserve"> </w:t>
            </w:r>
            <w:r w:rsidRPr="00FE5390">
              <w:t>tecnico</w:t>
            </w:r>
            <w:r w:rsidRPr="00FE5390">
              <w:rPr>
                <w:spacing w:val="-2"/>
              </w:rPr>
              <w:t xml:space="preserve"> </w:t>
            </w:r>
            <w:r w:rsidRPr="00FE5390">
              <w:t>(se</w:t>
            </w:r>
            <w:r w:rsidRPr="00FE5390">
              <w:rPr>
                <w:spacing w:val="-3"/>
              </w:rPr>
              <w:t xml:space="preserve"> </w:t>
            </w:r>
            <w:r w:rsidRPr="00FE5390">
              <w:t>previsto)</w:t>
            </w:r>
          </w:p>
          <w:p w:rsidR="002335A0" w:rsidRPr="00FE5390" w:rsidRDefault="002335A0" w:rsidP="002335A0">
            <w:pPr>
              <w:pStyle w:val="TableParagraph"/>
              <w:numPr>
                <w:ilvl w:val="0"/>
                <w:numId w:val="34"/>
              </w:numPr>
              <w:tabs>
                <w:tab w:val="left" w:pos="828"/>
              </w:tabs>
              <w:suppressAutoHyphens w:val="0"/>
              <w:autoSpaceDE w:val="0"/>
              <w:autoSpaceDN w:val="0"/>
              <w:ind w:hanging="361"/>
            </w:pPr>
            <w:r w:rsidRPr="00FE5390">
              <w:t>membri</w:t>
            </w:r>
            <w:r w:rsidRPr="00FE5390">
              <w:rPr>
                <w:spacing w:val="-5"/>
              </w:rPr>
              <w:t xml:space="preserve"> </w:t>
            </w:r>
            <w:r w:rsidRPr="00FE5390">
              <w:t>del</w:t>
            </w:r>
            <w:r w:rsidRPr="00FE5390">
              <w:rPr>
                <w:spacing w:val="-4"/>
              </w:rPr>
              <w:t xml:space="preserve"> </w:t>
            </w:r>
            <w:r w:rsidRPr="00FE5390">
              <w:t>collegio</w:t>
            </w:r>
            <w:r w:rsidRPr="00FE5390">
              <w:rPr>
                <w:spacing w:val="-6"/>
              </w:rPr>
              <w:t xml:space="preserve"> </w:t>
            </w:r>
            <w:r w:rsidRPr="00FE5390">
              <w:t>sindacale</w:t>
            </w:r>
            <w:r w:rsidRPr="00FE5390">
              <w:rPr>
                <w:spacing w:val="-3"/>
              </w:rPr>
              <w:t xml:space="preserve"> </w:t>
            </w:r>
            <w:r w:rsidRPr="00FE5390">
              <w:t>(se</w:t>
            </w:r>
            <w:r w:rsidRPr="00FE5390">
              <w:rPr>
                <w:spacing w:val="-4"/>
              </w:rPr>
              <w:t xml:space="preserve"> </w:t>
            </w:r>
            <w:r w:rsidRPr="00FE5390">
              <w:t>previsti)</w:t>
            </w:r>
          </w:p>
          <w:p w:rsidR="002335A0" w:rsidRPr="00FE5390" w:rsidRDefault="002335A0" w:rsidP="002335A0">
            <w:pPr>
              <w:pStyle w:val="TableParagraph"/>
              <w:numPr>
                <w:ilvl w:val="0"/>
                <w:numId w:val="34"/>
              </w:numPr>
              <w:tabs>
                <w:tab w:val="left" w:pos="828"/>
              </w:tabs>
              <w:suppressAutoHyphens w:val="0"/>
              <w:autoSpaceDE w:val="0"/>
              <w:autoSpaceDN w:val="0"/>
              <w:spacing w:line="249" w:lineRule="exact"/>
              <w:ind w:hanging="361"/>
            </w:pPr>
            <w:r w:rsidRPr="00FE5390">
              <w:t>familiari</w:t>
            </w:r>
            <w:r w:rsidRPr="00FE5390">
              <w:rPr>
                <w:spacing w:val="-4"/>
              </w:rPr>
              <w:t xml:space="preserve"> </w:t>
            </w:r>
            <w:r w:rsidRPr="00FE5390">
              <w:t>conviventi</w:t>
            </w:r>
            <w:r w:rsidRPr="00FE5390">
              <w:rPr>
                <w:spacing w:val="-1"/>
              </w:rPr>
              <w:t xml:space="preserve"> </w:t>
            </w:r>
            <w:r w:rsidRPr="00FE5390">
              <w:t>dei</w:t>
            </w:r>
            <w:r w:rsidRPr="00FE5390">
              <w:rPr>
                <w:spacing w:val="-3"/>
              </w:rPr>
              <w:t xml:space="preserve"> </w:t>
            </w:r>
            <w:r w:rsidRPr="00FE5390">
              <w:t>soggetti</w:t>
            </w:r>
            <w:r w:rsidRPr="00FE5390">
              <w:rPr>
                <w:spacing w:val="-2"/>
              </w:rPr>
              <w:t xml:space="preserve"> </w:t>
            </w:r>
            <w:r w:rsidRPr="00FE5390">
              <w:t>di</w:t>
            </w:r>
            <w:r w:rsidRPr="00FE5390">
              <w:rPr>
                <w:spacing w:val="-3"/>
              </w:rPr>
              <w:t xml:space="preserve"> </w:t>
            </w:r>
            <w:r w:rsidRPr="00FE5390">
              <w:t>cui</w:t>
            </w:r>
            <w:r w:rsidRPr="00FE5390">
              <w:rPr>
                <w:spacing w:val="-1"/>
              </w:rPr>
              <w:t xml:space="preserve"> </w:t>
            </w:r>
            <w:r w:rsidRPr="00FE5390">
              <w:t>ai</w:t>
            </w:r>
            <w:r w:rsidRPr="00FE5390">
              <w:rPr>
                <w:spacing w:val="-1"/>
              </w:rPr>
              <w:t xml:space="preserve"> </w:t>
            </w:r>
            <w:r w:rsidRPr="00FE5390">
              <w:t>punti</w:t>
            </w:r>
            <w:r w:rsidRPr="00FE5390">
              <w:rPr>
                <w:spacing w:val="-2"/>
              </w:rPr>
              <w:t xml:space="preserve"> </w:t>
            </w:r>
            <w:r w:rsidRPr="00FE5390">
              <w:t>1,</w:t>
            </w:r>
            <w:r w:rsidR="00700817">
              <w:t xml:space="preserve"> </w:t>
            </w:r>
            <w:r w:rsidRPr="00FE5390">
              <w:t>2</w:t>
            </w:r>
            <w:r w:rsidRPr="00FE5390">
              <w:rPr>
                <w:spacing w:val="-1"/>
              </w:rPr>
              <w:t xml:space="preserve"> </w:t>
            </w:r>
            <w:r w:rsidRPr="00FE5390">
              <w:t>e</w:t>
            </w:r>
            <w:r w:rsidRPr="00FE5390">
              <w:rPr>
                <w:spacing w:val="-3"/>
              </w:rPr>
              <w:t xml:space="preserve"> </w:t>
            </w:r>
            <w:r w:rsidRPr="00FE5390">
              <w:t>3</w:t>
            </w:r>
          </w:p>
        </w:tc>
      </w:tr>
      <w:tr w:rsidR="002335A0" w:rsidRPr="00356D89" w:rsidTr="00710A18">
        <w:trPr>
          <w:trHeight w:val="1074"/>
        </w:trPr>
        <w:tc>
          <w:tcPr>
            <w:tcW w:w="3795" w:type="dxa"/>
          </w:tcPr>
          <w:p w:rsidR="002335A0" w:rsidRDefault="002335A0" w:rsidP="00710A18">
            <w:pPr>
              <w:pStyle w:val="TableParagraph"/>
              <w:ind w:left="107"/>
              <w:rPr>
                <w:b/>
                <w:sz w:val="20"/>
              </w:rPr>
            </w:pPr>
            <w:r>
              <w:rPr>
                <w:b/>
                <w:sz w:val="20"/>
              </w:rPr>
              <w:t>Società</w:t>
            </w:r>
            <w:r>
              <w:rPr>
                <w:b/>
                <w:spacing w:val="-2"/>
                <w:sz w:val="20"/>
              </w:rPr>
              <w:t xml:space="preserve"> </w:t>
            </w:r>
            <w:r>
              <w:rPr>
                <w:b/>
                <w:sz w:val="20"/>
              </w:rPr>
              <w:t>in</w:t>
            </w:r>
            <w:r>
              <w:rPr>
                <w:b/>
                <w:spacing w:val="-4"/>
                <w:sz w:val="20"/>
              </w:rPr>
              <w:t xml:space="preserve"> </w:t>
            </w:r>
            <w:r>
              <w:rPr>
                <w:b/>
                <w:sz w:val="20"/>
              </w:rPr>
              <w:t>accomandita</w:t>
            </w:r>
            <w:r>
              <w:rPr>
                <w:b/>
                <w:spacing w:val="-2"/>
                <w:sz w:val="20"/>
              </w:rPr>
              <w:t xml:space="preserve"> </w:t>
            </w:r>
            <w:r>
              <w:rPr>
                <w:b/>
                <w:sz w:val="20"/>
              </w:rPr>
              <w:t>semplice</w:t>
            </w:r>
          </w:p>
        </w:tc>
        <w:tc>
          <w:tcPr>
            <w:tcW w:w="6522" w:type="dxa"/>
          </w:tcPr>
          <w:p w:rsidR="002335A0" w:rsidRPr="00FE5390" w:rsidRDefault="002335A0" w:rsidP="002335A0">
            <w:pPr>
              <w:pStyle w:val="TableParagraph"/>
              <w:numPr>
                <w:ilvl w:val="0"/>
                <w:numId w:val="33"/>
              </w:numPr>
              <w:tabs>
                <w:tab w:val="left" w:pos="828"/>
              </w:tabs>
              <w:suppressAutoHyphens w:val="0"/>
              <w:autoSpaceDE w:val="0"/>
              <w:autoSpaceDN w:val="0"/>
              <w:spacing w:line="268" w:lineRule="exact"/>
              <w:ind w:hanging="361"/>
            </w:pPr>
            <w:r w:rsidRPr="00FE5390">
              <w:t>soci</w:t>
            </w:r>
            <w:r w:rsidRPr="00FE5390">
              <w:rPr>
                <w:spacing w:val="-2"/>
              </w:rPr>
              <w:t xml:space="preserve"> </w:t>
            </w:r>
            <w:r w:rsidRPr="00FE5390">
              <w:t>accomandatari</w:t>
            </w:r>
          </w:p>
          <w:p w:rsidR="002335A0" w:rsidRPr="00FE5390" w:rsidRDefault="002335A0" w:rsidP="002335A0">
            <w:pPr>
              <w:pStyle w:val="TableParagraph"/>
              <w:numPr>
                <w:ilvl w:val="0"/>
                <w:numId w:val="33"/>
              </w:numPr>
              <w:tabs>
                <w:tab w:val="left" w:pos="828"/>
              </w:tabs>
              <w:suppressAutoHyphens w:val="0"/>
              <w:autoSpaceDE w:val="0"/>
              <w:autoSpaceDN w:val="0"/>
              <w:spacing w:line="267" w:lineRule="exact"/>
              <w:ind w:hanging="361"/>
            </w:pPr>
            <w:r w:rsidRPr="00FE5390">
              <w:t>direttore</w:t>
            </w:r>
            <w:r w:rsidRPr="00FE5390">
              <w:rPr>
                <w:spacing w:val="-3"/>
              </w:rPr>
              <w:t xml:space="preserve"> </w:t>
            </w:r>
            <w:r w:rsidRPr="00FE5390">
              <w:t>tecnico</w:t>
            </w:r>
            <w:r w:rsidRPr="00FE5390">
              <w:rPr>
                <w:spacing w:val="-2"/>
              </w:rPr>
              <w:t xml:space="preserve"> </w:t>
            </w:r>
            <w:r w:rsidRPr="00FE5390">
              <w:t>(se</w:t>
            </w:r>
            <w:r w:rsidRPr="00FE5390">
              <w:rPr>
                <w:spacing w:val="-3"/>
              </w:rPr>
              <w:t xml:space="preserve"> </w:t>
            </w:r>
            <w:r w:rsidRPr="00FE5390">
              <w:t>previsto)</w:t>
            </w:r>
          </w:p>
          <w:p w:rsidR="002335A0" w:rsidRPr="00FE5390" w:rsidRDefault="002335A0" w:rsidP="002335A0">
            <w:pPr>
              <w:pStyle w:val="TableParagraph"/>
              <w:numPr>
                <w:ilvl w:val="0"/>
                <w:numId w:val="33"/>
              </w:numPr>
              <w:tabs>
                <w:tab w:val="left" w:pos="828"/>
              </w:tabs>
              <w:suppressAutoHyphens w:val="0"/>
              <w:autoSpaceDE w:val="0"/>
              <w:autoSpaceDN w:val="0"/>
              <w:spacing w:line="267" w:lineRule="exact"/>
              <w:ind w:hanging="361"/>
            </w:pPr>
            <w:r w:rsidRPr="00FE5390">
              <w:t>membri</w:t>
            </w:r>
            <w:r w:rsidRPr="00FE5390">
              <w:rPr>
                <w:spacing w:val="-5"/>
              </w:rPr>
              <w:t xml:space="preserve"> </w:t>
            </w:r>
            <w:r w:rsidRPr="00FE5390">
              <w:t>del</w:t>
            </w:r>
            <w:r w:rsidRPr="00FE5390">
              <w:rPr>
                <w:spacing w:val="-4"/>
              </w:rPr>
              <w:t xml:space="preserve"> </w:t>
            </w:r>
            <w:r w:rsidRPr="00FE5390">
              <w:t>collegio</w:t>
            </w:r>
            <w:r w:rsidRPr="00FE5390">
              <w:rPr>
                <w:spacing w:val="-4"/>
              </w:rPr>
              <w:t xml:space="preserve"> </w:t>
            </w:r>
            <w:r w:rsidRPr="00FE5390">
              <w:t>sindacale</w:t>
            </w:r>
            <w:r w:rsidRPr="00FE5390">
              <w:rPr>
                <w:spacing w:val="-3"/>
              </w:rPr>
              <w:t xml:space="preserve"> </w:t>
            </w:r>
            <w:r w:rsidRPr="00FE5390">
              <w:t>(se</w:t>
            </w:r>
            <w:r w:rsidRPr="00FE5390">
              <w:rPr>
                <w:spacing w:val="-4"/>
              </w:rPr>
              <w:t xml:space="preserve"> </w:t>
            </w:r>
            <w:r w:rsidRPr="00FE5390">
              <w:t>previsti)</w:t>
            </w:r>
          </w:p>
          <w:p w:rsidR="002335A0" w:rsidRPr="00FE5390" w:rsidRDefault="002335A0" w:rsidP="002335A0">
            <w:pPr>
              <w:pStyle w:val="TableParagraph"/>
              <w:numPr>
                <w:ilvl w:val="0"/>
                <w:numId w:val="33"/>
              </w:numPr>
              <w:tabs>
                <w:tab w:val="left" w:pos="828"/>
              </w:tabs>
              <w:suppressAutoHyphens w:val="0"/>
              <w:autoSpaceDE w:val="0"/>
              <w:autoSpaceDN w:val="0"/>
              <w:spacing w:line="252" w:lineRule="exact"/>
              <w:ind w:hanging="361"/>
            </w:pPr>
            <w:r w:rsidRPr="00FE5390">
              <w:t>familiari</w:t>
            </w:r>
            <w:r w:rsidRPr="00FE5390">
              <w:rPr>
                <w:spacing w:val="-4"/>
              </w:rPr>
              <w:t xml:space="preserve"> </w:t>
            </w:r>
            <w:r w:rsidRPr="00FE5390">
              <w:t>conviventi</w:t>
            </w:r>
            <w:r w:rsidRPr="00FE5390">
              <w:rPr>
                <w:spacing w:val="-1"/>
              </w:rPr>
              <w:t xml:space="preserve"> </w:t>
            </w:r>
            <w:r w:rsidRPr="00FE5390">
              <w:t>dei</w:t>
            </w:r>
            <w:r w:rsidRPr="00FE5390">
              <w:rPr>
                <w:spacing w:val="-3"/>
              </w:rPr>
              <w:t xml:space="preserve"> </w:t>
            </w:r>
            <w:r w:rsidRPr="00FE5390">
              <w:t>soggetti</w:t>
            </w:r>
            <w:r w:rsidRPr="00FE5390">
              <w:rPr>
                <w:spacing w:val="-2"/>
              </w:rPr>
              <w:t xml:space="preserve"> </w:t>
            </w:r>
            <w:r w:rsidRPr="00FE5390">
              <w:t>di</w:t>
            </w:r>
            <w:r w:rsidRPr="00FE5390">
              <w:rPr>
                <w:spacing w:val="-3"/>
              </w:rPr>
              <w:t xml:space="preserve"> </w:t>
            </w:r>
            <w:r w:rsidRPr="00FE5390">
              <w:t>cui</w:t>
            </w:r>
            <w:r w:rsidRPr="00FE5390">
              <w:rPr>
                <w:spacing w:val="-1"/>
              </w:rPr>
              <w:t xml:space="preserve"> </w:t>
            </w:r>
            <w:r w:rsidRPr="00FE5390">
              <w:t>ai</w:t>
            </w:r>
            <w:r w:rsidRPr="00FE5390">
              <w:rPr>
                <w:spacing w:val="-1"/>
              </w:rPr>
              <w:t xml:space="preserve"> </w:t>
            </w:r>
            <w:r w:rsidRPr="00FE5390">
              <w:t>punti</w:t>
            </w:r>
            <w:r w:rsidRPr="00FE5390">
              <w:rPr>
                <w:spacing w:val="-2"/>
              </w:rPr>
              <w:t xml:space="preserve"> </w:t>
            </w:r>
            <w:r w:rsidRPr="00FE5390">
              <w:t>1,</w:t>
            </w:r>
            <w:r w:rsidR="001033D7">
              <w:t xml:space="preserve"> </w:t>
            </w:r>
            <w:r w:rsidRPr="00FE5390">
              <w:t>2</w:t>
            </w:r>
            <w:r w:rsidRPr="00FE5390">
              <w:rPr>
                <w:spacing w:val="-1"/>
              </w:rPr>
              <w:t xml:space="preserve"> </w:t>
            </w:r>
            <w:r w:rsidRPr="00FE5390">
              <w:t>e</w:t>
            </w:r>
            <w:r w:rsidRPr="00FE5390">
              <w:rPr>
                <w:spacing w:val="-3"/>
              </w:rPr>
              <w:t xml:space="preserve"> </w:t>
            </w:r>
            <w:r w:rsidRPr="00FE5390">
              <w:t>3</w:t>
            </w:r>
          </w:p>
        </w:tc>
      </w:tr>
      <w:tr w:rsidR="002335A0" w:rsidRPr="00356D89" w:rsidTr="0015395E">
        <w:trPr>
          <w:trHeight w:val="1064"/>
        </w:trPr>
        <w:tc>
          <w:tcPr>
            <w:tcW w:w="3795" w:type="dxa"/>
          </w:tcPr>
          <w:p w:rsidR="002335A0" w:rsidRDefault="002335A0" w:rsidP="00710A18">
            <w:pPr>
              <w:pStyle w:val="TableParagraph"/>
              <w:ind w:left="107" w:right="541"/>
              <w:rPr>
                <w:b/>
                <w:sz w:val="20"/>
              </w:rPr>
            </w:pPr>
            <w:r>
              <w:rPr>
                <w:b/>
                <w:sz w:val="20"/>
              </w:rPr>
              <w:t>Società estere con sede secondaria in</w:t>
            </w:r>
            <w:r>
              <w:rPr>
                <w:b/>
                <w:spacing w:val="-48"/>
                <w:sz w:val="20"/>
              </w:rPr>
              <w:t xml:space="preserve"> </w:t>
            </w:r>
            <w:r>
              <w:rPr>
                <w:b/>
                <w:sz w:val="20"/>
              </w:rPr>
              <w:t>Italia</w:t>
            </w:r>
          </w:p>
        </w:tc>
        <w:tc>
          <w:tcPr>
            <w:tcW w:w="6522" w:type="dxa"/>
          </w:tcPr>
          <w:p w:rsidR="002335A0" w:rsidRPr="00FE5390" w:rsidRDefault="002335A0" w:rsidP="002335A0">
            <w:pPr>
              <w:pStyle w:val="TableParagraph"/>
              <w:numPr>
                <w:ilvl w:val="0"/>
                <w:numId w:val="32"/>
              </w:numPr>
              <w:tabs>
                <w:tab w:val="left" w:pos="828"/>
              </w:tabs>
              <w:suppressAutoHyphens w:val="0"/>
              <w:autoSpaceDE w:val="0"/>
              <w:autoSpaceDN w:val="0"/>
              <w:spacing w:line="265" w:lineRule="exact"/>
              <w:ind w:hanging="361"/>
            </w:pPr>
            <w:r w:rsidRPr="00FE5390">
              <w:t>coloro</w:t>
            </w:r>
            <w:r w:rsidRPr="00FE5390">
              <w:rPr>
                <w:spacing w:val="-4"/>
              </w:rPr>
              <w:t xml:space="preserve"> </w:t>
            </w:r>
            <w:r w:rsidRPr="00FE5390">
              <w:t>che</w:t>
            </w:r>
            <w:r w:rsidRPr="00FE5390">
              <w:rPr>
                <w:spacing w:val="-1"/>
              </w:rPr>
              <w:t xml:space="preserve"> </w:t>
            </w:r>
            <w:r w:rsidR="0015395E">
              <w:t xml:space="preserve">le rappresentano </w:t>
            </w:r>
            <w:r w:rsidRPr="00FE5390">
              <w:t>stabilmente</w:t>
            </w:r>
            <w:r w:rsidRPr="00FE5390">
              <w:rPr>
                <w:spacing w:val="-1"/>
              </w:rPr>
              <w:t xml:space="preserve"> </w:t>
            </w:r>
            <w:r w:rsidRPr="00FE5390">
              <w:t>in</w:t>
            </w:r>
            <w:r w:rsidRPr="00FE5390">
              <w:rPr>
                <w:spacing w:val="-2"/>
              </w:rPr>
              <w:t xml:space="preserve"> </w:t>
            </w:r>
            <w:r w:rsidRPr="00FE5390">
              <w:t>Italia</w:t>
            </w:r>
          </w:p>
          <w:p w:rsidR="002335A0" w:rsidRPr="00FE5390" w:rsidRDefault="002335A0" w:rsidP="002335A0">
            <w:pPr>
              <w:pStyle w:val="TableParagraph"/>
              <w:numPr>
                <w:ilvl w:val="0"/>
                <w:numId w:val="32"/>
              </w:numPr>
              <w:tabs>
                <w:tab w:val="left" w:pos="828"/>
              </w:tabs>
              <w:suppressAutoHyphens w:val="0"/>
              <w:autoSpaceDE w:val="0"/>
              <w:autoSpaceDN w:val="0"/>
              <w:ind w:hanging="361"/>
            </w:pPr>
            <w:r w:rsidRPr="00FE5390">
              <w:t>direttore</w:t>
            </w:r>
            <w:r w:rsidRPr="00FE5390">
              <w:rPr>
                <w:spacing w:val="-3"/>
              </w:rPr>
              <w:t xml:space="preserve"> </w:t>
            </w:r>
            <w:r w:rsidRPr="00FE5390">
              <w:t>tecnico</w:t>
            </w:r>
            <w:r w:rsidRPr="00FE5390">
              <w:rPr>
                <w:spacing w:val="-2"/>
              </w:rPr>
              <w:t xml:space="preserve"> </w:t>
            </w:r>
            <w:r w:rsidRPr="00FE5390">
              <w:t>(se</w:t>
            </w:r>
            <w:r w:rsidRPr="00FE5390">
              <w:rPr>
                <w:spacing w:val="-3"/>
              </w:rPr>
              <w:t xml:space="preserve"> </w:t>
            </w:r>
            <w:r w:rsidRPr="00FE5390">
              <w:t>previsto)</w:t>
            </w:r>
          </w:p>
          <w:p w:rsidR="002335A0" w:rsidRPr="00FE5390" w:rsidRDefault="002335A0" w:rsidP="002335A0">
            <w:pPr>
              <w:pStyle w:val="TableParagraph"/>
              <w:numPr>
                <w:ilvl w:val="0"/>
                <w:numId w:val="32"/>
              </w:numPr>
              <w:tabs>
                <w:tab w:val="left" w:pos="828"/>
              </w:tabs>
              <w:suppressAutoHyphens w:val="0"/>
              <w:autoSpaceDE w:val="0"/>
              <w:autoSpaceDN w:val="0"/>
              <w:ind w:hanging="361"/>
            </w:pPr>
            <w:r w:rsidRPr="00FE5390">
              <w:t>membri</w:t>
            </w:r>
            <w:r w:rsidRPr="00FE5390">
              <w:rPr>
                <w:spacing w:val="-5"/>
              </w:rPr>
              <w:t xml:space="preserve"> </w:t>
            </w:r>
            <w:r w:rsidRPr="00FE5390">
              <w:t>del</w:t>
            </w:r>
            <w:r w:rsidRPr="00FE5390">
              <w:rPr>
                <w:spacing w:val="-4"/>
              </w:rPr>
              <w:t xml:space="preserve"> </w:t>
            </w:r>
            <w:r w:rsidRPr="00FE5390">
              <w:t>collegio</w:t>
            </w:r>
            <w:r w:rsidRPr="00FE5390">
              <w:rPr>
                <w:spacing w:val="-6"/>
              </w:rPr>
              <w:t xml:space="preserve"> </w:t>
            </w:r>
            <w:r w:rsidRPr="00FE5390">
              <w:t>sindacale</w:t>
            </w:r>
            <w:r w:rsidRPr="00FE5390">
              <w:rPr>
                <w:spacing w:val="-3"/>
              </w:rPr>
              <w:t xml:space="preserve"> </w:t>
            </w:r>
            <w:r w:rsidRPr="00FE5390">
              <w:t>(se</w:t>
            </w:r>
            <w:r w:rsidRPr="00FE5390">
              <w:rPr>
                <w:spacing w:val="-4"/>
              </w:rPr>
              <w:t xml:space="preserve"> </w:t>
            </w:r>
            <w:r w:rsidRPr="00FE5390">
              <w:t>previsti)</w:t>
            </w:r>
          </w:p>
          <w:p w:rsidR="002335A0" w:rsidRPr="00FE5390" w:rsidRDefault="002335A0" w:rsidP="002335A0">
            <w:pPr>
              <w:pStyle w:val="TableParagraph"/>
              <w:numPr>
                <w:ilvl w:val="0"/>
                <w:numId w:val="32"/>
              </w:numPr>
              <w:tabs>
                <w:tab w:val="left" w:pos="828"/>
              </w:tabs>
              <w:suppressAutoHyphens w:val="0"/>
              <w:autoSpaceDE w:val="0"/>
              <w:autoSpaceDN w:val="0"/>
              <w:spacing w:before="1"/>
              <w:ind w:hanging="361"/>
            </w:pPr>
            <w:r w:rsidRPr="00FE5390">
              <w:t>familiari</w:t>
            </w:r>
            <w:r w:rsidRPr="00FE5390">
              <w:rPr>
                <w:spacing w:val="-4"/>
              </w:rPr>
              <w:t xml:space="preserve"> </w:t>
            </w:r>
            <w:r w:rsidRPr="00FE5390">
              <w:t>conviventi</w:t>
            </w:r>
            <w:r w:rsidRPr="00FE5390">
              <w:rPr>
                <w:spacing w:val="2"/>
              </w:rPr>
              <w:t xml:space="preserve"> </w:t>
            </w:r>
            <w:r w:rsidRPr="00FE5390">
              <w:t>dei</w:t>
            </w:r>
            <w:r w:rsidRPr="00FE5390">
              <w:rPr>
                <w:spacing w:val="-3"/>
              </w:rPr>
              <w:t xml:space="preserve"> </w:t>
            </w:r>
            <w:r w:rsidRPr="00FE5390">
              <w:t>soggetti</w:t>
            </w:r>
            <w:r w:rsidRPr="00FE5390">
              <w:rPr>
                <w:spacing w:val="-2"/>
              </w:rPr>
              <w:t xml:space="preserve"> </w:t>
            </w:r>
            <w:r w:rsidRPr="00FE5390">
              <w:t>di</w:t>
            </w:r>
            <w:r w:rsidRPr="00FE5390">
              <w:rPr>
                <w:spacing w:val="-3"/>
              </w:rPr>
              <w:t xml:space="preserve"> </w:t>
            </w:r>
            <w:r w:rsidRPr="00FE5390">
              <w:t>cui</w:t>
            </w:r>
            <w:r w:rsidRPr="00FE5390">
              <w:rPr>
                <w:spacing w:val="-1"/>
              </w:rPr>
              <w:t xml:space="preserve"> </w:t>
            </w:r>
            <w:r w:rsidRPr="00FE5390">
              <w:t>ai</w:t>
            </w:r>
            <w:r w:rsidRPr="00FE5390">
              <w:rPr>
                <w:spacing w:val="-1"/>
              </w:rPr>
              <w:t xml:space="preserve"> </w:t>
            </w:r>
            <w:r w:rsidRPr="00FE5390">
              <w:t>punti</w:t>
            </w:r>
            <w:r w:rsidRPr="00FE5390">
              <w:rPr>
                <w:spacing w:val="-2"/>
              </w:rPr>
              <w:t xml:space="preserve"> </w:t>
            </w:r>
            <w:r w:rsidRPr="00FE5390">
              <w:t>1, 2 e</w:t>
            </w:r>
            <w:r w:rsidRPr="00FE5390">
              <w:rPr>
                <w:spacing w:val="-4"/>
              </w:rPr>
              <w:t xml:space="preserve"> </w:t>
            </w:r>
            <w:r w:rsidRPr="00FE5390">
              <w:t>3</w:t>
            </w:r>
          </w:p>
        </w:tc>
      </w:tr>
      <w:tr w:rsidR="002335A0" w:rsidRPr="00356D89" w:rsidTr="00A70CB9">
        <w:trPr>
          <w:trHeight w:val="1136"/>
        </w:trPr>
        <w:tc>
          <w:tcPr>
            <w:tcW w:w="3795" w:type="dxa"/>
          </w:tcPr>
          <w:p w:rsidR="002335A0" w:rsidRDefault="002335A0" w:rsidP="00710A18">
            <w:pPr>
              <w:pStyle w:val="TableParagraph"/>
              <w:ind w:left="107" w:right="407"/>
              <w:rPr>
                <w:b/>
                <w:sz w:val="20"/>
              </w:rPr>
            </w:pPr>
            <w:r>
              <w:rPr>
                <w:b/>
                <w:sz w:val="20"/>
              </w:rPr>
              <w:t>Società</w:t>
            </w:r>
            <w:r>
              <w:rPr>
                <w:b/>
                <w:spacing w:val="-2"/>
                <w:sz w:val="20"/>
              </w:rPr>
              <w:t xml:space="preserve"> </w:t>
            </w:r>
            <w:r>
              <w:rPr>
                <w:b/>
                <w:sz w:val="20"/>
              </w:rPr>
              <w:t>estere</w:t>
            </w:r>
            <w:r>
              <w:rPr>
                <w:b/>
                <w:spacing w:val="-1"/>
                <w:sz w:val="20"/>
              </w:rPr>
              <w:t xml:space="preserve"> </w:t>
            </w:r>
            <w:r>
              <w:rPr>
                <w:b/>
                <w:sz w:val="20"/>
              </w:rPr>
              <w:t>prive</w:t>
            </w:r>
            <w:r>
              <w:rPr>
                <w:b/>
                <w:spacing w:val="-2"/>
                <w:sz w:val="20"/>
              </w:rPr>
              <w:t xml:space="preserve"> </w:t>
            </w:r>
            <w:r>
              <w:rPr>
                <w:b/>
                <w:sz w:val="20"/>
              </w:rPr>
              <w:t>di</w:t>
            </w:r>
            <w:r>
              <w:rPr>
                <w:b/>
                <w:spacing w:val="-3"/>
                <w:sz w:val="20"/>
              </w:rPr>
              <w:t xml:space="preserve"> </w:t>
            </w:r>
            <w:r>
              <w:rPr>
                <w:b/>
                <w:sz w:val="20"/>
              </w:rPr>
              <w:t>sede</w:t>
            </w:r>
            <w:r>
              <w:rPr>
                <w:b/>
                <w:spacing w:val="-2"/>
                <w:sz w:val="20"/>
              </w:rPr>
              <w:t xml:space="preserve"> </w:t>
            </w:r>
            <w:r>
              <w:rPr>
                <w:b/>
                <w:sz w:val="20"/>
              </w:rPr>
              <w:t>secondaria</w:t>
            </w:r>
            <w:r>
              <w:rPr>
                <w:b/>
                <w:spacing w:val="-47"/>
                <w:sz w:val="20"/>
              </w:rPr>
              <w:t xml:space="preserve"> </w:t>
            </w:r>
            <w:r>
              <w:rPr>
                <w:b/>
                <w:sz w:val="20"/>
              </w:rPr>
              <w:t>con</w:t>
            </w:r>
            <w:r>
              <w:rPr>
                <w:b/>
                <w:spacing w:val="-2"/>
                <w:sz w:val="20"/>
              </w:rPr>
              <w:t xml:space="preserve"> </w:t>
            </w:r>
            <w:r>
              <w:rPr>
                <w:b/>
                <w:sz w:val="20"/>
              </w:rPr>
              <w:t>rappresentanza stabile</w:t>
            </w:r>
            <w:r>
              <w:rPr>
                <w:b/>
                <w:spacing w:val="-1"/>
                <w:sz w:val="20"/>
              </w:rPr>
              <w:t xml:space="preserve"> </w:t>
            </w:r>
            <w:r>
              <w:rPr>
                <w:b/>
                <w:sz w:val="20"/>
              </w:rPr>
              <w:t>in</w:t>
            </w:r>
            <w:r>
              <w:rPr>
                <w:b/>
                <w:spacing w:val="-2"/>
                <w:sz w:val="20"/>
              </w:rPr>
              <w:t xml:space="preserve"> </w:t>
            </w:r>
            <w:r>
              <w:rPr>
                <w:b/>
                <w:sz w:val="20"/>
              </w:rPr>
              <w:t>Italia</w:t>
            </w:r>
          </w:p>
        </w:tc>
        <w:tc>
          <w:tcPr>
            <w:tcW w:w="6522" w:type="dxa"/>
          </w:tcPr>
          <w:p w:rsidR="002335A0" w:rsidRPr="00FE5390" w:rsidRDefault="0095353F" w:rsidP="00710A18">
            <w:pPr>
              <w:pStyle w:val="TableParagraph"/>
              <w:numPr>
                <w:ilvl w:val="0"/>
                <w:numId w:val="31"/>
              </w:numPr>
              <w:tabs>
                <w:tab w:val="left" w:pos="828"/>
              </w:tabs>
              <w:suppressAutoHyphens w:val="0"/>
              <w:autoSpaceDE w:val="0"/>
              <w:autoSpaceDN w:val="0"/>
              <w:ind w:right="192"/>
            </w:pPr>
            <w:r>
              <w:t>c</w:t>
            </w:r>
            <w:r w:rsidR="002335A0" w:rsidRPr="00FE5390">
              <w:t>oloro che esercitano poteri di amministrazione (presidente</w:t>
            </w:r>
            <w:r w:rsidR="002335A0" w:rsidRPr="00FE5390">
              <w:rPr>
                <w:spacing w:val="-47"/>
              </w:rPr>
              <w:t xml:space="preserve"> </w:t>
            </w:r>
            <w:r w:rsidR="002335A0" w:rsidRPr="00FE5390">
              <w:t>del</w:t>
            </w:r>
            <w:r w:rsidR="002335A0" w:rsidRPr="00FE5390">
              <w:rPr>
                <w:spacing w:val="-1"/>
              </w:rPr>
              <w:t xml:space="preserve"> </w:t>
            </w:r>
            <w:proofErr w:type="spellStart"/>
            <w:r w:rsidR="002335A0" w:rsidRPr="00FE5390">
              <w:t>CdA</w:t>
            </w:r>
            <w:proofErr w:type="spellEnd"/>
            <w:r w:rsidR="002335A0" w:rsidRPr="00FE5390">
              <w:t>/amministratore</w:t>
            </w:r>
            <w:r w:rsidR="00A3119F">
              <w:rPr>
                <w:spacing w:val="46"/>
              </w:rPr>
              <w:t xml:space="preserve"> </w:t>
            </w:r>
            <w:r w:rsidR="002335A0" w:rsidRPr="00FE5390">
              <w:t>delegato, consiglieri)</w:t>
            </w:r>
            <w:r w:rsidR="00F45765">
              <w:t xml:space="preserve">, </w:t>
            </w:r>
            <w:r w:rsidR="002335A0" w:rsidRPr="00FE5390">
              <w:t>rappresentanza</w:t>
            </w:r>
            <w:r w:rsidR="002335A0" w:rsidRPr="00F45765">
              <w:rPr>
                <w:spacing w:val="-5"/>
              </w:rPr>
              <w:t xml:space="preserve"> </w:t>
            </w:r>
            <w:r w:rsidR="002335A0" w:rsidRPr="00FE5390">
              <w:t>o</w:t>
            </w:r>
            <w:r w:rsidR="002335A0" w:rsidRPr="00F45765">
              <w:rPr>
                <w:spacing w:val="-4"/>
              </w:rPr>
              <w:t xml:space="preserve"> </w:t>
            </w:r>
            <w:r w:rsidR="002335A0" w:rsidRPr="00FE5390">
              <w:t>d</w:t>
            </w:r>
            <w:r w:rsidR="002335A0" w:rsidRPr="00FE5390">
              <w:t>i</w:t>
            </w:r>
            <w:r w:rsidR="002335A0" w:rsidRPr="00FE5390">
              <w:t>rezione</w:t>
            </w:r>
            <w:r w:rsidR="002335A0" w:rsidRPr="00F45765">
              <w:rPr>
                <w:spacing w:val="-5"/>
              </w:rPr>
              <w:t xml:space="preserve"> </w:t>
            </w:r>
            <w:r w:rsidR="002335A0" w:rsidRPr="00FE5390">
              <w:t>dell’impresa</w:t>
            </w:r>
          </w:p>
          <w:p w:rsidR="002335A0" w:rsidRPr="00FE5390" w:rsidRDefault="002335A0" w:rsidP="002335A0">
            <w:pPr>
              <w:pStyle w:val="TableParagraph"/>
              <w:numPr>
                <w:ilvl w:val="0"/>
                <w:numId w:val="31"/>
              </w:numPr>
              <w:tabs>
                <w:tab w:val="left" w:pos="828"/>
              </w:tabs>
              <w:suppressAutoHyphens w:val="0"/>
              <w:autoSpaceDE w:val="0"/>
              <w:autoSpaceDN w:val="0"/>
              <w:ind w:hanging="361"/>
            </w:pPr>
            <w:r w:rsidRPr="00FE5390">
              <w:t>familiari</w:t>
            </w:r>
            <w:r w:rsidRPr="00FE5390">
              <w:rPr>
                <w:spacing w:val="-4"/>
              </w:rPr>
              <w:t xml:space="preserve"> </w:t>
            </w:r>
            <w:r w:rsidRPr="00FE5390">
              <w:t>conviventi</w:t>
            </w:r>
            <w:r w:rsidRPr="00FE5390">
              <w:rPr>
                <w:spacing w:val="1"/>
              </w:rPr>
              <w:t xml:space="preserve"> </w:t>
            </w:r>
            <w:r w:rsidRPr="00FE5390">
              <w:t>dei</w:t>
            </w:r>
            <w:r w:rsidRPr="00FE5390">
              <w:rPr>
                <w:spacing w:val="-3"/>
              </w:rPr>
              <w:t xml:space="preserve"> </w:t>
            </w:r>
            <w:r w:rsidRPr="00FE5390">
              <w:t>soggetti</w:t>
            </w:r>
            <w:r w:rsidRPr="00FE5390">
              <w:rPr>
                <w:spacing w:val="-3"/>
              </w:rPr>
              <w:t xml:space="preserve"> </w:t>
            </w:r>
            <w:r w:rsidRPr="00FE5390">
              <w:t>di</w:t>
            </w:r>
            <w:r w:rsidRPr="00FE5390">
              <w:rPr>
                <w:spacing w:val="-3"/>
              </w:rPr>
              <w:t xml:space="preserve"> </w:t>
            </w:r>
            <w:r w:rsidRPr="00FE5390">
              <w:t>cui</w:t>
            </w:r>
            <w:r w:rsidRPr="00FE5390">
              <w:rPr>
                <w:spacing w:val="-2"/>
              </w:rPr>
              <w:t xml:space="preserve"> </w:t>
            </w:r>
            <w:r w:rsidRPr="00FE5390">
              <w:t>al</w:t>
            </w:r>
            <w:r w:rsidRPr="00FE5390">
              <w:rPr>
                <w:spacing w:val="-1"/>
              </w:rPr>
              <w:t xml:space="preserve"> </w:t>
            </w:r>
            <w:r w:rsidRPr="00FE5390">
              <w:t>punto</w:t>
            </w:r>
            <w:r w:rsidRPr="00FE5390">
              <w:rPr>
                <w:spacing w:val="-3"/>
              </w:rPr>
              <w:t xml:space="preserve"> </w:t>
            </w:r>
            <w:r w:rsidRPr="00FE5390">
              <w:t>1</w:t>
            </w:r>
          </w:p>
        </w:tc>
      </w:tr>
      <w:tr w:rsidR="002335A0" w:rsidRPr="00356D89" w:rsidTr="00710A18">
        <w:trPr>
          <w:trHeight w:val="1343"/>
        </w:trPr>
        <w:tc>
          <w:tcPr>
            <w:tcW w:w="3795" w:type="dxa"/>
          </w:tcPr>
          <w:p w:rsidR="002335A0" w:rsidRDefault="002335A0" w:rsidP="00710A18">
            <w:pPr>
              <w:pStyle w:val="TableParagraph"/>
              <w:ind w:left="107" w:right="253"/>
              <w:rPr>
                <w:b/>
                <w:sz w:val="20"/>
              </w:rPr>
            </w:pPr>
            <w:r>
              <w:rPr>
                <w:b/>
                <w:sz w:val="20"/>
              </w:rPr>
              <w:t>Società personali (oltre a quanto</w:t>
            </w:r>
            <w:r>
              <w:rPr>
                <w:b/>
                <w:spacing w:val="1"/>
                <w:sz w:val="20"/>
              </w:rPr>
              <w:t xml:space="preserve"> </w:t>
            </w:r>
            <w:r>
              <w:rPr>
                <w:b/>
                <w:sz w:val="20"/>
              </w:rPr>
              <w:t>espressamente previsto per le società in</w:t>
            </w:r>
            <w:r>
              <w:rPr>
                <w:b/>
                <w:spacing w:val="1"/>
                <w:sz w:val="20"/>
              </w:rPr>
              <w:t xml:space="preserve"> </w:t>
            </w:r>
            <w:r>
              <w:rPr>
                <w:b/>
                <w:sz w:val="20"/>
              </w:rPr>
              <w:t>nome</w:t>
            </w:r>
            <w:r>
              <w:rPr>
                <w:b/>
                <w:spacing w:val="-5"/>
                <w:sz w:val="20"/>
              </w:rPr>
              <w:t xml:space="preserve"> </w:t>
            </w:r>
            <w:r>
              <w:rPr>
                <w:b/>
                <w:sz w:val="20"/>
              </w:rPr>
              <w:t>collettivo</w:t>
            </w:r>
            <w:r>
              <w:rPr>
                <w:b/>
                <w:spacing w:val="-4"/>
                <w:sz w:val="20"/>
              </w:rPr>
              <w:t xml:space="preserve"> </w:t>
            </w:r>
            <w:r>
              <w:rPr>
                <w:b/>
                <w:sz w:val="20"/>
              </w:rPr>
              <w:t>e</w:t>
            </w:r>
            <w:r>
              <w:rPr>
                <w:b/>
                <w:spacing w:val="-4"/>
                <w:sz w:val="20"/>
              </w:rPr>
              <w:t xml:space="preserve"> </w:t>
            </w:r>
            <w:r>
              <w:rPr>
                <w:b/>
                <w:sz w:val="20"/>
              </w:rPr>
              <w:t>accomandita</w:t>
            </w:r>
            <w:r>
              <w:rPr>
                <w:b/>
                <w:spacing w:val="-4"/>
                <w:sz w:val="20"/>
              </w:rPr>
              <w:t xml:space="preserve"> </w:t>
            </w:r>
            <w:r>
              <w:rPr>
                <w:b/>
                <w:sz w:val="20"/>
              </w:rPr>
              <w:t>semplice)</w:t>
            </w:r>
          </w:p>
        </w:tc>
        <w:tc>
          <w:tcPr>
            <w:tcW w:w="6522" w:type="dxa"/>
          </w:tcPr>
          <w:p w:rsidR="002335A0" w:rsidRPr="00FE5390" w:rsidRDefault="0095353F" w:rsidP="000B5980">
            <w:pPr>
              <w:pStyle w:val="TableParagraph"/>
              <w:numPr>
                <w:ilvl w:val="0"/>
                <w:numId w:val="30"/>
              </w:numPr>
              <w:tabs>
                <w:tab w:val="left" w:pos="828"/>
              </w:tabs>
              <w:suppressAutoHyphens w:val="0"/>
              <w:autoSpaceDE w:val="0"/>
              <w:autoSpaceDN w:val="0"/>
              <w:ind w:right="315"/>
            </w:pPr>
            <w:r>
              <w:t>s</w:t>
            </w:r>
            <w:r w:rsidR="002335A0" w:rsidRPr="00FE5390">
              <w:t>oci persone fisiche delle soc</w:t>
            </w:r>
            <w:r w:rsidR="000B5980">
              <w:t xml:space="preserve">ietà personali o di capitali che </w:t>
            </w:r>
            <w:r w:rsidR="000B5980">
              <w:rPr>
                <w:spacing w:val="-47"/>
              </w:rPr>
              <w:t xml:space="preserve"> </w:t>
            </w:r>
            <w:r w:rsidR="002335A0" w:rsidRPr="00FE5390">
              <w:t>s</w:t>
            </w:r>
            <w:r w:rsidR="000B5980">
              <w:t>o</w:t>
            </w:r>
            <w:r w:rsidR="002335A0" w:rsidRPr="00FE5390">
              <w:t>no</w:t>
            </w:r>
            <w:r w:rsidR="002335A0" w:rsidRPr="000B5980">
              <w:rPr>
                <w:spacing w:val="-2"/>
              </w:rPr>
              <w:t xml:space="preserve"> </w:t>
            </w:r>
            <w:r w:rsidR="002335A0" w:rsidRPr="00FE5390">
              <w:t>socie</w:t>
            </w:r>
            <w:r w:rsidR="002335A0" w:rsidRPr="000B5980">
              <w:rPr>
                <w:spacing w:val="-2"/>
              </w:rPr>
              <w:t xml:space="preserve"> </w:t>
            </w:r>
            <w:r w:rsidR="002335A0" w:rsidRPr="00FE5390">
              <w:t>della</w:t>
            </w:r>
            <w:r w:rsidR="002335A0" w:rsidRPr="000B5980">
              <w:rPr>
                <w:spacing w:val="-1"/>
              </w:rPr>
              <w:t xml:space="preserve"> </w:t>
            </w:r>
            <w:r w:rsidR="002335A0" w:rsidRPr="00FE5390">
              <w:t>società</w:t>
            </w:r>
            <w:r w:rsidR="002335A0" w:rsidRPr="000B5980">
              <w:rPr>
                <w:spacing w:val="-2"/>
              </w:rPr>
              <w:t xml:space="preserve"> </w:t>
            </w:r>
            <w:r w:rsidR="002335A0" w:rsidRPr="00FE5390">
              <w:t>personale</w:t>
            </w:r>
            <w:r w:rsidR="002335A0" w:rsidRPr="000B5980">
              <w:rPr>
                <w:spacing w:val="-1"/>
              </w:rPr>
              <w:t xml:space="preserve"> </w:t>
            </w:r>
            <w:r w:rsidR="002335A0" w:rsidRPr="00FE5390">
              <w:t>esaminata</w:t>
            </w:r>
          </w:p>
          <w:p w:rsidR="002335A0" w:rsidRPr="00FE5390" w:rsidRDefault="00337CE1" w:rsidP="002335A0">
            <w:pPr>
              <w:pStyle w:val="TableParagraph"/>
              <w:numPr>
                <w:ilvl w:val="0"/>
                <w:numId w:val="30"/>
              </w:numPr>
              <w:tabs>
                <w:tab w:val="left" w:pos="828"/>
              </w:tabs>
              <w:suppressAutoHyphens w:val="0"/>
              <w:autoSpaceDE w:val="0"/>
              <w:autoSpaceDN w:val="0"/>
              <w:spacing w:line="267" w:lineRule="exact"/>
              <w:ind w:hanging="361"/>
            </w:pPr>
            <w:r>
              <w:t>d</w:t>
            </w:r>
            <w:r w:rsidR="002335A0" w:rsidRPr="00FE5390">
              <w:t>irettore</w:t>
            </w:r>
            <w:r w:rsidR="002335A0" w:rsidRPr="00FE5390">
              <w:rPr>
                <w:spacing w:val="-3"/>
              </w:rPr>
              <w:t xml:space="preserve"> </w:t>
            </w:r>
            <w:r w:rsidR="002335A0" w:rsidRPr="00FE5390">
              <w:t>tecnico</w:t>
            </w:r>
            <w:r w:rsidR="002335A0" w:rsidRPr="00FE5390">
              <w:rPr>
                <w:spacing w:val="-2"/>
              </w:rPr>
              <w:t xml:space="preserve"> </w:t>
            </w:r>
            <w:r w:rsidR="002335A0" w:rsidRPr="00FE5390">
              <w:t>(se</w:t>
            </w:r>
            <w:r w:rsidR="002335A0" w:rsidRPr="00FE5390">
              <w:rPr>
                <w:spacing w:val="-3"/>
              </w:rPr>
              <w:t xml:space="preserve"> </w:t>
            </w:r>
            <w:r w:rsidR="002335A0" w:rsidRPr="00FE5390">
              <w:t>previsto)</w:t>
            </w:r>
          </w:p>
          <w:p w:rsidR="002335A0" w:rsidRPr="00FE5390" w:rsidRDefault="002335A0" w:rsidP="002335A0">
            <w:pPr>
              <w:pStyle w:val="TableParagraph"/>
              <w:numPr>
                <w:ilvl w:val="0"/>
                <w:numId w:val="30"/>
              </w:numPr>
              <w:tabs>
                <w:tab w:val="left" w:pos="828"/>
              </w:tabs>
              <w:suppressAutoHyphens w:val="0"/>
              <w:autoSpaceDE w:val="0"/>
              <w:autoSpaceDN w:val="0"/>
              <w:ind w:hanging="361"/>
            </w:pPr>
            <w:r w:rsidRPr="00FE5390">
              <w:t>membri</w:t>
            </w:r>
            <w:r w:rsidRPr="00FE5390">
              <w:rPr>
                <w:spacing w:val="-5"/>
              </w:rPr>
              <w:t xml:space="preserve"> </w:t>
            </w:r>
            <w:r w:rsidRPr="00FE5390">
              <w:t>del</w:t>
            </w:r>
            <w:r w:rsidRPr="00FE5390">
              <w:rPr>
                <w:spacing w:val="-4"/>
              </w:rPr>
              <w:t xml:space="preserve"> </w:t>
            </w:r>
            <w:r w:rsidRPr="00FE5390">
              <w:t>collegio</w:t>
            </w:r>
            <w:r w:rsidRPr="00FE5390">
              <w:rPr>
                <w:spacing w:val="-6"/>
              </w:rPr>
              <w:t xml:space="preserve"> </w:t>
            </w:r>
            <w:r w:rsidRPr="00FE5390">
              <w:t>sindacale</w:t>
            </w:r>
            <w:r w:rsidRPr="00FE5390">
              <w:rPr>
                <w:spacing w:val="-3"/>
              </w:rPr>
              <w:t xml:space="preserve"> </w:t>
            </w:r>
            <w:r w:rsidRPr="00FE5390">
              <w:t>(se</w:t>
            </w:r>
            <w:r w:rsidRPr="00FE5390">
              <w:rPr>
                <w:spacing w:val="-4"/>
              </w:rPr>
              <w:t xml:space="preserve"> </w:t>
            </w:r>
            <w:r w:rsidRPr="00FE5390">
              <w:t>previsti)</w:t>
            </w:r>
          </w:p>
          <w:p w:rsidR="002335A0" w:rsidRPr="00FE5390" w:rsidRDefault="002335A0" w:rsidP="002335A0">
            <w:pPr>
              <w:pStyle w:val="TableParagraph"/>
              <w:numPr>
                <w:ilvl w:val="0"/>
                <w:numId w:val="30"/>
              </w:numPr>
              <w:tabs>
                <w:tab w:val="left" w:pos="828"/>
              </w:tabs>
              <w:suppressAutoHyphens w:val="0"/>
              <w:autoSpaceDE w:val="0"/>
              <w:autoSpaceDN w:val="0"/>
              <w:spacing w:line="252" w:lineRule="exact"/>
              <w:ind w:hanging="361"/>
            </w:pPr>
            <w:r w:rsidRPr="00FE5390">
              <w:t>familiari</w:t>
            </w:r>
            <w:r w:rsidRPr="00FE5390">
              <w:rPr>
                <w:spacing w:val="-4"/>
              </w:rPr>
              <w:t xml:space="preserve"> </w:t>
            </w:r>
            <w:r w:rsidRPr="00FE5390">
              <w:t>conviventi</w:t>
            </w:r>
            <w:r w:rsidRPr="00FE5390">
              <w:rPr>
                <w:spacing w:val="-1"/>
              </w:rPr>
              <w:t xml:space="preserve"> </w:t>
            </w:r>
            <w:r w:rsidRPr="00FE5390">
              <w:t>dei</w:t>
            </w:r>
            <w:r w:rsidRPr="00FE5390">
              <w:rPr>
                <w:spacing w:val="-3"/>
              </w:rPr>
              <w:t xml:space="preserve"> </w:t>
            </w:r>
            <w:r w:rsidRPr="00FE5390">
              <w:t>soggetti</w:t>
            </w:r>
            <w:r w:rsidRPr="00FE5390">
              <w:rPr>
                <w:spacing w:val="-2"/>
              </w:rPr>
              <w:t xml:space="preserve"> </w:t>
            </w:r>
            <w:r w:rsidRPr="00FE5390">
              <w:t>di</w:t>
            </w:r>
            <w:r w:rsidRPr="00FE5390">
              <w:rPr>
                <w:spacing w:val="-3"/>
              </w:rPr>
              <w:t xml:space="preserve"> </w:t>
            </w:r>
            <w:r w:rsidRPr="00FE5390">
              <w:t>cui</w:t>
            </w:r>
            <w:r w:rsidRPr="00FE5390">
              <w:rPr>
                <w:spacing w:val="-1"/>
              </w:rPr>
              <w:t xml:space="preserve"> </w:t>
            </w:r>
            <w:r w:rsidRPr="00FE5390">
              <w:t>ai</w:t>
            </w:r>
            <w:r w:rsidRPr="00FE5390">
              <w:rPr>
                <w:spacing w:val="-1"/>
              </w:rPr>
              <w:t xml:space="preserve"> </w:t>
            </w:r>
            <w:r w:rsidRPr="00FE5390">
              <w:t>punti</w:t>
            </w:r>
            <w:r w:rsidRPr="00FE5390">
              <w:rPr>
                <w:spacing w:val="-2"/>
              </w:rPr>
              <w:t xml:space="preserve"> </w:t>
            </w:r>
            <w:r w:rsidRPr="00FE5390">
              <w:t>1,</w:t>
            </w:r>
            <w:r w:rsidR="00FE5390">
              <w:t xml:space="preserve"> </w:t>
            </w:r>
            <w:r w:rsidRPr="00FE5390">
              <w:t>2</w:t>
            </w:r>
            <w:r w:rsidRPr="00FE5390">
              <w:rPr>
                <w:spacing w:val="-1"/>
              </w:rPr>
              <w:t xml:space="preserve"> </w:t>
            </w:r>
            <w:r w:rsidRPr="00FE5390">
              <w:t>e</w:t>
            </w:r>
            <w:r w:rsidRPr="00FE5390">
              <w:rPr>
                <w:spacing w:val="-3"/>
              </w:rPr>
              <w:t xml:space="preserve"> </w:t>
            </w:r>
            <w:r w:rsidRPr="00FE5390">
              <w:t>3</w:t>
            </w:r>
          </w:p>
        </w:tc>
      </w:tr>
      <w:tr w:rsidR="002335A0" w:rsidRPr="00356D89" w:rsidTr="00710A18">
        <w:trPr>
          <w:trHeight w:val="1612"/>
        </w:trPr>
        <w:tc>
          <w:tcPr>
            <w:tcW w:w="3795" w:type="dxa"/>
          </w:tcPr>
          <w:p w:rsidR="002335A0" w:rsidRDefault="002335A0" w:rsidP="00710A18">
            <w:pPr>
              <w:pStyle w:val="TableParagraph"/>
              <w:ind w:left="107" w:right="181"/>
              <w:rPr>
                <w:b/>
                <w:sz w:val="20"/>
              </w:rPr>
            </w:pPr>
            <w:r>
              <w:rPr>
                <w:b/>
                <w:sz w:val="20"/>
              </w:rPr>
              <w:lastRenderedPageBreak/>
              <w:t>Società</w:t>
            </w:r>
            <w:r>
              <w:rPr>
                <w:b/>
                <w:spacing w:val="-2"/>
                <w:sz w:val="20"/>
              </w:rPr>
              <w:t xml:space="preserve"> </w:t>
            </w:r>
            <w:r>
              <w:rPr>
                <w:b/>
                <w:sz w:val="20"/>
              </w:rPr>
              <w:t>di</w:t>
            </w:r>
            <w:r>
              <w:rPr>
                <w:b/>
                <w:spacing w:val="-4"/>
                <w:sz w:val="20"/>
              </w:rPr>
              <w:t xml:space="preserve"> </w:t>
            </w:r>
            <w:r>
              <w:rPr>
                <w:b/>
                <w:sz w:val="20"/>
              </w:rPr>
              <w:t>capitali</w:t>
            </w:r>
            <w:r>
              <w:rPr>
                <w:b/>
                <w:spacing w:val="-4"/>
                <w:sz w:val="20"/>
              </w:rPr>
              <w:t xml:space="preserve"> </w:t>
            </w:r>
            <w:r>
              <w:rPr>
                <w:b/>
                <w:sz w:val="20"/>
              </w:rPr>
              <w:t>anche</w:t>
            </w:r>
            <w:r>
              <w:rPr>
                <w:b/>
                <w:spacing w:val="-3"/>
                <w:sz w:val="20"/>
              </w:rPr>
              <w:t xml:space="preserve"> </w:t>
            </w:r>
            <w:r>
              <w:rPr>
                <w:b/>
                <w:sz w:val="20"/>
              </w:rPr>
              <w:t>consortili,</w:t>
            </w:r>
            <w:r>
              <w:rPr>
                <w:b/>
                <w:spacing w:val="-3"/>
                <w:sz w:val="20"/>
              </w:rPr>
              <w:t xml:space="preserve"> </w:t>
            </w:r>
            <w:r>
              <w:rPr>
                <w:b/>
                <w:sz w:val="20"/>
              </w:rPr>
              <w:t>per</w:t>
            </w:r>
            <w:r>
              <w:rPr>
                <w:b/>
                <w:spacing w:val="-2"/>
                <w:sz w:val="20"/>
              </w:rPr>
              <w:t xml:space="preserve"> </w:t>
            </w:r>
            <w:r>
              <w:rPr>
                <w:b/>
                <w:sz w:val="20"/>
              </w:rPr>
              <w:t>le</w:t>
            </w:r>
            <w:r>
              <w:rPr>
                <w:b/>
                <w:spacing w:val="-47"/>
                <w:sz w:val="20"/>
              </w:rPr>
              <w:t xml:space="preserve"> </w:t>
            </w:r>
            <w:r>
              <w:rPr>
                <w:b/>
                <w:sz w:val="20"/>
              </w:rPr>
              <w:t>società cooperative di consorzi</w:t>
            </w:r>
            <w:r>
              <w:rPr>
                <w:b/>
                <w:spacing w:val="1"/>
                <w:sz w:val="20"/>
              </w:rPr>
              <w:t xml:space="preserve"> </w:t>
            </w:r>
            <w:r>
              <w:rPr>
                <w:b/>
                <w:sz w:val="20"/>
              </w:rPr>
              <w:t>cooperativi, per i consorzi con attività</w:t>
            </w:r>
            <w:r>
              <w:rPr>
                <w:b/>
                <w:spacing w:val="1"/>
                <w:sz w:val="20"/>
              </w:rPr>
              <w:t xml:space="preserve"> </w:t>
            </w:r>
            <w:r>
              <w:rPr>
                <w:b/>
                <w:sz w:val="20"/>
              </w:rPr>
              <w:t>esterna</w:t>
            </w:r>
          </w:p>
        </w:tc>
        <w:tc>
          <w:tcPr>
            <w:tcW w:w="6522" w:type="dxa"/>
          </w:tcPr>
          <w:p w:rsidR="002335A0" w:rsidRPr="00FE5390" w:rsidRDefault="002335A0" w:rsidP="002335A0">
            <w:pPr>
              <w:pStyle w:val="TableParagraph"/>
              <w:numPr>
                <w:ilvl w:val="0"/>
                <w:numId w:val="29"/>
              </w:numPr>
              <w:tabs>
                <w:tab w:val="left" w:pos="828"/>
              </w:tabs>
              <w:suppressAutoHyphens w:val="0"/>
              <w:autoSpaceDE w:val="0"/>
              <w:autoSpaceDN w:val="0"/>
              <w:spacing w:line="266" w:lineRule="exact"/>
              <w:ind w:hanging="361"/>
            </w:pPr>
            <w:r w:rsidRPr="00FE5390">
              <w:t>legale rappresentante</w:t>
            </w:r>
          </w:p>
          <w:p w:rsidR="002335A0" w:rsidRPr="00FE5390" w:rsidRDefault="002335A0" w:rsidP="002335A0">
            <w:pPr>
              <w:pStyle w:val="TableParagraph"/>
              <w:numPr>
                <w:ilvl w:val="0"/>
                <w:numId w:val="29"/>
              </w:numPr>
              <w:tabs>
                <w:tab w:val="left" w:pos="828"/>
              </w:tabs>
              <w:suppressAutoHyphens w:val="0"/>
              <w:autoSpaceDE w:val="0"/>
              <w:autoSpaceDN w:val="0"/>
              <w:ind w:right="753"/>
            </w:pPr>
            <w:r w:rsidRPr="00FE5390">
              <w:t xml:space="preserve">componenti </w:t>
            </w:r>
            <w:r w:rsidR="001D33C2">
              <w:t>dell’</w:t>
            </w:r>
            <w:r w:rsidRPr="00FE5390">
              <w:t>organo di</w:t>
            </w:r>
            <w:r w:rsidR="00755ADA">
              <w:t xml:space="preserve"> amministrazione (presidente del </w:t>
            </w:r>
            <w:proofErr w:type="spellStart"/>
            <w:r w:rsidRPr="00FE5390">
              <w:t>CdA</w:t>
            </w:r>
            <w:proofErr w:type="spellEnd"/>
            <w:r w:rsidRPr="00FE5390">
              <w:t>/amministratore</w:t>
            </w:r>
            <w:r w:rsidRPr="00FE5390">
              <w:rPr>
                <w:spacing w:val="49"/>
              </w:rPr>
              <w:t xml:space="preserve"> </w:t>
            </w:r>
            <w:r w:rsidRPr="00FE5390">
              <w:t>delegato,</w:t>
            </w:r>
            <w:r w:rsidRPr="00FE5390">
              <w:rPr>
                <w:spacing w:val="-3"/>
              </w:rPr>
              <w:t xml:space="preserve"> </w:t>
            </w:r>
            <w:r w:rsidRPr="00FE5390">
              <w:t>consiglieri)</w:t>
            </w:r>
            <w:r w:rsidRPr="00FE5390">
              <w:rPr>
                <w:spacing w:val="-1"/>
              </w:rPr>
              <w:t xml:space="preserve"> </w:t>
            </w:r>
          </w:p>
          <w:p w:rsidR="002335A0" w:rsidRPr="00FE5390" w:rsidRDefault="002335A0" w:rsidP="002335A0">
            <w:pPr>
              <w:pStyle w:val="TableParagraph"/>
              <w:numPr>
                <w:ilvl w:val="0"/>
                <w:numId w:val="29"/>
              </w:numPr>
              <w:tabs>
                <w:tab w:val="left" w:pos="828"/>
              </w:tabs>
              <w:suppressAutoHyphens w:val="0"/>
              <w:autoSpaceDE w:val="0"/>
              <w:autoSpaceDN w:val="0"/>
              <w:ind w:hanging="361"/>
            </w:pPr>
            <w:r w:rsidRPr="00FE5390">
              <w:t>direttore</w:t>
            </w:r>
            <w:r w:rsidRPr="00FE5390">
              <w:rPr>
                <w:spacing w:val="-3"/>
              </w:rPr>
              <w:t xml:space="preserve"> </w:t>
            </w:r>
            <w:r w:rsidRPr="00FE5390">
              <w:t>tecnico</w:t>
            </w:r>
            <w:r w:rsidRPr="00FE5390">
              <w:rPr>
                <w:spacing w:val="-2"/>
              </w:rPr>
              <w:t xml:space="preserve"> </w:t>
            </w:r>
            <w:r w:rsidRPr="00FE5390">
              <w:t>(se</w:t>
            </w:r>
            <w:r w:rsidRPr="00FE5390">
              <w:rPr>
                <w:spacing w:val="-3"/>
              </w:rPr>
              <w:t xml:space="preserve"> </w:t>
            </w:r>
            <w:r w:rsidRPr="00FE5390">
              <w:t>previsto)</w:t>
            </w:r>
          </w:p>
          <w:p w:rsidR="009F63E5" w:rsidRDefault="002335A0" w:rsidP="009F63E5">
            <w:pPr>
              <w:pStyle w:val="TableParagraph"/>
              <w:numPr>
                <w:ilvl w:val="0"/>
                <w:numId w:val="29"/>
              </w:numPr>
              <w:tabs>
                <w:tab w:val="left" w:pos="828"/>
              </w:tabs>
              <w:suppressAutoHyphens w:val="0"/>
              <w:autoSpaceDE w:val="0"/>
              <w:autoSpaceDN w:val="0"/>
              <w:spacing w:before="1"/>
              <w:ind w:hanging="361"/>
            </w:pPr>
            <w:r w:rsidRPr="00FE5390">
              <w:t>membri</w:t>
            </w:r>
            <w:r w:rsidRPr="00FE5390">
              <w:rPr>
                <w:spacing w:val="-5"/>
              </w:rPr>
              <w:t xml:space="preserve"> </w:t>
            </w:r>
            <w:r w:rsidRPr="00FE5390">
              <w:t>del</w:t>
            </w:r>
            <w:r w:rsidRPr="00FE5390">
              <w:rPr>
                <w:spacing w:val="-4"/>
              </w:rPr>
              <w:t xml:space="preserve"> </w:t>
            </w:r>
            <w:r w:rsidRPr="00FE5390">
              <w:t>collegio</w:t>
            </w:r>
            <w:r w:rsidRPr="00FE5390">
              <w:rPr>
                <w:spacing w:val="-5"/>
              </w:rPr>
              <w:t xml:space="preserve"> </w:t>
            </w:r>
            <w:r w:rsidRPr="00FE5390">
              <w:t>sindacale</w:t>
            </w:r>
            <w:r w:rsidRPr="00FE5390">
              <w:rPr>
                <w:spacing w:val="-3"/>
              </w:rPr>
              <w:t xml:space="preserve"> </w:t>
            </w:r>
            <w:r w:rsidRPr="00FE5390">
              <w:t>(se previsti)</w:t>
            </w:r>
            <w:r w:rsidRPr="00FE5390">
              <w:rPr>
                <w:spacing w:val="-4"/>
              </w:rPr>
              <w:t xml:space="preserve"> </w:t>
            </w:r>
          </w:p>
          <w:p w:rsidR="00C56F3E" w:rsidRPr="00C56F3E" w:rsidRDefault="00C83FF6" w:rsidP="00C56F3E">
            <w:pPr>
              <w:pStyle w:val="TableParagraph"/>
              <w:numPr>
                <w:ilvl w:val="0"/>
                <w:numId w:val="29"/>
              </w:numPr>
              <w:tabs>
                <w:tab w:val="left" w:pos="828"/>
              </w:tabs>
              <w:suppressAutoHyphens w:val="0"/>
              <w:autoSpaceDE w:val="0"/>
              <w:autoSpaceDN w:val="0"/>
              <w:spacing w:before="1"/>
            </w:pPr>
            <w:r w:rsidRPr="00C83FF6">
              <w:t>nonché a ciascuno dei consorziati che nei consorzi e nelle società consortili detenga, anche indirettamente, una partecipazione pari almeno al 5 per cento</w:t>
            </w:r>
            <w:r>
              <w:t xml:space="preserve">; </w:t>
            </w:r>
          </w:p>
          <w:p w:rsidR="00710A18" w:rsidRPr="00FE5390" w:rsidRDefault="00710A18" w:rsidP="00C56F3E">
            <w:pPr>
              <w:pStyle w:val="TableParagraph"/>
              <w:tabs>
                <w:tab w:val="left" w:pos="828"/>
              </w:tabs>
              <w:suppressAutoHyphens w:val="0"/>
              <w:autoSpaceDE w:val="0"/>
              <w:autoSpaceDN w:val="0"/>
              <w:spacing w:before="1"/>
              <w:ind w:left="467"/>
            </w:pPr>
            <w:r w:rsidRPr="00FE5390">
              <w:t>6.</w:t>
            </w:r>
            <w:r w:rsidRPr="00FE5390">
              <w:rPr>
                <w:spacing w:val="87"/>
              </w:rPr>
              <w:t xml:space="preserve"> </w:t>
            </w:r>
            <w:r w:rsidRPr="00FE5390">
              <w:t>familiari</w:t>
            </w:r>
            <w:r w:rsidRPr="00FE5390">
              <w:rPr>
                <w:spacing w:val="-3"/>
              </w:rPr>
              <w:t xml:space="preserve"> </w:t>
            </w:r>
            <w:r w:rsidRPr="00FE5390">
              <w:t>conviventi</w:t>
            </w:r>
            <w:r w:rsidRPr="00FE5390">
              <w:rPr>
                <w:spacing w:val="-1"/>
              </w:rPr>
              <w:t xml:space="preserve"> </w:t>
            </w:r>
            <w:r w:rsidRPr="00FE5390">
              <w:t>dei</w:t>
            </w:r>
            <w:r w:rsidRPr="00FE5390">
              <w:rPr>
                <w:spacing w:val="-3"/>
              </w:rPr>
              <w:t xml:space="preserve"> </w:t>
            </w:r>
            <w:r w:rsidRPr="00FE5390">
              <w:t>soggetti</w:t>
            </w:r>
            <w:r w:rsidRPr="00FE5390">
              <w:rPr>
                <w:spacing w:val="-1"/>
              </w:rPr>
              <w:t xml:space="preserve"> </w:t>
            </w:r>
            <w:r w:rsidRPr="00FE5390">
              <w:t>di</w:t>
            </w:r>
            <w:r w:rsidRPr="00FE5390">
              <w:rPr>
                <w:spacing w:val="-3"/>
              </w:rPr>
              <w:t xml:space="preserve"> </w:t>
            </w:r>
            <w:r w:rsidRPr="00FE5390">
              <w:t>cui</w:t>
            </w:r>
            <w:r w:rsidRPr="00FE5390">
              <w:rPr>
                <w:spacing w:val="-1"/>
              </w:rPr>
              <w:t xml:space="preserve"> </w:t>
            </w:r>
            <w:r w:rsidRPr="00FE5390">
              <w:t>ai punti</w:t>
            </w:r>
            <w:r w:rsidRPr="00FE5390">
              <w:rPr>
                <w:spacing w:val="-2"/>
              </w:rPr>
              <w:t xml:space="preserve"> </w:t>
            </w:r>
            <w:r w:rsidRPr="00FE5390">
              <w:t>1,</w:t>
            </w:r>
            <w:r w:rsidR="00DB5497">
              <w:t xml:space="preserve"> </w:t>
            </w:r>
            <w:r w:rsidRPr="00FE5390">
              <w:t>2,</w:t>
            </w:r>
            <w:r w:rsidR="00DB5497">
              <w:t xml:space="preserve"> </w:t>
            </w:r>
            <w:r w:rsidRPr="00FE5390">
              <w:t>3,</w:t>
            </w:r>
            <w:r w:rsidR="00DB5497">
              <w:t xml:space="preserve"> </w:t>
            </w:r>
            <w:r w:rsidRPr="00FE5390">
              <w:t>4</w:t>
            </w:r>
            <w:r w:rsidRPr="00FE5390">
              <w:rPr>
                <w:spacing w:val="-5"/>
              </w:rPr>
              <w:t xml:space="preserve"> </w:t>
            </w:r>
            <w:r w:rsidRPr="00FE5390">
              <w:t>e</w:t>
            </w:r>
            <w:r w:rsidRPr="00FE5390">
              <w:rPr>
                <w:spacing w:val="-1"/>
              </w:rPr>
              <w:t xml:space="preserve"> </w:t>
            </w:r>
            <w:r w:rsidRPr="00FE5390">
              <w:t>5</w:t>
            </w:r>
          </w:p>
        </w:tc>
      </w:tr>
      <w:tr w:rsidR="00710A18" w:rsidRPr="00356D89" w:rsidTr="00710A18">
        <w:trPr>
          <w:trHeight w:val="1612"/>
        </w:trPr>
        <w:tc>
          <w:tcPr>
            <w:tcW w:w="3795" w:type="dxa"/>
          </w:tcPr>
          <w:p w:rsidR="00710A18" w:rsidRDefault="00710A18" w:rsidP="00710A18">
            <w:pPr>
              <w:pStyle w:val="TableParagraph"/>
              <w:ind w:left="107" w:right="266"/>
              <w:rPr>
                <w:b/>
                <w:sz w:val="20"/>
              </w:rPr>
            </w:pPr>
            <w:r>
              <w:rPr>
                <w:b/>
                <w:sz w:val="20"/>
              </w:rPr>
              <w:t>Consorzi ex art. 2602 c.c. non aventi</w:t>
            </w:r>
            <w:r>
              <w:rPr>
                <w:b/>
                <w:spacing w:val="1"/>
                <w:sz w:val="20"/>
              </w:rPr>
              <w:t xml:space="preserve"> </w:t>
            </w:r>
            <w:r>
              <w:rPr>
                <w:b/>
                <w:sz w:val="20"/>
              </w:rPr>
              <w:t>attività</w:t>
            </w:r>
            <w:r>
              <w:rPr>
                <w:b/>
                <w:spacing w:val="-3"/>
                <w:sz w:val="20"/>
              </w:rPr>
              <w:t xml:space="preserve"> </w:t>
            </w:r>
            <w:r>
              <w:rPr>
                <w:b/>
                <w:sz w:val="20"/>
              </w:rPr>
              <w:t>esterna e</w:t>
            </w:r>
            <w:r>
              <w:rPr>
                <w:b/>
                <w:spacing w:val="-2"/>
                <w:sz w:val="20"/>
              </w:rPr>
              <w:t xml:space="preserve"> </w:t>
            </w:r>
            <w:r>
              <w:rPr>
                <w:b/>
                <w:sz w:val="20"/>
              </w:rPr>
              <w:t>per</w:t>
            </w:r>
            <w:r>
              <w:rPr>
                <w:b/>
                <w:spacing w:val="-1"/>
                <w:sz w:val="20"/>
              </w:rPr>
              <w:t xml:space="preserve"> </w:t>
            </w:r>
            <w:r>
              <w:rPr>
                <w:b/>
                <w:sz w:val="20"/>
              </w:rPr>
              <w:t>i</w:t>
            </w:r>
            <w:r>
              <w:rPr>
                <w:b/>
                <w:spacing w:val="-3"/>
                <w:sz w:val="20"/>
              </w:rPr>
              <w:t xml:space="preserve"> </w:t>
            </w:r>
            <w:r>
              <w:rPr>
                <w:b/>
                <w:sz w:val="20"/>
              </w:rPr>
              <w:t>gruppi</w:t>
            </w:r>
            <w:r>
              <w:rPr>
                <w:b/>
                <w:spacing w:val="-2"/>
                <w:sz w:val="20"/>
              </w:rPr>
              <w:t xml:space="preserve"> </w:t>
            </w:r>
            <w:r>
              <w:rPr>
                <w:b/>
                <w:sz w:val="20"/>
              </w:rPr>
              <w:t>europei</w:t>
            </w:r>
            <w:r>
              <w:rPr>
                <w:b/>
                <w:spacing w:val="-3"/>
                <w:sz w:val="20"/>
              </w:rPr>
              <w:t xml:space="preserve"> </w:t>
            </w:r>
            <w:r>
              <w:rPr>
                <w:b/>
                <w:sz w:val="20"/>
              </w:rPr>
              <w:t>di</w:t>
            </w:r>
            <w:r>
              <w:rPr>
                <w:b/>
                <w:spacing w:val="-47"/>
                <w:sz w:val="20"/>
              </w:rPr>
              <w:t xml:space="preserve"> </w:t>
            </w:r>
            <w:r>
              <w:rPr>
                <w:b/>
                <w:sz w:val="20"/>
              </w:rPr>
              <w:t>interesse</w:t>
            </w:r>
            <w:r>
              <w:rPr>
                <w:b/>
                <w:spacing w:val="-1"/>
                <w:sz w:val="20"/>
              </w:rPr>
              <w:t xml:space="preserve"> </w:t>
            </w:r>
            <w:r>
              <w:rPr>
                <w:b/>
                <w:sz w:val="20"/>
              </w:rPr>
              <w:t>economico</w:t>
            </w:r>
          </w:p>
        </w:tc>
        <w:tc>
          <w:tcPr>
            <w:tcW w:w="6522" w:type="dxa"/>
          </w:tcPr>
          <w:p w:rsidR="00710A18" w:rsidRPr="00FE5390" w:rsidRDefault="00710A18" w:rsidP="00710A18">
            <w:pPr>
              <w:pStyle w:val="TableParagraph"/>
              <w:numPr>
                <w:ilvl w:val="0"/>
                <w:numId w:val="28"/>
              </w:numPr>
              <w:tabs>
                <w:tab w:val="left" w:pos="828"/>
              </w:tabs>
              <w:suppressAutoHyphens w:val="0"/>
              <w:autoSpaceDE w:val="0"/>
              <w:autoSpaceDN w:val="0"/>
              <w:spacing w:line="268" w:lineRule="exact"/>
              <w:ind w:hanging="361"/>
            </w:pPr>
            <w:r w:rsidRPr="00FE5390">
              <w:t>legale rappresentante</w:t>
            </w:r>
          </w:p>
          <w:p w:rsidR="00710A18" w:rsidRPr="00FE5390" w:rsidRDefault="00710A18" w:rsidP="00710A18">
            <w:pPr>
              <w:pStyle w:val="TableParagraph"/>
              <w:numPr>
                <w:ilvl w:val="0"/>
                <w:numId w:val="28"/>
              </w:numPr>
              <w:tabs>
                <w:tab w:val="left" w:pos="828"/>
              </w:tabs>
              <w:suppressAutoHyphens w:val="0"/>
              <w:autoSpaceDE w:val="0"/>
              <w:autoSpaceDN w:val="0"/>
              <w:spacing w:before="2" w:line="237" w:lineRule="auto"/>
              <w:ind w:right="160"/>
            </w:pPr>
            <w:r w:rsidRPr="00FE5390">
              <w:t>eventuali componenti dell’organo di amministrazione</w:t>
            </w:r>
            <w:r w:rsidRPr="00FE5390">
              <w:rPr>
                <w:spacing w:val="1"/>
              </w:rPr>
              <w:t xml:space="preserve"> </w:t>
            </w:r>
            <w:r w:rsidRPr="00FE5390">
              <w:t>(preside</w:t>
            </w:r>
            <w:r w:rsidRPr="00FE5390">
              <w:t>n</w:t>
            </w:r>
            <w:r w:rsidRPr="00FE5390">
              <w:t>te</w:t>
            </w:r>
            <w:r w:rsidRPr="00FE5390">
              <w:rPr>
                <w:spacing w:val="-4"/>
              </w:rPr>
              <w:t xml:space="preserve"> </w:t>
            </w:r>
            <w:r w:rsidRPr="00FE5390">
              <w:t>del</w:t>
            </w:r>
            <w:r w:rsidRPr="00FE5390">
              <w:rPr>
                <w:spacing w:val="-2"/>
              </w:rPr>
              <w:t xml:space="preserve"> </w:t>
            </w:r>
            <w:proofErr w:type="spellStart"/>
            <w:r w:rsidRPr="00FE5390">
              <w:t>CdA</w:t>
            </w:r>
            <w:proofErr w:type="spellEnd"/>
            <w:r w:rsidRPr="00FE5390">
              <w:t>/amministratore</w:t>
            </w:r>
            <w:r w:rsidRPr="00FE5390">
              <w:rPr>
                <w:spacing w:val="44"/>
              </w:rPr>
              <w:t xml:space="preserve"> </w:t>
            </w:r>
            <w:r w:rsidRPr="00FE5390">
              <w:t>delegato,</w:t>
            </w:r>
            <w:r w:rsidRPr="00FE5390">
              <w:rPr>
                <w:spacing w:val="-4"/>
              </w:rPr>
              <w:t xml:space="preserve"> </w:t>
            </w:r>
            <w:r w:rsidRPr="00FE5390">
              <w:t>consiglieri)</w:t>
            </w:r>
            <w:r w:rsidRPr="00FE5390">
              <w:rPr>
                <w:spacing w:val="1"/>
              </w:rPr>
              <w:t xml:space="preserve"> </w:t>
            </w:r>
          </w:p>
          <w:p w:rsidR="00710A18" w:rsidRPr="00FE5390" w:rsidRDefault="00710A18" w:rsidP="00710A18">
            <w:pPr>
              <w:pStyle w:val="TableParagraph"/>
              <w:numPr>
                <w:ilvl w:val="0"/>
                <w:numId w:val="28"/>
              </w:numPr>
              <w:tabs>
                <w:tab w:val="left" w:pos="828"/>
              </w:tabs>
              <w:suppressAutoHyphens w:val="0"/>
              <w:autoSpaceDE w:val="0"/>
              <w:autoSpaceDN w:val="0"/>
              <w:spacing w:before="1"/>
              <w:ind w:hanging="361"/>
            </w:pPr>
            <w:r w:rsidRPr="00FE5390">
              <w:t>direttore</w:t>
            </w:r>
            <w:r w:rsidRPr="00FE5390">
              <w:rPr>
                <w:spacing w:val="-3"/>
              </w:rPr>
              <w:t xml:space="preserve"> </w:t>
            </w:r>
            <w:r w:rsidRPr="00FE5390">
              <w:t>tecnico</w:t>
            </w:r>
            <w:r w:rsidRPr="00FE5390">
              <w:rPr>
                <w:spacing w:val="-2"/>
              </w:rPr>
              <w:t xml:space="preserve"> </w:t>
            </w:r>
            <w:r w:rsidRPr="00FE5390">
              <w:t>(se</w:t>
            </w:r>
            <w:r w:rsidRPr="00FE5390">
              <w:rPr>
                <w:spacing w:val="-2"/>
              </w:rPr>
              <w:t xml:space="preserve"> </w:t>
            </w:r>
            <w:r w:rsidRPr="00FE5390">
              <w:t>previsto)</w:t>
            </w:r>
          </w:p>
          <w:p w:rsidR="00710A18" w:rsidRPr="00FE5390" w:rsidRDefault="00710A18" w:rsidP="0056385F">
            <w:pPr>
              <w:pStyle w:val="TableParagraph"/>
              <w:numPr>
                <w:ilvl w:val="0"/>
                <w:numId w:val="28"/>
              </w:numPr>
              <w:tabs>
                <w:tab w:val="left" w:pos="828"/>
              </w:tabs>
              <w:suppressAutoHyphens w:val="0"/>
              <w:autoSpaceDE w:val="0"/>
              <w:autoSpaceDN w:val="0"/>
              <w:spacing w:before="1"/>
              <w:ind w:hanging="361"/>
            </w:pPr>
            <w:r w:rsidRPr="00FE5390">
              <w:t>imprenditori</w:t>
            </w:r>
            <w:r w:rsidRPr="00FE5390">
              <w:rPr>
                <w:spacing w:val="-1"/>
              </w:rPr>
              <w:t xml:space="preserve"> </w:t>
            </w:r>
            <w:r w:rsidRPr="00FE5390">
              <w:t>e</w:t>
            </w:r>
            <w:r w:rsidRPr="00FE5390">
              <w:rPr>
                <w:spacing w:val="-2"/>
              </w:rPr>
              <w:t xml:space="preserve"> </w:t>
            </w:r>
            <w:r w:rsidRPr="00FE5390">
              <w:t>società</w:t>
            </w:r>
            <w:r w:rsidRPr="00FE5390">
              <w:rPr>
                <w:spacing w:val="-3"/>
              </w:rPr>
              <w:t xml:space="preserve"> </w:t>
            </w:r>
            <w:r w:rsidRPr="00FE5390">
              <w:t>consorziate</w:t>
            </w:r>
            <w:r w:rsidRPr="00FE5390">
              <w:rPr>
                <w:spacing w:val="-1"/>
              </w:rPr>
              <w:t xml:space="preserve"> </w:t>
            </w:r>
            <w:r w:rsidRPr="00FE5390">
              <w:t>e</w:t>
            </w:r>
            <w:r w:rsidRPr="00FE5390">
              <w:rPr>
                <w:spacing w:val="1"/>
              </w:rPr>
              <w:t xml:space="preserve"> </w:t>
            </w:r>
            <w:r w:rsidRPr="00FE5390">
              <w:t>relativi</w:t>
            </w:r>
            <w:r w:rsidRPr="00FE5390">
              <w:rPr>
                <w:spacing w:val="-3"/>
              </w:rPr>
              <w:t xml:space="preserve"> </w:t>
            </w:r>
            <w:r w:rsidR="0056385F">
              <w:t>legali rappresentanti</w:t>
            </w:r>
            <w:r w:rsidRPr="0056385F">
              <w:rPr>
                <w:spacing w:val="-4"/>
              </w:rPr>
              <w:t xml:space="preserve"> </w:t>
            </w:r>
            <w:r w:rsidRPr="00FE5390">
              <w:t>ed</w:t>
            </w:r>
            <w:r w:rsidRPr="0056385F">
              <w:rPr>
                <w:spacing w:val="-4"/>
              </w:rPr>
              <w:t xml:space="preserve"> </w:t>
            </w:r>
            <w:r w:rsidRPr="00FE5390">
              <w:t>eventuali</w:t>
            </w:r>
            <w:r w:rsidRPr="0056385F">
              <w:rPr>
                <w:spacing w:val="-2"/>
              </w:rPr>
              <w:t xml:space="preserve"> </w:t>
            </w:r>
            <w:r w:rsidRPr="00FE5390">
              <w:t>componenti</w:t>
            </w:r>
            <w:r w:rsidRPr="0056385F">
              <w:rPr>
                <w:spacing w:val="-2"/>
              </w:rPr>
              <w:t xml:space="preserve"> </w:t>
            </w:r>
            <w:r w:rsidRPr="00FE5390">
              <w:t>dell’organo</w:t>
            </w:r>
            <w:r w:rsidRPr="0056385F">
              <w:rPr>
                <w:spacing w:val="-4"/>
              </w:rPr>
              <w:t xml:space="preserve"> </w:t>
            </w:r>
            <w:r w:rsidRPr="00FE5390">
              <w:t>di</w:t>
            </w:r>
            <w:r w:rsidRPr="0056385F">
              <w:rPr>
                <w:spacing w:val="-47"/>
              </w:rPr>
              <w:t xml:space="preserve"> </w:t>
            </w:r>
            <w:r w:rsidR="0056385F">
              <w:t xml:space="preserve">amministrazione) </w:t>
            </w:r>
          </w:p>
          <w:p w:rsidR="00710A18" w:rsidRPr="00FE5390" w:rsidRDefault="00710A18" w:rsidP="00710A18">
            <w:pPr>
              <w:pStyle w:val="TableParagraph"/>
              <w:numPr>
                <w:ilvl w:val="0"/>
                <w:numId w:val="28"/>
              </w:numPr>
              <w:tabs>
                <w:tab w:val="left" w:pos="828"/>
              </w:tabs>
              <w:suppressAutoHyphens w:val="0"/>
              <w:autoSpaceDE w:val="0"/>
              <w:autoSpaceDN w:val="0"/>
              <w:spacing w:before="1"/>
              <w:ind w:hanging="361"/>
            </w:pPr>
            <w:r w:rsidRPr="00FE5390">
              <w:t>membri</w:t>
            </w:r>
            <w:r w:rsidRPr="00FE5390">
              <w:rPr>
                <w:spacing w:val="-5"/>
              </w:rPr>
              <w:t xml:space="preserve"> </w:t>
            </w:r>
            <w:r w:rsidRPr="00FE5390">
              <w:t>del</w:t>
            </w:r>
            <w:r w:rsidRPr="00FE5390">
              <w:rPr>
                <w:spacing w:val="-4"/>
              </w:rPr>
              <w:t xml:space="preserve"> </w:t>
            </w:r>
            <w:r w:rsidRPr="00FE5390">
              <w:t>collegio</w:t>
            </w:r>
            <w:r w:rsidRPr="00FE5390">
              <w:rPr>
                <w:spacing w:val="-5"/>
              </w:rPr>
              <w:t xml:space="preserve"> </w:t>
            </w:r>
            <w:r w:rsidRPr="00FE5390">
              <w:t>sindacale</w:t>
            </w:r>
            <w:r w:rsidRPr="00FE5390">
              <w:rPr>
                <w:spacing w:val="-3"/>
              </w:rPr>
              <w:t xml:space="preserve"> </w:t>
            </w:r>
            <w:r w:rsidRPr="00FE5390">
              <w:t>(se</w:t>
            </w:r>
            <w:r w:rsidRPr="00FE5390">
              <w:rPr>
                <w:spacing w:val="-3"/>
              </w:rPr>
              <w:t xml:space="preserve"> </w:t>
            </w:r>
            <w:r w:rsidRPr="00FE5390">
              <w:t>previsti)</w:t>
            </w:r>
            <w:r w:rsidRPr="00FE5390">
              <w:rPr>
                <w:spacing w:val="-4"/>
              </w:rPr>
              <w:t xml:space="preserve"> </w:t>
            </w:r>
          </w:p>
          <w:p w:rsidR="00710A18" w:rsidRPr="00FE5390" w:rsidRDefault="00710A18" w:rsidP="00710A18">
            <w:pPr>
              <w:pStyle w:val="TableParagraph"/>
              <w:numPr>
                <w:ilvl w:val="0"/>
                <w:numId w:val="28"/>
              </w:numPr>
              <w:tabs>
                <w:tab w:val="left" w:pos="828"/>
              </w:tabs>
              <w:suppressAutoHyphens w:val="0"/>
              <w:autoSpaceDE w:val="0"/>
              <w:autoSpaceDN w:val="0"/>
              <w:spacing w:line="252" w:lineRule="exact"/>
              <w:ind w:hanging="361"/>
            </w:pPr>
            <w:r w:rsidRPr="00FE5390">
              <w:t>familiari</w:t>
            </w:r>
            <w:r w:rsidRPr="00FE5390">
              <w:rPr>
                <w:spacing w:val="-4"/>
              </w:rPr>
              <w:t xml:space="preserve"> </w:t>
            </w:r>
            <w:r w:rsidRPr="00FE5390">
              <w:t>conviventi</w:t>
            </w:r>
            <w:r w:rsidRPr="00FE5390">
              <w:rPr>
                <w:spacing w:val="-1"/>
              </w:rPr>
              <w:t xml:space="preserve"> </w:t>
            </w:r>
            <w:r w:rsidRPr="00FE5390">
              <w:t>dei</w:t>
            </w:r>
            <w:r w:rsidRPr="00FE5390">
              <w:rPr>
                <w:spacing w:val="-3"/>
              </w:rPr>
              <w:t xml:space="preserve"> </w:t>
            </w:r>
            <w:r w:rsidRPr="00FE5390">
              <w:t>soggetti</w:t>
            </w:r>
            <w:r w:rsidRPr="00FE5390">
              <w:rPr>
                <w:spacing w:val="-2"/>
              </w:rPr>
              <w:t xml:space="preserve"> </w:t>
            </w:r>
            <w:r w:rsidRPr="00FE5390">
              <w:t>di</w:t>
            </w:r>
            <w:r w:rsidRPr="00FE5390">
              <w:rPr>
                <w:spacing w:val="-3"/>
              </w:rPr>
              <w:t xml:space="preserve"> </w:t>
            </w:r>
            <w:r w:rsidRPr="00FE5390">
              <w:t>cui</w:t>
            </w:r>
            <w:r w:rsidRPr="00FE5390">
              <w:rPr>
                <w:spacing w:val="-1"/>
              </w:rPr>
              <w:t xml:space="preserve"> </w:t>
            </w:r>
            <w:r w:rsidRPr="00FE5390">
              <w:t>ai</w:t>
            </w:r>
            <w:r w:rsidRPr="00FE5390">
              <w:rPr>
                <w:spacing w:val="-1"/>
              </w:rPr>
              <w:t xml:space="preserve"> </w:t>
            </w:r>
            <w:r w:rsidRPr="00FE5390">
              <w:t>punti</w:t>
            </w:r>
            <w:r w:rsidRPr="00FE5390">
              <w:rPr>
                <w:spacing w:val="-3"/>
              </w:rPr>
              <w:t xml:space="preserve"> </w:t>
            </w:r>
            <w:r w:rsidRPr="00FE5390">
              <w:t>1,</w:t>
            </w:r>
            <w:r w:rsidR="0056385F">
              <w:t xml:space="preserve"> </w:t>
            </w:r>
            <w:r w:rsidRPr="00FE5390">
              <w:t>2,</w:t>
            </w:r>
            <w:r w:rsidR="0056385F">
              <w:t xml:space="preserve"> </w:t>
            </w:r>
            <w:r w:rsidRPr="00FE5390">
              <w:t>3,</w:t>
            </w:r>
            <w:r w:rsidR="0056385F">
              <w:t xml:space="preserve"> </w:t>
            </w:r>
            <w:r w:rsidRPr="00FE5390">
              <w:t>4</w:t>
            </w:r>
            <w:r w:rsidRPr="00FE5390">
              <w:rPr>
                <w:spacing w:val="-4"/>
              </w:rPr>
              <w:t xml:space="preserve"> </w:t>
            </w:r>
            <w:r w:rsidRPr="00FE5390">
              <w:t>e</w:t>
            </w:r>
            <w:r w:rsidRPr="00FE5390">
              <w:rPr>
                <w:spacing w:val="1"/>
              </w:rPr>
              <w:t xml:space="preserve"> </w:t>
            </w:r>
            <w:r w:rsidRPr="00FE5390">
              <w:t>5</w:t>
            </w:r>
          </w:p>
        </w:tc>
      </w:tr>
      <w:tr w:rsidR="00710A18" w:rsidRPr="00356D89" w:rsidTr="00710A18">
        <w:trPr>
          <w:trHeight w:val="1612"/>
        </w:trPr>
        <w:tc>
          <w:tcPr>
            <w:tcW w:w="3795" w:type="dxa"/>
          </w:tcPr>
          <w:p w:rsidR="00710A18" w:rsidRDefault="00710A18" w:rsidP="00710A18">
            <w:pPr>
              <w:pStyle w:val="TableParagraph"/>
              <w:spacing w:line="228" w:lineRule="exact"/>
              <w:ind w:left="107"/>
              <w:rPr>
                <w:b/>
                <w:sz w:val="20"/>
              </w:rPr>
            </w:pPr>
            <w:r>
              <w:rPr>
                <w:b/>
                <w:sz w:val="20"/>
              </w:rPr>
              <w:t>Raggruppamenti</w:t>
            </w:r>
            <w:r>
              <w:rPr>
                <w:b/>
                <w:spacing w:val="-3"/>
                <w:sz w:val="20"/>
              </w:rPr>
              <w:t xml:space="preserve"> </w:t>
            </w:r>
            <w:r>
              <w:rPr>
                <w:b/>
                <w:sz w:val="20"/>
              </w:rPr>
              <w:t>temporanei</w:t>
            </w:r>
            <w:r>
              <w:rPr>
                <w:b/>
                <w:spacing w:val="-3"/>
                <w:sz w:val="20"/>
              </w:rPr>
              <w:t xml:space="preserve"> </w:t>
            </w:r>
            <w:r>
              <w:rPr>
                <w:b/>
                <w:sz w:val="20"/>
              </w:rPr>
              <w:t>di</w:t>
            </w:r>
            <w:r>
              <w:rPr>
                <w:b/>
                <w:spacing w:val="-4"/>
                <w:sz w:val="20"/>
              </w:rPr>
              <w:t xml:space="preserve"> </w:t>
            </w:r>
            <w:r>
              <w:rPr>
                <w:b/>
                <w:sz w:val="20"/>
              </w:rPr>
              <w:t>imprese</w:t>
            </w:r>
          </w:p>
        </w:tc>
        <w:tc>
          <w:tcPr>
            <w:tcW w:w="6522" w:type="dxa"/>
          </w:tcPr>
          <w:p w:rsidR="00710A18" w:rsidRPr="00FE5390" w:rsidRDefault="00710A18" w:rsidP="00710A18">
            <w:pPr>
              <w:pStyle w:val="TableParagraph"/>
              <w:numPr>
                <w:ilvl w:val="0"/>
                <w:numId w:val="27"/>
              </w:numPr>
              <w:tabs>
                <w:tab w:val="left" w:pos="828"/>
              </w:tabs>
              <w:suppressAutoHyphens w:val="0"/>
              <w:autoSpaceDE w:val="0"/>
              <w:autoSpaceDN w:val="0"/>
              <w:ind w:right="352"/>
            </w:pPr>
            <w:r w:rsidRPr="00FE5390">
              <w:t>tutte le imprese costituenti il Raggruppamento anche se</w:t>
            </w:r>
            <w:r w:rsidRPr="00FE5390">
              <w:rPr>
                <w:spacing w:val="1"/>
              </w:rPr>
              <w:t xml:space="preserve"> </w:t>
            </w:r>
            <w:r w:rsidR="0031585B">
              <w:t>aventi sede all’</w:t>
            </w:r>
            <w:r w:rsidRPr="00FE5390">
              <w:t>estero, nonché le persone fisiche presenti al</w:t>
            </w:r>
            <w:r w:rsidR="00B515C1">
              <w:t xml:space="preserve"> </w:t>
            </w:r>
            <w:r w:rsidRPr="00FE5390">
              <w:rPr>
                <w:spacing w:val="-47"/>
              </w:rPr>
              <w:t xml:space="preserve"> </w:t>
            </w:r>
            <w:r w:rsidRPr="00FE5390">
              <w:t>loro i</w:t>
            </w:r>
            <w:r w:rsidRPr="00FE5390">
              <w:t>n</w:t>
            </w:r>
            <w:r w:rsidRPr="00FE5390">
              <w:t>terno, come individuate per ciascuna tipologia di</w:t>
            </w:r>
            <w:r w:rsidRPr="00FE5390">
              <w:rPr>
                <w:spacing w:val="1"/>
              </w:rPr>
              <w:t xml:space="preserve"> </w:t>
            </w:r>
            <w:r w:rsidRPr="00FE5390">
              <w:t>imprese e</w:t>
            </w:r>
            <w:r w:rsidRPr="00FE5390">
              <w:rPr>
                <w:spacing w:val="-2"/>
              </w:rPr>
              <w:t xml:space="preserve"> </w:t>
            </w:r>
            <w:r w:rsidRPr="00FE5390">
              <w:t>società</w:t>
            </w:r>
          </w:p>
          <w:p w:rsidR="00710A18" w:rsidRPr="00FE5390" w:rsidRDefault="00710A18" w:rsidP="00710A18">
            <w:pPr>
              <w:pStyle w:val="TableParagraph"/>
              <w:numPr>
                <w:ilvl w:val="0"/>
                <w:numId w:val="27"/>
              </w:numPr>
              <w:tabs>
                <w:tab w:val="left" w:pos="828"/>
              </w:tabs>
              <w:suppressAutoHyphens w:val="0"/>
              <w:autoSpaceDE w:val="0"/>
              <w:autoSpaceDN w:val="0"/>
              <w:spacing w:line="267" w:lineRule="exact"/>
              <w:ind w:hanging="361"/>
            </w:pPr>
            <w:r w:rsidRPr="00FE5390">
              <w:t>direttore</w:t>
            </w:r>
            <w:r w:rsidRPr="00FE5390">
              <w:rPr>
                <w:spacing w:val="-3"/>
              </w:rPr>
              <w:t xml:space="preserve"> </w:t>
            </w:r>
            <w:r w:rsidRPr="00FE5390">
              <w:t>tecnico</w:t>
            </w:r>
            <w:r w:rsidRPr="00FE5390">
              <w:rPr>
                <w:spacing w:val="-3"/>
              </w:rPr>
              <w:t xml:space="preserve"> </w:t>
            </w:r>
            <w:r w:rsidRPr="00FE5390">
              <w:t>(se</w:t>
            </w:r>
            <w:r w:rsidRPr="00FE5390">
              <w:rPr>
                <w:spacing w:val="-1"/>
              </w:rPr>
              <w:t xml:space="preserve"> </w:t>
            </w:r>
            <w:r w:rsidRPr="00FE5390">
              <w:t>previsto)</w:t>
            </w:r>
          </w:p>
          <w:p w:rsidR="00710A18" w:rsidRPr="00FE5390" w:rsidRDefault="00710A18" w:rsidP="00710A18">
            <w:pPr>
              <w:pStyle w:val="TableParagraph"/>
              <w:numPr>
                <w:ilvl w:val="0"/>
                <w:numId w:val="27"/>
              </w:numPr>
              <w:tabs>
                <w:tab w:val="left" w:pos="828"/>
              </w:tabs>
              <w:suppressAutoHyphens w:val="0"/>
              <w:autoSpaceDE w:val="0"/>
              <w:autoSpaceDN w:val="0"/>
              <w:ind w:hanging="361"/>
            </w:pPr>
            <w:r w:rsidRPr="00FE5390">
              <w:t>membri</w:t>
            </w:r>
            <w:r w:rsidRPr="00FE5390">
              <w:rPr>
                <w:spacing w:val="-5"/>
              </w:rPr>
              <w:t xml:space="preserve"> </w:t>
            </w:r>
            <w:r w:rsidRPr="00FE5390">
              <w:t>del</w:t>
            </w:r>
            <w:r w:rsidRPr="00FE5390">
              <w:rPr>
                <w:spacing w:val="-4"/>
              </w:rPr>
              <w:t xml:space="preserve"> </w:t>
            </w:r>
            <w:r w:rsidRPr="00FE5390">
              <w:t>collegio</w:t>
            </w:r>
            <w:r w:rsidRPr="00FE5390">
              <w:rPr>
                <w:spacing w:val="-5"/>
              </w:rPr>
              <w:t xml:space="preserve"> </w:t>
            </w:r>
            <w:r w:rsidRPr="00FE5390">
              <w:t>sindacale</w:t>
            </w:r>
            <w:r w:rsidRPr="00FE5390">
              <w:rPr>
                <w:spacing w:val="-4"/>
              </w:rPr>
              <w:t xml:space="preserve"> </w:t>
            </w:r>
            <w:r w:rsidRPr="00FE5390">
              <w:t>(se</w:t>
            </w:r>
            <w:r w:rsidRPr="00FE5390">
              <w:rPr>
                <w:spacing w:val="-3"/>
              </w:rPr>
              <w:t xml:space="preserve"> </w:t>
            </w:r>
            <w:r w:rsidRPr="00FE5390">
              <w:t>previsti)</w:t>
            </w:r>
            <w:r w:rsidRPr="00FE5390">
              <w:rPr>
                <w:spacing w:val="-4"/>
              </w:rPr>
              <w:t xml:space="preserve"> </w:t>
            </w:r>
          </w:p>
          <w:p w:rsidR="00710A18" w:rsidRPr="00FE5390" w:rsidRDefault="00710A18" w:rsidP="00710A18">
            <w:pPr>
              <w:pStyle w:val="TableParagraph"/>
              <w:numPr>
                <w:ilvl w:val="0"/>
                <w:numId w:val="27"/>
              </w:numPr>
              <w:tabs>
                <w:tab w:val="left" w:pos="828"/>
              </w:tabs>
              <w:suppressAutoHyphens w:val="0"/>
              <w:autoSpaceDE w:val="0"/>
              <w:autoSpaceDN w:val="0"/>
              <w:spacing w:line="252" w:lineRule="exact"/>
              <w:ind w:hanging="361"/>
            </w:pPr>
            <w:r w:rsidRPr="00FE5390">
              <w:t>familiari</w:t>
            </w:r>
            <w:r w:rsidRPr="00FE5390">
              <w:rPr>
                <w:spacing w:val="-4"/>
              </w:rPr>
              <w:t xml:space="preserve"> </w:t>
            </w:r>
            <w:r w:rsidRPr="00FE5390">
              <w:t>conviventi</w:t>
            </w:r>
            <w:r w:rsidRPr="00FE5390">
              <w:rPr>
                <w:spacing w:val="2"/>
              </w:rPr>
              <w:t xml:space="preserve"> </w:t>
            </w:r>
            <w:r w:rsidRPr="00FE5390">
              <w:t>dei</w:t>
            </w:r>
            <w:r w:rsidRPr="00FE5390">
              <w:rPr>
                <w:spacing w:val="-3"/>
              </w:rPr>
              <w:t xml:space="preserve"> </w:t>
            </w:r>
            <w:r w:rsidRPr="00FE5390">
              <w:t>soggetti</w:t>
            </w:r>
            <w:r w:rsidRPr="00FE5390">
              <w:rPr>
                <w:spacing w:val="-2"/>
              </w:rPr>
              <w:t xml:space="preserve"> </w:t>
            </w:r>
            <w:r w:rsidRPr="00FE5390">
              <w:t>di</w:t>
            </w:r>
            <w:r w:rsidRPr="00FE5390">
              <w:rPr>
                <w:spacing w:val="-3"/>
              </w:rPr>
              <w:t xml:space="preserve"> </w:t>
            </w:r>
            <w:r w:rsidRPr="00FE5390">
              <w:t>cui</w:t>
            </w:r>
            <w:r w:rsidRPr="00FE5390">
              <w:rPr>
                <w:spacing w:val="-1"/>
              </w:rPr>
              <w:t xml:space="preserve"> </w:t>
            </w:r>
            <w:r w:rsidRPr="00FE5390">
              <w:t>ai</w:t>
            </w:r>
            <w:r w:rsidRPr="00FE5390">
              <w:rPr>
                <w:spacing w:val="-1"/>
              </w:rPr>
              <w:t xml:space="preserve"> </w:t>
            </w:r>
            <w:r w:rsidRPr="00FE5390">
              <w:t>punti</w:t>
            </w:r>
            <w:r w:rsidRPr="00FE5390">
              <w:rPr>
                <w:spacing w:val="-2"/>
              </w:rPr>
              <w:t xml:space="preserve"> </w:t>
            </w:r>
            <w:r w:rsidRPr="00FE5390">
              <w:t>1,</w:t>
            </w:r>
            <w:r w:rsidRPr="00FE5390">
              <w:rPr>
                <w:spacing w:val="-3"/>
              </w:rPr>
              <w:t xml:space="preserve"> </w:t>
            </w:r>
            <w:r w:rsidRPr="00FE5390">
              <w:t>2</w:t>
            </w:r>
            <w:r w:rsidRPr="00FE5390">
              <w:rPr>
                <w:spacing w:val="-1"/>
              </w:rPr>
              <w:t xml:space="preserve"> </w:t>
            </w:r>
            <w:r w:rsidRPr="00FE5390">
              <w:t>e</w:t>
            </w:r>
            <w:r w:rsidRPr="00FE5390">
              <w:rPr>
                <w:spacing w:val="-3"/>
              </w:rPr>
              <w:t xml:space="preserve"> </w:t>
            </w:r>
            <w:r w:rsidRPr="00FE5390">
              <w:t>3</w:t>
            </w:r>
          </w:p>
        </w:tc>
      </w:tr>
      <w:tr w:rsidR="00710A18" w:rsidRPr="00356D89" w:rsidTr="00710A18">
        <w:trPr>
          <w:trHeight w:val="1612"/>
        </w:trPr>
        <w:tc>
          <w:tcPr>
            <w:tcW w:w="3795" w:type="dxa"/>
          </w:tcPr>
          <w:p w:rsidR="00710A18" w:rsidRDefault="00710A18" w:rsidP="00710A18">
            <w:pPr>
              <w:pStyle w:val="TableParagraph"/>
              <w:ind w:left="107" w:right="197"/>
              <w:rPr>
                <w:b/>
                <w:sz w:val="20"/>
              </w:rPr>
            </w:pPr>
            <w:r>
              <w:rPr>
                <w:b/>
                <w:sz w:val="20"/>
              </w:rPr>
              <w:t>Per</w:t>
            </w:r>
            <w:r>
              <w:rPr>
                <w:b/>
                <w:spacing w:val="-2"/>
                <w:sz w:val="20"/>
              </w:rPr>
              <w:t xml:space="preserve"> </w:t>
            </w:r>
            <w:r>
              <w:rPr>
                <w:b/>
                <w:sz w:val="20"/>
              </w:rPr>
              <w:t>le</w:t>
            </w:r>
            <w:r>
              <w:rPr>
                <w:b/>
                <w:spacing w:val="-2"/>
                <w:sz w:val="20"/>
              </w:rPr>
              <w:t xml:space="preserve"> </w:t>
            </w:r>
            <w:r>
              <w:rPr>
                <w:b/>
                <w:sz w:val="20"/>
              </w:rPr>
              <w:t>società di</w:t>
            </w:r>
            <w:r>
              <w:rPr>
                <w:b/>
                <w:spacing w:val="-3"/>
                <w:sz w:val="20"/>
              </w:rPr>
              <w:t xml:space="preserve"> </w:t>
            </w:r>
            <w:r>
              <w:rPr>
                <w:b/>
                <w:sz w:val="20"/>
              </w:rPr>
              <w:t>capitali</w:t>
            </w:r>
            <w:r>
              <w:rPr>
                <w:b/>
                <w:spacing w:val="-2"/>
                <w:sz w:val="20"/>
              </w:rPr>
              <w:t xml:space="preserve"> </w:t>
            </w:r>
            <w:r>
              <w:rPr>
                <w:b/>
                <w:sz w:val="20"/>
              </w:rPr>
              <w:t>anche</w:t>
            </w:r>
            <w:r>
              <w:rPr>
                <w:b/>
                <w:spacing w:val="-2"/>
                <w:sz w:val="20"/>
              </w:rPr>
              <w:t xml:space="preserve"> </w:t>
            </w:r>
            <w:r>
              <w:rPr>
                <w:b/>
                <w:sz w:val="20"/>
              </w:rPr>
              <w:t>consortili,</w:t>
            </w:r>
            <w:r>
              <w:rPr>
                <w:b/>
                <w:spacing w:val="-47"/>
                <w:sz w:val="20"/>
              </w:rPr>
              <w:t xml:space="preserve"> </w:t>
            </w:r>
            <w:r>
              <w:rPr>
                <w:b/>
                <w:sz w:val="20"/>
              </w:rPr>
              <w:t>per le società cooperative di consorzi</w:t>
            </w:r>
            <w:r>
              <w:rPr>
                <w:b/>
                <w:spacing w:val="1"/>
                <w:sz w:val="20"/>
              </w:rPr>
              <w:t xml:space="preserve"> </w:t>
            </w:r>
            <w:r>
              <w:rPr>
                <w:b/>
                <w:sz w:val="20"/>
              </w:rPr>
              <w:t>cooperativi, per i consorzi con attività</w:t>
            </w:r>
            <w:r>
              <w:rPr>
                <w:b/>
                <w:spacing w:val="1"/>
                <w:sz w:val="20"/>
              </w:rPr>
              <w:t xml:space="preserve"> </w:t>
            </w:r>
            <w:r>
              <w:rPr>
                <w:b/>
                <w:sz w:val="20"/>
              </w:rPr>
              <w:t>esterna e per le società di capitali con un</w:t>
            </w:r>
            <w:r>
              <w:rPr>
                <w:b/>
                <w:spacing w:val="-47"/>
                <w:sz w:val="20"/>
              </w:rPr>
              <w:t xml:space="preserve"> </w:t>
            </w:r>
            <w:r>
              <w:rPr>
                <w:b/>
                <w:sz w:val="20"/>
              </w:rPr>
              <w:t>numero di soci pari o inferiore a quattro</w:t>
            </w:r>
            <w:r>
              <w:rPr>
                <w:b/>
                <w:spacing w:val="-47"/>
                <w:sz w:val="20"/>
              </w:rPr>
              <w:t xml:space="preserve"> </w:t>
            </w:r>
            <w:r>
              <w:rPr>
                <w:b/>
                <w:sz w:val="20"/>
              </w:rPr>
              <w:t>(vedi lettera c del comma 2 art. 85)</w:t>
            </w:r>
            <w:r>
              <w:rPr>
                <w:b/>
                <w:spacing w:val="1"/>
                <w:sz w:val="20"/>
              </w:rPr>
              <w:t xml:space="preserve"> </w:t>
            </w:r>
            <w:r>
              <w:rPr>
                <w:b/>
                <w:sz w:val="20"/>
                <w:u w:val="single"/>
              </w:rPr>
              <w:t>concessionarie nel settore dei giochi</w:t>
            </w:r>
            <w:r>
              <w:rPr>
                <w:b/>
                <w:spacing w:val="1"/>
                <w:sz w:val="20"/>
              </w:rPr>
              <w:t xml:space="preserve"> </w:t>
            </w:r>
            <w:r>
              <w:rPr>
                <w:b/>
                <w:sz w:val="20"/>
                <w:u w:val="single"/>
              </w:rPr>
              <w:t>pubblici</w:t>
            </w:r>
          </w:p>
        </w:tc>
        <w:tc>
          <w:tcPr>
            <w:tcW w:w="6522" w:type="dxa"/>
          </w:tcPr>
          <w:p w:rsidR="00710A18" w:rsidRPr="00FE5390" w:rsidRDefault="00710A18" w:rsidP="00356D89">
            <w:pPr>
              <w:pStyle w:val="TableParagraph"/>
              <w:ind w:right="217"/>
            </w:pPr>
          </w:p>
          <w:p w:rsidR="00710A18" w:rsidRPr="00151316" w:rsidRDefault="00710A18" w:rsidP="00151316">
            <w:pPr>
              <w:pStyle w:val="TableParagraph"/>
              <w:ind w:left="466" w:right="217"/>
              <w:jc w:val="both"/>
            </w:pPr>
            <w:r w:rsidRPr="00FE5390">
              <w:t xml:space="preserve">Oltre ai controlli previsti per le società di capitali anche consortili, per le società cooperative di consorzi cooperativi, per i consorzi con attività esterna e per le società di capitali con un numero di soci pari o inferiore a quattro, la documentazione antimafia deve riferirsi anche ai soci e alle persone fisiche che detengono, anche indirettamente, una partecipazione al capitale o al patrimonio superiore al 2 per cento, nonché ai direttori generali e ai soggetti responsabili delle sedi secondarie o delle stabili organizzazioni in Italia di soggetti non residenti. Nell'ipotesi in cui i soci persone fisiche detengano la partecipazione superiore alla predetta soglia mediante altre società di capitali, la documentazione deve riferirsi anche al legale rappresentante e agli eventuali componenti dell'organo di </w:t>
            </w:r>
            <w:r w:rsidR="00151316">
              <w:t xml:space="preserve">amministrazione della società </w:t>
            </w:r>
            <w:r w:rsidRPr="00FE5390">
              <w:t>socia, alle persone fisiche che, direttamente o indirettamente, controllano tale società, nonché ai direttori generali e ai soggetti responsabili delle sedi secondarie o delle stabili organizzazioni in Italia di soggetti non residenti. La documentazione di cui al periodo</w:t>
            </w:r>
            <w:r w:rsidR="00151316">
              <w:t xml:space="preserve"> </w:t>
            </w:r>
            <w:r w:rsidRPr="00FE5390">
              <w:t>precedente deve riferirsi anche al coniuge non separato.</w:t>
            </w:r>
          </w:p>
        </w:tc>
      </w:tr>
    </w:tbl>
    <w:p w:rsidR="00710A18" w:rsidRDefault="00710A18" w:rsidP="00710A18">
      <w:pPr>
        <w:pStyle w:val="Corpotesto"/>
        <w:spacing w:before="10"/>
        <w:rPr>
          <w:rFonts w:ascii="Arial MT"/>
          <w:sz w:val="18"/>
        </w:rPr>
      </w:pPr>
    </w:p>
    <w:p w:rsidR="00710A18" w:rsidRDefault="00710A18" w:rsidP="00710A18">
      <w:pPr>
        <w:pStyle w:val="Corpotesto"/>
        <w:spacing w:before="10"/>
        <w:rPr>
          <w:rFonts w:ascii="Times New Roman" w:hAnsi="Times New Roman"/>
          <w:color w:val="231F1F"/>
          <w:spacing w:val="-3"/>
        </w:rPr>
      </w:pPr>
    </w:p>
    <w:sectPr w:rsidR="00710A18" w:rsidSect="00622991">
      <w:footerReference w:type="default" r:id="rId11"/>
      <w:pgSz w:w="11906" w:h="16838"/>
      <w:pgMar w:top="1100" w:right="880" w:bottom="1180" w:left="880" w:header="0" w:footer="942" w:gutter="0"/>
      <w:cols w:space="720"/>
      <w:formProt w:val="0"/>
      <w:docGrid w:linePitch="10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A18" w:rsidRDefault="00710A18">
      <w:r>
        <w:separator/>
      </w:r>
    </w:p>
  </w:endnote>
  <w:endnote w:type="continuationSeparator" w:id="0">
    <w:p w:rsidR="00710A18" w:rsidRDefault="00710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A18" w:rsidRDefault="00710A18">
    <w:pPr>
      <w:pStyle w:val="Corpotesto"/>
      <w:spacing w:line="12" w:lineRule="auto"/>
      <w:rPr>
        <w:sz w:val="16"/>
      </w:rPr>
    </w:pPr>
    <w:r>
      <w:rPr>
        <w:noProof/>
        <w:sz w:val="16"/>
        <w:lang w:eastAsia="it-IT"/>
      </w:rPr>
      <mc:AlternateContent>
        <mc:Choice Requires="wps">
          <w:drawing>
            <wp:anchor distT="0" distB="0" distL="0" distR="0" simplePos="0" relativeHeight="251659264" behindDoc="1" locked="0" layoutInCell="0" allowOverlap="1" wp14:anchorId="5922AF1A" wp14:editId="22A46D69">
              <wp:simplePos x="0" y="0"/>
              <wp:positionH relativeFrom="page">
                <wp:posOffset>3674745</wp:posOffset>
              </wp:positionH>
              <wp:positionV relativeFrom="page">
                <wp:posOffset>10263201</wp:posOffset>
              </wp:positionV>
              <wp:extent cx="192405" cy="140335"/>
              <wp:effectExtent l="0" t="0" r="17145" b="12065"/>
              <wp:wrapNone/>
              <wp:docPr id="47" name="Text Box 1"/>
              <wp:cNvGraphicFramePr/>
              <a:graphic xmlns:a="http://schemas.openxmlformats.org/drawingml/2006/main">
                <a:graphicData uri="http://schemas.microsoft.com/office/word/2010/wordprocessingShape">
                  <wps:wsp>
                    <wps:cNvSpPr/>
                    <wps:spPr>
                      <a:xfrm>
                        <a:off x="0" y="0"/>
                        <a:ext cx="192405" cy="140335"/>
                      </a:xfrm>
                      <a:prstGeom prst="rect">
                        <a:avLst/>
                      </a:prstGeom>
                      <a:noFill/>
                      <a:ln w="0">
                        <a:noFill/>
                      </a:ln>
                    </wps:spPr>
                    <wps:style>
                      <a:lnRef idx="0">
                        <a:scrgbClr r="0" g="0" b="0"/>
                      </a:lnRef>
                      <a:fillRef idx="0">
                        <a:scrgbClr r="0" g="0" b="0"/>
                      </a:fillRef>
                      <a:effectRef idx="0">
                        <a:scrgbClr r="0" g="0" b="0"/>
                      </a:effectRef>
                      <a:fontRef idx="minor"/>
                    </wps:style>
                    <wps:txbx>
                      <w:txbxContent>
                        <w:p w:rsidR="00710A18" w:rsidRDefault="00710A18">
                          <w:pPr>
                            <w:pStyle w:val="Contenutocornice"/>
                            <w:spacing w:line="196" w:lineRule="exact"/>
                            <w:ind w:left="60"/>
                            <w:rPr>
                              <w:sz w:val="18"/>
                            </w:rPr>
                          </w:pPr>
                          <w:r>
                            <w:fldChar w:fldCharType="begin"/>
                          </w:r>
                          <w:r>
                            <w:instrText>PAGE</w:instrText>
                          </w:r>
                          <w:r>
                            <w:fldChar w:fldCharType="separate"/>
                          </w:r>
                          <w:r w:rsidR="00820444">
                            <w:rPr>
                              <w:noProof/>
                            </w:rPr>
                            <w:t>1</w:t>
                          </w:r>
                          <w:r>
                            <w:fldChar w:fldCharType="end"/>
                          </w:r>
                        </w:p>
                      </w:txbxContent>
                    </wps:txbx>
                    <wps:bodyPr lIns="0" tIns="0" rIns="0" bIns="0" anchor="t" upright="1">
                      <a:noAutofit/>
                    </wps:bodyPr>
                  </wps:wsp>
                </a:graphicData>
              </a:graphic>
            </wp:anchor>
          </w:drawing>
        </mc:Choice>
        <mc:Fallback>
          <w:pict>
            <v:rect id="Text Box 1" o:spid="_x0000_s1029" style="position:absolute;margin-left:289.35pt;margin-top:808.15pt;width:15.15pt;height:11.05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" o:allowincell="f" filled="f" stroked="f" strokeweight="0">
              <v:textbox inset="0,0,0,0">
                <w:txbxContent>
                  <w:p w:rsidR="00710A18" w:rsidRDefault="00710A18">
                    <w:pPr>
                      <w:pStyle w:val="Contenutocornice"/>
                      <w:spacing w:line="196" w:lineRule="exact"/>
                      <w:ind w:left="60"/>
                      <w:rPr>
                        <w:sz w:val="18"/>
                      </w:rPr>
                    </w:pPr>
                    <w:r>
                      <w:fldChar w:fldCharType="begin"/>
                    </w:r>
                    <w:r>
                      <w:instrText>PAGE</w:instrText>
                    </w:r>
                    <w:r>
                      <w:fldChar w:fldCharType="separate"/>
                    </w:r>
                    <w:r w:rsidR="00820444">
                      <w:rPr>
                        <w:noProof/>
                      </w:rPr>
                      <w:t>1</w:t>
                    </w:r>
                    <w:r>
                      <w:fldChar w:fldCharType="end"/>
                    </w:r>
                  </w:p>
                </w:txbxContent>
              </v:textbox>
              <w10:wrap anchorx="page" anchory="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A18" w:rsidRDefault="00710A18">
    <w:pPr>
      <w:pStyle w:val="Corpotesto"/>
      <w:spacing w:line="12" w:lineRule="auto"/>
      <w:rPr>
        <w:sz w:val="16"/>
      </w:rPr>
    </w:pPr>
    <w:r>
      <w:rPr>
        <w:noProof/>
        <w:sz w:val="16"/>
        <w:lang w:eastAsia="it-IT"/>
      </w:rPr>
      <mc:AlternateContent>
        <mc:Choice Requires="wps">
          <w:drawing>
            <wp:anchor distT="0" distB="0" distL="0" distR="0" simplePos="0" relativeHeight="251660288" behindDoc="1" locked="0" layoutInCell="0" allowOverlap="1" wp14:anchorId="10D325F8" wp14:editId="0F64559E">
              <wp:simplePos x="0" y="0"/>
              <wp:positionH relativeFrom="page">
                <wp:posOffset>3683000</wp:posOffset>
              </wp:positionH>
              <wp:positionV relativeFrom="page">
                <wp:posOffset>9927590</wp:posOffset>
              </wp:positionV>
              <wp:extent cx="192405" cy="140335"/>
              <wp:effectExtent l="0" t="0" r="0" b="0"/>
              <wp:wrapNone/>
              <wp:docPr id="49" name="Text Box 2"/>
              <wp:cNvGraphicFramePr/>
              <a:graphic xmlns:a="http://schemas.openxmlformats.org/drawingml/2006/main">
                <a:graphicData uri="http://schemas.microsoft.com/office/word/2010/wordprocessingShape">
                  <wps:wsp>
                    <wps:cNvSpPr/>
                    <wps:spPr>
                      <a:xfrm>
                        <a:off x="0" y="0"/>
                        <a:ext cx="191880" cy="139680"/>
                      </a:xfrm>
                      <a:prstGeom prst="rect">
                        <a:avLst/>
                      </a:prstGeom>
                      <a:noFill/>
                      <a:ln w="0">
                        <a:noFill/>
                      </a:ln>
                    </wps:spPr>
                    <wps:style>
                      <a:lnRef idx="0">
                        <a:scrgbClr r="0" g="0" b="0"/>
                      </a:lnRef>
                      <a:fillRef idx="0">
                        <a:scrgbClr r="0" g="0" b="0"/>
                      </a:fillRef>
                      <a:effectRef idx="0">
                        <a:scrgbClr r="0" g="0" b="0"/>
                      </a:effectRef>
                      <a:fontRef idx="minor"/>
                    </wps:style>
                    <wps:txbx>
                      <w:txbxContent>
                        <w:p w:rsidR="00710A18" w:rsidRDefault="00710A18">
                          <w:pPr>
                            <w:pStyle w:val="Contenutocornice"/>
                            <w:spacing w:line="196" w:lineRule="exact"/>
                            <w:ind w:left="60"/>
                            <w:rPr>
                              <w:sz w:val="18"/>
                            </w:rPr>
                          </w:pPr>
                          <w:r>
                            <w:fldChar w:fldCharType="begin"/>
                          </w:r>
                          <w:r>
                            <w:instrText>PAGE</w:instrText>
                          </w:r>
                          <w:r>
                            <w:fldChar w:fldCharType="separate"/>
                          </w:r>
                          <w:r w:rsidR="00820444">
                            <w:rPr>
                              <w:noProof/>
                            </w:rPr>
                            <w:t>19</w:t>
                          </w:r>
                          <w:r>
                            <w:fldChar w:fldCharType="end"/>
                          </w:r>
                        </w:p>
                      </w:txbxContent>
                    </wps:txbx>
                    <wps:bodyPr lIns="0" tIns="0" rIns="0" bIns="0" anchor="t" upright="1">
                      <a:noAutofit/>
                    </wps:bodyPr>
                  </wps:wsp>
                </a:graphicData>
              </a:graphic>
            </wp:anchor>
          </w:drawing>
        </mc:Choice>
        <mc:Fallback>
          <w:pict>
            <v:rect id="Text Box 2" o:spid="_x0000_s1030" style="position:absolute;margin-left:290pt;margin-top:781.7pt;width:15.15pt;height:11.05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" o:allowincell="f" filled="f" stroked="f" strokeweight="0">
              <v:textbox inset="0,0,0,0">
                <w:txbxContent>
                  <w:p w:rsidR="00710A18" w:rsidRDefault="00710A18">
                    <w:pPr>
                      <w:pStyle w:val="Contenutocornice"/>
                      <w:spacing w:line="196" w:lineRule="exact"/>
                      <w:ind w:left="60"/>
                      <w:rPr>
                        <w:sz w:val="18"/>
                      </w:rPr>
                    </w:pPr>
                    <w:r>
                      <w:fldChar w:fldCharType="begin"/>
                    </w:r>
                    <w:r>
                      <w:instrText>PAGE</w:instrText>
                    </w:r>
                    <w:r>
                      <w:fldChar w:fldCharType="separate"/>
                    </w:r>
                    <w:r w:rsidR="00820444">
                      <w:rPr>
                        <w:noProof/>
                      </w:rPr>
                      <w:t>19</w:t>
                    </w:r>
                    <w:r>
                      <w:fldChar w:fldCharType="end"/>
                    </w:r>
                  </w:p>
                </w:txbxContent>
              </v:textbox>
              <w10:wrap anchorx="page" anchory="page"/>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A18" w:rsidRDefault="00710A18">
    <w:pPr>
      <w:pStyle w:val="Corpotesto"/>
      <w:spacing w:line="12" w:lineRule="auto"/>
      <w:rPr>
        <w:sz w:val="16"/>
      </w:rPr>
    </w:pPr>
    <w:r>
      <w:rPr>
        <w:noProof/>
        <w:sz w:val="16"/>
        <w:lang w:eastAsia="it-IT"/>
      </w:rPr>
      <mc:AlternateContent>
        <mc:Choice Requires="wps">
          <w:drawing>
            <wp:anchor distT="0" distB="0" distL="0" distR="0" simplePos="0" relativeHeight="85" behindDoc="1" locked="0" layoutInCell="0" allowOverlap="1" wp14:anchorId="3F430C53" wp14:editId="0A3C9B35">
              <wp:simplePos x="0" y="0"/>
              <wp:positionH relativeFrom="page">
                <wp:posOffset>3683000</wp:posOffset>
              </wp:positionH>
              <wp:positionV relativeFrom="page">
                <wp:posOffset>9927590</wp:posOffset>
              </wp:positionV>
              <wp:extent cx="192405" cy="140335"/>
              <wp:effectExtent l="0" t="0" r="0" b="0"/>
              <wp:wrapNone/>
              <wp:docPr id="53" name="Text Box 3"/>
              <wp:cNvGraphicFramePr/>
              <a:graphic xmlns:a="http://schemas.openxmlformats.org/drawingml/2006/main">
                <a:graphicData uri="http://schemas.microsoft.com/office/word/2010/wordprocessingShape">
                  <wps:wsp>
                    <wps:cNvSpPr/>
                    <wps:spPr>
                      <a:xfrm>
                        <a:off x="0" y="0"/>
                        <a:ext cx="191880" cy="139680"/>
                      </a:xfrm>
                      <a:prstGeom prst="rect">
                        <a:avLst/>
                      </a:prstGeom>
                      <a:noFill/>
                      <a:ln w="0">
                        <a:noFill/>
                      </a:ln>
                    </wps:spPr>
                    <wps:style>
                      <a:lnRef idx="0">
                        <a:scrgbClr r="0" g="0" b="0"/>
                      </a:lnRef>
                      <a:fillRef idx="0">
                        <a:scrgbClr r="0" g="0" b="0"/>
                      </a:fillRef>
                      <a:effectRef idx="0">
                        <a:scrgbClr r="0" g="0" b="0"/>
                      </a:effectRef>
                      <a:fontRef idx="minor"/>
                    </wps:style>
                    <wps:txbx>
                      <w:txbxContent>
                        <w:p w:rsidR="00710A18" w:rsidRDefault="00710A18">
                          <w:pPr>
                            <w:pStyle w:val="Contenutocornice"/>
                            <w:spacing w:line="196" w:lineRule="exact"/>
                            <w:ind w:left="60"/>
                            <w:rPr>
                              <w:sz w:val="18"/>
                            </w:rPr>
                          </w:pPr>
                          <w:r>
                            <w:fldChar w:fldCharType="begin"/>
                          </w:r>
                          <w:r>
                            <w:instrText>PAGE</w:instrText>
                          </w:r>
                          <w:r>
                            <w:fldChar w:fldCharType="separate"/>
                          </w:r>
                          <w:r w:rsidR="00820444">
                            <w:rPr>
                              <w:noProof/>
                            </w:rPr>
                            <w:t>22</w:t>
                          </w:r>
                          <w:r>
                            <w:fldChar w:fldCharType="end"/>
                          </w:r>
                        </w:p>
                      </w:txbxContent>
                    </wps:txbx>
                    <wps:bodyPr lIns="0" tIns="0" rIns="0" bIns="0" anchor="t" upright="1">
                      <a:noAutofit/>
                    </wps:bodyPr>
                  </wps:wsp>
                </a:graphicData>
              </a:graphic>
            </wp:anchor>
          </w:drawing>
        </mc:Choice>
        <mc:Fallback>
          <w:pict>
            <v:rect id="Text Box 3" o:spid="_x0000_s1031" style="position:absolute;margin-left:290pt;margin-top:781.7pt;width:15.15pt;height:11.05pt;z-index:-503316395;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" o:allowincell="f" filled="f" stroked="f" strokeweight="0">
              <v:textbox inset="0,0,0,0">
                <w:txbxContent>
                  <w:p w:rsidR="00710A18" w:rsidRDefault="00710A18">
                    <w:pPr>
                      <w:pStyle w:val="Contenutocornice"/>
                      <w:spacing w:line="196" w:lineRule="exact"/>
                      <w:ind w:left="60"/>
                      <w:rPr>
                        <w:sz w:val="18"/>
                      </w:rPr>
                    </w:pPr>
                    <w:r>
                      <w:fldChar w:fldCharType="begin"/>
                    </w:r>
                    <w:r>
                      <w:instrText>PAGE</w:instrText>
                    </w:r>
                    <w:r>
                      <w:fldChar w:fldCharType="separate"/>
                    </w:r>
                    <w:r w:rsidR="00820444">
                      <w:rPr>
                        <w:noProof/>
                      </w:rPr>
                      <w:t>22</w:t>
                    </w:r>
                    <w:r>
                      <w:fldChar w:fldCharType="end"/>
                    </w:r>
                  </w:p>
                </w:txbxContent>
              </v:textbox>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A18" w:rsidRDefault="00710A18">
      <w:r>
        <w:separator/>
      </w:r>
    </w:p>
  </w:footnote>
  <w:footnote w:type="continuationSeparator" w:id="0">
    <w:p w:rsidR="00710A18" w:rsidRDefault="00710A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57547"/>
    <w:multiLevelType w:val="hybridMultilevel"/>
    <w:tmpl w:val="004A5EEA"/>
    <w:lvl w:ilvl="0" w:tplc="3FDEA172">
      <w:start w:val="2"/>
      <w:numFmt w:val="lowerLetter"/>
      <w:lvlText w:val="%1)"/>
      <w:lvlJc w:val="left"/>
      <w:pPr>
        <w:ind w:left="615" w:hanging="360"/>
      </w:pPr>
      <w:rPr>
        <w:rFonts w:hint="default"/>
        <w:color w:val="231F1F"/>
      </w:rPr>
    </w:lvl>
    <w:lvl w:ilvl="1" w:tplc="04100019" w:tentative="1">
      <w:start w:val="1"/>
      <w:numFmt w:val="lowerLetter"/>
      <w:lvlText w:val="%2."/>
      <w:lvlJc w:val="left"/>
      <w:pPr>
        <w:ind w:left="1335" w:hanging="360"/>
      </w:pPr>
    </w:lvl>
    <w:lvl w:ilvl="2" w:tplc="0410001B" w:tentative="1">
      <w:start w:val="1"/>
      <w:numFmt w:val="lowerRoman"/>
      <w:lvlText w:val="%3."/>
      <w:lvlJc w:val="right"/>
      <w:pPr>
        <w:ind w:left="2055" w:hanging="180"/>
      </w:pPr>
    </w:lvl>
    <w:lvl w:ilvl="3" w:tplc="0410000F" w:tentative="1">
      <w:start w:val="1"/>
      <w:numFmt w:val="decimal"/>
      <w:lvlText w:val="%4."/>
      <w:lvlJc w:val="left"/>
      <w:pPr>
        <w:ind w:left="2775" w:hanging="360"/>
      </w:pPr>
    </w:lvl>
    <w:lvl w:ilvl="4" w:tplc="04100019" w:tentative="1">
      <w:start w:val="1"/>
      <w:numFmt w:val="lowerLetter"/>
      <w:lvlText w:val="%5."/>
      <w:lvlJc w:val="left"/>
      <w:pPr>
        <w:ind w:left="3495" w:hanging="360"/>
      </w:pPr>
    </w:lvl>
    <w:lvl w:ilvl="5" w:tplc="0410001B" w:tentative="1">
      <w:start w:val="1"/>
      <w:numFmt w:val="lowerRoman"/>
      <w:lvlText w:val="%6."/>
      <w:lvlJc w:val="right"/>
      <w:pPr>
        <w:ind w:left="4215" w:hanging="180"/>
      </w:pPr>
    </w:lvl>
    <w:lvl w:ilvl="6" w:tplc="0410000F" w:tentative="1">
      <w:start w:val="1"/>
      <w:numFmt w:val="decimal"/>
      <w:lvlText w:val="%7."/>
      <w:lvlJc w:val="left"/>
      <w:pPr>
        <w:ind w:left="4935" w:hanging="360"/>
      </w:pPr>
    </w:lvl>
    <w:lvl w:ilvl="7" w:tplc="04100019" w:tentative="1">
      <w:start w:val="1"/>
      <w:numFmt w:val="lowerLetter"/>
      <w:lvlText w:val="%8."/>
      <w:lvlJc w:val="left"/>
      <w:pPr>
        <w:ind w:left="5655" w:hanging="360"/>
      </w:pPr>
    </w:lvl>
    <w:lvl w:ilvl="8" w:tplc="0410001B" w:tentative="1">
      <w:start w:val="1"/>
      <w:numFmt w:val="lowerRoman"/>
      <w:lvlText w:val="%9."/>
      <w:lvlJc w:val="right"/>
      <w:pPr>
        <w:ind w:left="6375" w:hanging="180"/>
      </w:pPr>
    </w:lvl>
  </w:abstractNum>
  <w:abstractNum w:abstractNumId="1">
    <w:nsid w:val="02506B8D"/>
    <w:multiLevelType w:val="multilevel"/>
    <w:tmpl w:val="89E8F3A0"/>
    <w:lvl w:ilvl="0">
      <w:numFmt w:val="bullet"/>
      <w:lvlText w:val=""/>
      <w:lvlJc w:val="left"/>
      <w:pPr>
        <w:tabs>
          <w:tab w:val="num" w:pos="0"/>
        </w:tabs>
        <w:ind w:left="255" w:hanging="428"/>
      </w:pPr>
      <w:rPr>
        <w:rFonts w:ascii="Symbol" w:hAnsi="Symbol" w:cs="Symbol" w:hint="default"/>
        <w:color w:val="231F1F"/>
        <w:w w:val="100"/>
        <w:sz w:val="22"/>
        <w:szCs w:val="22"/>
        <w:lang w:val="it-IT" w:eastAsia="en-US" w:bidi="ar-SA"/>
      </w:rPr>
    </w:lvl>
    <w:lvl w:ilvl="1">
      <w:numFmt w:val="bullet"/>
      <w:lvlText w:val=""/>
      <w:lvlJc w:val="left"/>
      <w:pPr>
        <w:tabs>
          <w:tab w:val="num" w:pos="0"/>
        </w:tabs>
        <w:ind w:left="1248" w:hanging="428"/>
      </w:pPr>
      <w:rPr>
        <w:rFonts w:ascii="Symbol" w:hAnsi="Symbol" w:cs="Symbol" w:hint="default"/>
        <w:lang w:val="it-IT" w:eastAsia="en-US" w:bidi="ar-SA"/>
      </w:rPr>
    </w:lvl>
    <w:lvl w:ilvl="2">
      <w:numFmt w:val="bullet"/>
      <w:lvlText w:val=""/>
      <w:lvlJc w:val="left"/>
      <w:pPr>
        <w:tabs>
          <w:tab w:val="num" w:pos="0"/>
        </w:tabs>
        <w:ind w:left="2236" w:hanging="428"/>
      </w:pPr>
      <w:rPr>
        <w:rFonts w:ascii="Symbol" w:hAnsi="Symbol" w:cs="Symbol" w:hint="default"/>
        <w:lang w:val="it-IT" w:eastAsia="en-US" w:bidi="ar-SA"/>
      </w:rPr>
    </w:lvl>
    <w:lvl w:ilvl="3">
      <w:numFmt w:val="bullet"/>
      <w:lvlText w:val=""/>
      <w:lvlJc w:val="left"/>
      <w:pPr>
        <w:tabs>
          <w:tab w:val="num" w:pos="0"/>
        </w:tabs>
        <w:ind w:left="3224" w:hanging="428"/>
      </w:pPr>
      <w:rPr>
        <w:rFonts w:ascii="Symbol" w:hAnsi="Symbol" w:cs="Symbol" w:hint="default"/>
        <w:lang w:val="it-IT" w:eastAsia="en-US" w:bidi="ar-SA"/>
      </w:rPr>
    </w:lvl>
    <w:lvl w:ilvl="4">
      <w:numFmt w:val="bullet"/>
      <w:lvlText w:val=""/>
      <w:lvlJc w:val="left"/>
      <w:pPr>
        <w:tabs>
          <w:tab w:val="num" w:pos="0"/>
        </w:tabs>
        <w:ind w:left="4212" w:hanging="428"/>
      </w:pPr>
      <w:rPr>
        <w:rFonts w:ascii="Symbol" w:hAnsi="Symbol" w:cs="Symbol" w:hint="default"/>
        <w:lang w:val="it-IT" w:eastAsia="en-US" w:bidi="ar-SA"/>
      </w:rPr>
    </w:lvl>
    <w:lvl w:ilvl="5">
      <w:numFmt w:val="bullet"/>
      <w:lvlText w:val=""/>
      <w:lvlJc w:val="left"/>
      <w:pPr>
        <w:tabs>
          <w:tab w:val="num" w:pos="0"/>
        </w:tabs>
        <w:ind w:left="5200" w:hanging="428"/>
      </w:pPr>
      <w:rPr>
        <w:rFonts w:ascii="Symbol" w:hAnsi="Symbol" w:cs="Symbol" w:hint="default"/>
        <w:lang w:val="it-IT" w:eastAsia="en-US" w:bidi="ar-SA"/>
      </w:rPr>
    </w:lvl>
    <w:lvl w:ilvl="6">
      <w:numFmt w:val="bullet"/>
      <w:lvlText w:val=""/>
      <w:lvlJc w:val="left"/>
      <w:pPr>
        <w:tabs>
          <w:tab w:val="num" w:pos="0"/>
        </w:tabs>
        <w:ind w:left="6188" w:hanging="428"/>
      </w:pPr>
      <w:rPr>
        <w:rFonts w:ascii="Symbol" w:hAnsi="Symbol" w:cs="Symbol" w:hint="default"/>
        <w:lang w:val="it-IT" w:eastAsia="en-US" w:bidi="ar-SA"/>
      </w:rPr>
    </w:lvl>
    <w:lvl w:ilvl="7">
      <w:numFmt w:val="bullet"/>
      <w:lvlText w:val=""/>
      <w:lvlJc w:val="left"/>
      <w:pPr>
        <w:tabs>
          <w:tab w:val="num" w:pos="0"/>
        </w:tabs>
        <w:ind w:left="7176" w:hanging="428"/>
      </w:pPr>
      <w:rPr>
        <w:rFonts w:ascii="Symbol" w:hAnsi="Symbol" w:cs="Symbol" w:hint="default"/>
        <w:lang w:val="it-IT" w:eastAsia="en-US" w:bidi="ar-SA"/>
      </w:rPr>
    </w:lvl>
    <w:lvl w:ilvl="8">
      <w:numFmt w:val="bullet"/>
      <w:lvlText w:val=""/>
      <w:lvlJc w:val="left"/>
      <w:pPr>
        <w:tabs>
          <w:tab w:val="num" w:pos="0"/>
        </w:tabs>
        <w:ind w:left="8164" w:hanging="428"/>
      </w:pPr>
      <w:rPr>
        <w:rFonts w:ascii="Symbol" w:hAnsi="Symbol" w:cs="Symbol" w:hint="default"/>
        <w:lang w:val="it-IT" w:eastAsia="en-US" w:bidi="ar-SA"/>
      </w:rPr>
    </w:lvl>
  </w:abstractNum>
  <w:abstractNum w:abstractNumId="2">
    <w:nsid w:val="044B64CE"/>
    <w:multiLevelType w:val="hybridMultilevel"/>
    <w:tmpl w:val="21867E34"/>
    <w:lvl w:ilvl="0" w:tplc="11B22E60">
      <w:start w:val="1"/>
      <w:numFmt w:val="decimal"/>
      <w:lvlText w:val="%1."/>
      <w:lvlJc w:val="left"/>
      <w:pPr>
        <w:ind w:left="827" w:hanging="360"/>
      </w:pPr>
      <w:rPr>
        <w:rFonts w:hint="default"/>
        <w:w w:val="100"/>
        <w:lang w:val="it-IT" w:eastAsia="en-US" w:bidi="ar-SA"/>
      </w:rPr>
    </w:lvl>
    <w:lvl w:ilvl="1" w:tplc="68726726">
      <w:numFmt w:val="bullet"/>
      <w:lvlText w:val="•"/>
      <w:lvlJc w:val="left"/>
      <w:pPr>
        <w:ind w:left="1389" w:hanging="360"/>
      </w:pPr>
      <w:rPr>
        <w:rFonts w:hint="default"/>
        <w:lang w:val="it-IT" w:eastAsia="en-US" w:bidi="ar-SA"/>
      </w:rPr>
    </w:lvl>
    <w:lvl w:ilvl="2" w:tplc="A830C8DE">
      <w:numFmt w:val="bullet"/>
      <w:lvlText w:val="•"/>
      <w:lvlJc w:val="left"/>
      <w:pPr>
        <w:ind w:left="1958" w:hanging="360"/>
      </w:pPr>
      <w:rPr>
        <w:rFonts w:hint="default"/>
        <w:lang w:val="it-IT" w:eastAsia="en-US" w:bidi="ar-SA"/>
      </w:rPr>
    </w:lvl>
    <w:lvl w:ilvl="3" w:tplc="96DAA9C0">
      <w:numFmt w:val="bullet"/>
      <w:lvlText w:val="•"/>
      <w:lvlJc w:val="left"/>
      <w:pPr>
        <w:ind w:left="2527" w:hanging="360"/>
      </w:pPr>
      <w:rPr>
        <w:rFonts w:hint="default"/>
        <w:lang w:val="it-IT" w:eastAsia="en-US" w:bidi="ar-SA"/>
      </w:rPr>
    </w:lvl>
    <w:lvl w:ilvl="4" w:tplc="D77E7C68">
      <w:numFmt w:val="bullet"/>
      <w:lvlText w:val="•"/>
      <w:lvlJc w:val="left"/>
      <w:pPr>
        <w:ind w:left="3096" w:hanging="360"/>
      </w:pPr>
      <w:rPr>
        <w:rFonts w:hint="default"/>
        <w:lang w:val="it-IT" w:eastAsia="en-US" w:bidi="ar-SA"/>
      </w:rPr>
    </w:lvl>
    <w:lvl w:ilvl="5" w:tplc="40E4D552">
      <w:numFmt w:val="bullet"/>
      <w:lvlText w:val="•"/>
      <w:lvlJc w:val="left"/>
      <w:pPr>
        <w:ind w:left="3666" w:hanging="360"/>
      </w:pPr>
      <w:rPr>
        <w:rFonts w:hint="default"/>
        <w:lang w:val="it-IT" w:eastAsia="en-US" w:bidi="ar-SA"/>
      </w:rPr>
    </w:lvl>
    <w:lvl w:ilvl="6" w:tplc="4704BA74">
      <w:numFmt w:val="bullet"/>
      <w:lvlText w:val="•"/>
      <w:lvlJc w:val="left"/>
      <w:pPr>
        <w:ind w:left="4235" w:hanging="360"/>
      </w:pPr>
      <w:rPr>
        <w:rFonts w:hint="default"/>
        <w:lang w:val="it-IT" w:eastAsia="en-US" w:bidi="ar-SA"/>
      </w:rPr>
    </w:lvl>
    <w:lvl w:ilvl="7" w:tplc="984899F4">
      <w:numFmt w:val="bullet"/>
      <w:lvlText w:val="•"/>
      <w:lvlJc w:val="left"/>
      <w:pPr>
        <w:ind w:left="4804" w:hanging="360"/>
      </w:pPr>
      <w:rPr>
        <w:rFonts w:hint="default"/>
        <w:lang w:val="it-IT" w:eastAsia="en-US" w:bidi="ar-SA"/>
      </w:rPr>
    </w:lvl>
    <w:lvl w:ilvl="8" w:tplc="BD40C0FC">
      <w:numFmt w:val="bullet"/>
      <w:lvlText w:val="•"/>
      <w:lvlJc w:val="left"/>
      <w:pPr>
        <w:ind w:left="5373" w:hanging="360"/>
      </w:pPr>
      <w:rPr>
        <w:rFonts w:hint="default"/>
        <w:lang w:val="it-IT" w:eastAsia="en-US" w:bidi="ar-SA"/>
      </w:rPr>
    </w:lvl>
  </w:abstractNum>
  <w:abstractNum w:abstractNumId="3">
    <w:nsid w:val="04944705"/>
    <w:multiLevelType w:val="hybridMultilevel"/>
    <w:tmpl w:val="3A6487AE"/>
    <w:lvl w:ilvl="0" w:tplc="BBFC41DE">
      <w:start w:val="1"/>
      <w:numFmt w:val="decimal"/>
      <w:lvlText w:val="%1."/>
      <w:lvlJc w:val="left"/>
      <w:pPr>
        <w:ind w:left="827" w:hanging="360"/>
      </w:pPr>
      <w:rPr>
        <w:rFonts w:hint="default"/>
        <w:b w:val="0"/>
        <w:bCs/>
        <w:w w:val="100"/>
        <w:lang w:val="it-IT" w:eastAsia="en-US" w:bidi="ar-SA"/>
      </w:rPr>
    </w:lvl>
    <w:lvl w:ilvl="1" w:tplc="5D3E7FDA">
      <w:numFmt w:val="bullet"/>
      <w:lvlText w:val="•"/>
      <w:lvlJc w:val="left"/>
      <w:pPr>
        <w:ind w:left="1389" w:hanging="360"/>
      </w:pPr>
      <w:rPr>
        <w:rFonts w:hint="default"/>
        <w:lang w:val="it-IT" w:eastAsia="en-US" w:bidi="ar-SA"/>
      </w:rPr>
    </w:lvl>
    <w:lvl w:ilvl="2" w:tplc="6D2233DC">
      <w:numFmt w:val="bullet"/>
      <w:lvlText w:val="•"/>
      <w:lvlJc w:val="left"/>
      <w:pPr>
        <w:ind w:left="1958" w:hanging="360"/>
      </w:pPr>
      <w:rPr>
        <w:rFonts w:hint="default"/>
        <w:lang w:val="it-IT" w:eastAsia="en-US" w:bidi="ar-SA"/>
      </w:rPr>
    </w:lvl>
    <w:lvl w:ilvl="3" w:tplc="EF8A38AC">
      <w:numFmt w:val="bullet"/>
      <w:lvlText w:val="•"/>
      <w:lvlJc w:val="left"/>
      <w:pPr>
        <w:ind w:left="2527" w:hanging="360"/>
      </w:pPr>
      <w:rPr>
        <w:rFonts w:hint="default"/>
        <w:lang w:val="it-IT" w:eastAsia="en-US" w:bidi="ar-SA"/>
      </w:rPr>
    </w:lvl>
    <w:lvl w:ilvl="4" w:tplc="8DD2538C">
      <w:numFmt w:val="bullet"/>
      <w:lvlText w:val="•"/>
      <w:lvlJc w:val="left"/>
      <w:pPr>
        <w:ind w:left="3096" w:hanging="360"/>
      </w:pPr>
      <w:rPr>
        <w:rFonts w:hint="default"/>
        <w:lang w:val="it-IT" w:eastAsia="en-US" w:bidi="ar-SA"/>
      </w:rPr>
    </w:lvl>
    <w:lvl w:ilvl="5" w:tplc="A798098A">
      <w:numFmt w:val="bullet"/>
      <w:lvlText w:val="•"/>
      <w:lvlJc w:val="left"/>
      <w:pPr>
        <w:ind w:left="3666" w:hanging="360"/>
      </w:pPr>
      <w:rPr>
        <w:rFonts w:hint="default"/>
        <w:lang w:val="it-IT" w:eastAsia="en-US" w:bidi="ar-SA"/>
      </w:rPr>
    </w:lvl>
    <w:lvl w:ilvl="6" w:tplc="57B089CE">
      <w:numFmt w:val="bullet"/>
      <w:lvlText w:val="•"/>
      <w:lvlJc w:val="left"/>
      <w:pPr>
        <w:ind w:left="4235" w:hanging="360"/>
      </w:pPr>
      <w:rPr>
        <w:rFonts w:hint="default"/>
        <w:lang w:val="it-IT" w:eastAsia="en-US" w:bidi="ar-SA"/>
      </w:rPr>
    </w:lvl>
    <w:lvl w:ilvl="7" w:tplc="1AFA6CDC">
      <w:numFmt w:val="bullet"/>
      <w:lvlText w:val="•"/>
      <w:lvlJc w:val="left"/>
      <w:pPr>
        <w:ind w:left="4804" w:hanging="360"/>
      </w:pPr>
      <w:rPr>
        <w:rFonts w:hint="default"/>
        <w:lang w:val="it-IT" w:eastAsia="en-US" w:bidi="ar-SA"/>
      </w:rPr>
    </w:lvl>
    <w:lvl w:ilvl="8" w:tplc="9F9CB9E6">
      <w:numFmt w:val="bullet"/>
      <w:lvlText w:val="•"/>
      <w:lvlJc w:val="left"/>
      <w:pPr>
        <w:ind w:left="5373" w:hanging="360"/>
      </w:pPr>
      <w:rPr>
        <w:rFonts w:hint="default"/>
        <w:lang w:val="it-IT" w:eastAsia="en-US" w:bidi="ar-SA"/>
      </w:rPr>
    </w:lvl>
  </w:abstractNum>
  <w:abstractNum w:abstractNumId="4">
    <w:nsid w:val="04C777FD"/>
    <w:multiLevelType w:val="multilevel"/>
    <w:tmpl w:val="E5BE3E4A"/>
    <w:lvl w:ilvl="0">
      <w:numFmt w:val="bullet"/>
      <w:lvlText w:val="-"/>
      <w:lvlJc w:val="left"/>
      <w:pPr>
        <w:tabs>
          <w:tab w:val="num" w:pos="0"/>
        </w:tabs>
        <w:ind w:left="108" w:hanging="181"/>
      </w:pPr>
      <w:rPr>
        <w:rFonts w:ascii="Garamond" w:hAnsi="Garamond" w:cs="Garamond" w:hint="default"/>
        <w:color w:val="231F1F"/>
        <w:w w:val="99"/>
        <w:sz w:val="24"/>
        <w:szCs w:val="24"/>
        <w:lang w:val="it-IT" w:eastAsia="en-US" w:bidi="ar-SA"/>
      </w:rPr>
    </w:lvl>
    <w:lvl w:ilvl="1">
      <w:numFmt w:val="bullet"/>
      <w:lvlText w:val=""/>
      <w:lvlJc w:val="left"/>
      <w:pPr>
        <w:tabs>
          <w:tab w:val="num" w:pos="0"/>
        </w:tabs>
        <w:ind w:left="1075" w:hanging="181"/>
      </w:pPr>
      <w:rPr>
        <w:rFonts w:ascii="Symbol" w:hAnsi="Symbol" w:cs="Symbol" w:hint="default"/>
        <w:lang w:val="it-IT" w:eastAsia="en-US" w:bidi="ar-SA"/>
      </w:rPr>
    </w:lvl>
    <w:lvl w:ilvl="2">
      <w:numFmt w:val="bullet"/>
      <w:lvlText w:val=""/>
      <w:lvlJc w:val="left"/>
      <w:pPr>
        <w:tabs>
          <w:tab w:val="num" w:pos="0"/>
        </w:tabs>
        <w:ind w:left="2050" w:hanging="181"/>
      </w:pPr>
      <w:rPr>
        <w:rFonts w:ascii="Symbol" w:hAnsi="Symbol" w:cs="Symbol" w:hint="default"/>
        <w:lang w:val="it-IT" w:eastAsia="en-US" w:bidi="ar-SA"/>
      </w:rPr>
    </w:lvl>
    <w:lvl w:ilvl="3">
      <w:numFmt w:val="bullet"/>
      <w:lvlText w:val=""/>
      <w:lvlJc w:val="left"/>
      <w:pPr>
        <w:tabs>
          <w:tab w:val="num" w:pos="0"/>
        </w:tabs>
        <w:ind w:left="3026" w:hanging="181"/>
      </w:pPr>
      <w:rPr>
        <w:rFonts w:ascii="Symbol" w:hAnsi="Symbol" w:cs="Symbol" w:hint="default"/>
        <w:lang w:val="it-IT" w:eastAsia="en-US" w:bidi="ar-SA"/>
      </w:rPr>
    </w:lvl>
    <w:lvl w:ilvl="4">
      <w:numFmt w:val="bullet"/>
      <w:lvlText w:val=""/>
      <w:lvlJc w:val="left"/>
      <w:pPr>
        <w:tabs>
          <w:tab w:val="num" w:pos="0"/>
        </w:tabs>
        <w:ind w:left="4001" w:hanging="181"/>
      </w:pPr>
      <w:rPr>
        <w:rFonts w:ascii="Symbol" w:hAnsi="Symbol" w:cs="Symbol" w:hint="default"/>
        <w:lang w:val="it-IT" w:eastAsia="en-US" w:bidi="ar-SA"/>
      </w:rPr>
    </w:lvl>
    <w:lvl w:ilvl="5">
      <w:numFmt w:val="bullet"/>
      <w:lvlText w:val=""/>
      <w:lvlJc w:val="left"/>
      <w:pPr>
        <w:tabs>
          <w:tab w:val="num" w:pos="0"/>
        </w:tabs>
        <w:ind w:left="4976" w:hanging="181"/>
      </w:pPr>
      <w:rPr>
        <w:rFonts w:ascii="Symbol" w:hAnsi="Symbol" w:cs="Symbol" w:hint="default"/>
        <w:lang w:val="it-IT" w:eastAsia="en-US" w:bidi="ar-SA"/>
      </w:rPr>
    </w:lvl>
    <w:lvl w:ilvl="6">
      <w:numFmt w:val="bullet"/>
      <w:lvlText w:val=""/>
      <w:lvlJc w:val="left"/>
      <w:pPr>
        <w:tabs>
          <w:tab w:val="num" w:pos="0"/>
        </w:tabs>
        <w:ind w:left="5952" w:hanging="181"/>
      </w:pPr>
      <w:rPr>
        <w:rFonts w:ascii="Symbol" w:hAnsi="Symbol" w:cs="Symbol" w:hint="default"/>
        <w:lang w:val="it-IT" w:eastAsia="en-US" w:bidi="ar-SA"/>
      </w:rPr>
    </w:lvl>
    <w:lvl w:ilvl="7">
      <w:numFmt w:val="bullet"/>
      <w:lvlText w:val=""/>
      <w:lvlJc w:val="left"/>
      <w:pPr>
        <w:tabs>
          <w:tab w:val="num" w:pos="0"/>
        </w:tabs>
        <w:ind w:left="6927" w:hanging="181"/>
      </w:pPr>
      <w:rPr>
        <w:rFonts w:ascii="Symbol" w:hAnsi="Symbol" w:cs="Symbol" w:hint="default"/>
        <w:lang w:val="it-IT" w:eastAsia="en-US" w:bidi="ar-SA"/>
      </w:rPr>
    </w:lvl>
    <w:lvl w:ilvl="8">
      <w:numFmt w:val="bullet"/>
      <w:lvlText w:val=""/>
      <w:lvlJc w:val="left"/>
      <w:pPr>
        <w:tabs>
          <w:tab w:val="num" w:pos="0"/>
        </w:tabs>
        <w:ind w:left="7902" w:hanging="181"/>
      </w:pPr>
      <w:rPr>
        <w:rFonts w:ascii="Symbol" w:hAnsi="Symbol" w:cs="Symbol" w:hint="default"/>
        <w:lang w:val="it-IT" w:eastAsia="en-US" w:bidi="ar-SA"/>
      </w:rPr>
    </w:lvl>
  </w:abstractNum>
  <w:abstractNum w:abstractNumId="5">
    <w:nsid w:val="053B67AD"/>
    <w:multiLevelType w:val="multilevel"/>
    <w:tmpl w:val="413A9DD4"/>
    <w:lvl w:ilvl="0">
      <w:numFmt w:val="bullet"/>
      <w:lvlText w:val="□"/>
      <w:lvlJc w:val="left"/>
      <w:pPr>
        <w:tabs>
          <w:tab w:val="num" w:pos="0"/>
        </w:tabs>
        <w:ind w:left="615" w:hanging="245"/>
      </w:pPr>
      <w:rPr>
        <w:rFonts w:ascii="Times New Roman" w:hAnsi="Times New Roman" w:cs="Times New Roman" w:hint="default"/>
        <w:color w:val="231F1F"/>
        <w:w w:val="100"/>
        <w:sz w:val="22"/>
        <w:szCs w:val="22"/>
        <w:lang w:val="it-IT" w:eastAsia="en-US" w:bidi="ar-SA"/>
      </w:rPr>
    </w:lvl>
    <w:lvl w:ilvl="1">
      <w:numFmt w:val="bullet"/>
      <w:lvlText w:val=""/>
      <w:lvlJc w:val="left"/>
      <w:pPr>
        <w:tabs>
          <w:tab w:val="num" w:pos="0"/>
        </w:tabs>
        <w:ind w:left="1572" w:hanging="245"/>
      </w:pPr>
      <w:rPr>
        <w:rFonts w:ascii="Symbol" w:hAnsi="Symbol" w:cs="Symbol" w:hint="default"/>
        <w:lang w:val="it-IT" w:eastAsia="en-US" w:bidi="ar-SA"/>
      </w:rPr>
    </w:lvl>
    <w:lvl w:ilvl="2">
      <w:numFmt w:val="bullet"/>
      <w:lvlText w:val=""/>
      <w:lvlJc w:val="left"/>
      <w:pPr>
        <w:tabs>
          <w:tab w:val="num" w:pos="0"/>
        </w:tabs>
        <w:ind w:left="2524" w:hanging="245"/>
      </w:pPr>
      <w:rPr>
        <w:rFonts w:ascii="Symbol" w:hAnsi="Symbol" w:cs="Symbol" w:hint="default"/>
        <w:lang w:val="it-IT" w:eastAsia="en-US" w:bidi="ar-SA"/>
      </w:rPr>
    </w:lvl>
    <w:lvl w:ilvl="3">
      <w:numFmt w:val="bullet"/>
      <w:lvlText w:val=""/>
      <w:lvlJc w:val="left"/>
      <w:pPr>
        <w:tabs>
          <w:tab w:val="num" w:pos="0"/>
        </w:tabs>
        <w:ind w:left="3476" w:hanging="245"/>
      </w:pPr>
      <w:rPr>
        <w:rFonts w:ascii="Symbol" w:hAnsi="Symbol" w:cs="Symbol" w:hint="default"/>
        <w:lang w:val="it-IT" w:eastAsia="en-US" w:bidi="ar-SA"/>
      </w:rPr>
    </w:lvl>
    <w:lvl w:ilvl="4">
      <w:numFmt w:val="bullet"/>
      <w:lvlText w:val=""/>
      <w:lvlJc w:val="left"/>
      <w:pPr>
        <w:tabs>
          <w:tab w:val="num" w:pos="0"/>
        </w:tabs>
        <w:ind w:left="4428" w:hanging="245"/>
      </w:pPr>
      <w:rPr>
        <w:rFonts w:ascii="Symbol" w:hAnsi="Symbol" w:cs="Symbol" w:hint="default"/>
        <w:lang w:val="it-IT" w:eastAsia="en-US" w:bidi="ar-SA"/>
      </w:rPr>
    </w:lvl>
    <w:lvl w:ilvl="5">
      <w:numFmt w:val="bullet"/>
      <w:lvlText w:val=""/>
      <w:lvlJc w:val="left"/>
      <w:pPr>
        <w:tabs>
          <w:tab w:val="num" w:pos="0"/>
        </w:tabs>
        <w:ind w:left="5380" w:hanging="245"/>
      </w:pPr>
      <w:rPr>
        <w:rFonts w:ascii="Symbol" w:hAnsi="Symbol" w:cs="Symbol" w:hint="default"/>
        <w:lang w:val="it-IT" w:eastAsia="en-US" w:bidi="ar-SA"/>
      </w:rPr>
    </w:lvl>
    <w:lvl w:ilvl="6">
      <w:numFmt w:val="bullet"/>
      <w:lvlText w:val=""/>
      <w:lvlJc w:val="left"/>
      <w:pPr>
        <w:tabs>
          <w:tab w:val="num" w:pos="0"/>
        </w:tabs>
        <w:ind w:left="6332" w:hanging="245"/>
      </w:pPr>
      <w:rPr>
        <w:rFonts w:ascii="Symbol" w:hAnsi="Symbol" w:cs="Symbol" w:hint="default"/>
        <w:lang w:val="it-IT" w:eastAsia="en-US" w:bidi="ar-SA"/>
      </w:rPr>
    </w:lvl>
    <w:lvl w:ilvl="7">
      <w:numFmt w:val="bullet"/>
      <w:lvlText w:val=""/>
      <w:lvlJc w:val="left"/>
      <w:pPr>
        <w:tabs>
          <w:tab w:val="num" w:pos="0"/>
        </w:tabs>
        <w:ind w:left="7284" w:hanging="245"/>
      </w:pPr>
      <w:rPr>
        <w:rFonts w:ascii="Symbol" w:hAnsi="Symbol" w:cs="Symbol" w:hint="default"/>
        <w:lang w:val="it-IT" w:eastAsia="en-US" w:bidi="ar-SA"/>
      </w:rPr>
    </w:lvl>
    <w:lvl w:ilvl="8">
      <w:numFmt w:val="bullet"/>
      <w:lvlText w:val=""/>
      <w:lvlJc w:val="left"/>
      <w:pPr>
        <w:tabs>
          <w:tab w:val="num" w:pos="0"/>
        </w:tabs>
        <w:ind w:left="8236" w:hanging="245"/>
      </w:pPr>
      <w:rPr>
        <w:rFonts w:ascii="Symbol" w:hAnsi="Symbol" w:cs="Symbol" w:hint="default"/>
        <w:lang w:val="it-IT" w:eastAsia="en-US" w:bidi="ar-SA"/>
      </w:rPr>
    </w:lvl>
  </w:abstractNum>
  <w:abstractNum w:abstractNumId="6">
    <w:nsid w:val="0AA633FC"/>
    <w:multiLevelType w:val="hybridMultilevel"/>
    <w:tmpl w:val="F48084B4"/>
    <w:lvl w:ilvl="0" w:tplc="82244258">
      <w:start w:val="1"/>
      <w:numFmt w:val="decimal"/>
      <w:lvlText w:val="%1."/>
      <w:lvlJc w:val="left"/>
      <w:pPr>
        <w:ind w:left="849" w:hanging="360"/>
      </w:pPr>
      <w:rPr>
        <w:rFonts w:ascii="Times New Roman" w:eastAsia="Times New Roman" w:hAnsi="Times New Roman" w:cs="Times New Roman" w:hint="default"/>
        <w:spacing w:val="0"/>
        <w:w w:val="99"/>
        <w:sz w:val="20"/>
        <w:szCs w:val="20"/>
        <w:lang w:val="it-IT" w:eastAsia="en-US" w:bidi="ar-SA"/>
      </w:rPr>
    </w:lvl>
    <w:lvl w:ilvl="1" w:tplc="BDF4D2F4">
      <w:numFmt w:val="bullet"/>
      <w:lvlText w:val="•"/>
      <w:lvlJc w:val="left"/>
      <w:pPr>
        <w:ind w:left="1407" w:hanging="360"/>
      </w:pPr>
      <w:rPr>
        <w:rFonts w:hint="default"/>
        <w:lang w:val="it-IT" w:eastAsia="en-US" w:bidi="ar-SA"/>
      </w:rPr>
    </w:lvl>
    <w:lvl w:ilvl="2" w:tplc="77F2EEAC">
      <w:numFmt w:val="bullet"/>
      <w:lvlText w:val="•"/>
      <w:lvlJc w:val="left"/>
      <w:pPr>
        <w:ind w:left="1974" w:hanging="360"/>
      </w:pPr>
      <w:rPr>
        <w:rFonts w:hint="default"/>
        <w:lang w:val="it-IT" w:eastAsia="en-US" w:bidi="ar-SA"/>
      </w:rPr>
    </w:lvl>
    <w:lvl w:ilvl="3" w:tplc="05B406DA">
      <w:numFmt w:val="bullet"/>
      <w:lvlText w:val="•"/>
      <w:lvlJc w:val="left"/>
      <w:pPr>
        <w:ind w:left="2541" w:hanging="360"/>
      </w:pPr>
      <w:rPr>
        <w:rFonts w:hint="default"/>
        <w:lang w:val="it-IT" w:eastAsia="en-US" w:bidi="ar-SA"/>
      </w:rPr>
    </w:lvl>
    <w:lvl w:ilvl="4" w:tplc="5C2EE0CE">
      <w:numFmt w:val="bullet"/>
      <w:lvlText w:val="•"/>
      <w:lvlJc w:val="left"/>
      <w:pPr>
        <w:ind w:left="3108" w:hanging="360"/>
      </w:pPr>
      <w:rPr>
        <w:rFonts w:hint="default"/>
        <w:lang w:val="it-IT" w:eastAsia="en-US" w:bidi="ar-SA"/>
      </w:rPr>
    </w:lvl>
    <w:lvl w:ilvl="5" w:tplc="C4349CF6">
      <w:numFmt w:val="bullet"/>
      <w:lvlText w:val="•"/>
      <w:lvlJc w:val="left"/>
      <w:pPr>
        <w:ind w:left="3676" w:hanging="360"/>
      </w:pPr>
      <w:rPr>
        <w:rFonts w:hint="default"/>
        <w:lang w:val="it-IT" w:eastAsia="en-US" w:bidi="ar-SA"/>
      </w:rPr>
    </w:lvl>
    <w:lvl w:ilvl="6" w:tplc="0D3285B6">
      <w:numFmt w:val="bullet"/>
      <w:lvlText w:val="•"/>
      <w:lvlJc w:val="left"/>
      <w:pPr>
        <w:ind w:left="4243" w:hanging="360"/>
      </w:pPr>
      <w:rPr>
        <w:rFonts w:hint="default"/>
        <w:lang w:val="it-IT" w:eastAsia="en-US" w:bidi="ar-SA"/>
      </w:rPr>
    </w:lvl>
    <w:lvl w:ilvl="7" w:tplc="079074F2">
      <w:numFmt w:val="bullet"/>
      <w:lvlText w:val="•"/>
      <w:lvlJc w:val="left"/>
      <w:pPr>
        <w:ind w:left="4810" w:hanging="360"/>
      </w:pPr>
      <w:rPr>
        <w:rFonts w:hint="default"/>
        <w:lang w:val="it-IT" w:eastAsia="en-US" w:bidi="ar-SA"/>
      </w:rPr>
    </w:lvl>
    <w:lvl w:ilvl="8" w:tplc="C7DCC9E8">
      <w:numFmt w:val="bullet"/>
      <w:lvlText w:val="•"/>
      <w:lvlJc w:val="left"/>
      <w:pPr>
        <w:ind w:left="5377" w:hanging="360"/>
      </w:pPr>
      <w:rPr>
        <w:rFonts w:hint="default"/>
        <w:lang w:val="it-IT" w:eastAsia="en-US" w:bidi="ar-SA"/>
      </w:rPr>
    </w:lvl>
  </w:abstractNum>
  <w:abstractNum w:abstractNumId="7">
    <w:nsid w:val="0FEC75F4"/>
    <w:multiLevelType w:val="multilevel"/>
    <w:tmpl w:val="E9DC3A5A"/>
    <w:lvl w:ilvl="0">
      <w:numFmt w:val="bullet"/>
      <w:lvlText w:val="□"/>
      <w:lvlJc w:val="left"/>
      <w:pPr>
        <w:tabs>
          <w:tab w:val="num" w:pos="0"/>
        </w:tabs>
        <w:ind w:left="459" w:hanging="204"/>
      </w:pPr>
      <w:rPr>
        <w:rFonts w:ascii="Garamond" w:hAnsi="Garamond" w:cs="Garamond" w:hint="default"/>
        <w:b/>
        <w:bCs/>
        <w:color w:val="231F1F"/>
        <w:w w:val="99"/>
        <w:sz w:val="24"/>
        <w:szCs w:val="24"/>
        <w:lang w:val="it-IT" w:eastAsia="en-US" w:bidi="ar-SA"/>
      </w:rPr>
    </w:lvl>
    <w:lvl w:ilvl="1">
      <w:numFmt w:val="bullet"/>
      <w:lvlText w:val=""/>
      <w:lvlJc w:val="left"/>
      <w:pPr>
        <w:tabs>
          <w:tab w:val="num" w:pos="0"/>
        </w:tabs>
        <w:ind w:left="1428" w:hanging="204"/>
      </w:pPr>
      <w:rPr>
        <w:rFonts w:ascii="Symbol" w:hAnsi="Symbol" w:cs="Symbol" w:hint="default"/>
        <w:lang w:val="it-IT" w:eastAsia="en-US" w:bidi="ar-SA"/>
      </w:rPr>
    </w:lvl>
    <w:lvl w:ilvl="2">
      <w:numFmt w:val="bullet"/>
      <w:lvlText w:val=""/>
      <w:lvlJc w:val="left"/>
      <w:pPr>
        <w:tabs>
          <w:tab w:val="num" w:pos="0"/>
        </w:tabs>
        <w:ind w:left="2396" w:hanging="204"/>
      </w:pPr>
      <w:rPr>
        <w:rFonts w:ascii="Symbol" w:hAnsi="Symbol" w:cs="Symbol" w:hint="default"/>
        <w:lang w:val="it-IT" w:eastAsia="en-US" w:bidi="ar-SA"/>
      </w:rPr>
    </w:lvl>
    <w:lvl w:ilvl="3">
      <w:numFmt w:val="bullet"/>
      <w:lvlText w:val=""/>
      <w:lvlJc w:val="left"/>
      <w:pPr>
        <w:tabs>
          <w:tab w:val="num" w:pos="0"/>
        </w:tabs>
        <w:ind w:left="3364" w:hanging="204"/>
      </w:pPr>
      <w:rPr>
        <w:rFonts w:ascii="Symbol" w:hAnsi="Symbol" w:cs="Symbol" w:hint="default"/>
        <w:lang w:val="it-IT" w:eastAsia="en-US" w:bidi="ar-SA"/>
      </w:rPr>
    </w:lvl>
    <w:lvl w:ilvl="4">
      <w:numFmt w:val="bullet"/>
      <w:lvlText w:val=""/>
      <w:lvlJc w:val="left"/>
      <w:pPr>
        <w:tabs>
          <w:tab w:val="num" w:pos="0"/>
        </w:tabs>
        <w:ind w:left="4332" w:hanging="204"/>
      </w:pPr>
      <w:rPr>
        <w:rFonts w:ascii="Symbol" w:hAnsi="Symbol" w:cs="Symbol" w:hint="default"/>
        <w:lang w:val="it-IT" w:eastAsia="en-US" w:bidi="ar-SA"/>
      </w:rPr>
    </w:lvl>
    <w:lvl w:ilvl="5">
      <w:numFmt w:val="bullet"/>
      <w:lvlText w:val=""/>
      <w:lvlJc w:val="left"/>
      <w:pPr>
        <w:tabs>
          <w:tab w:val="num" w:pos="0"/>
        </w:tabs>
        <w:ind w:left="5300" w:hanging="204"/>
      </w:pPr>
      <w:rPr>
        <w:rFonts w:ascii="Symbol" w:hAnsi="Symbol" w:cs="Symbol" w:hint="default"/>
        <w:lang w:val="it-IT" w:eastAsia="en-US" w:bidi="ar-SA"/>
      </w:rPr>
    </w:lvl>
    <w:lvl w:ilvl="6">
      <w:numFmt w:val="bullet"/>
      <w:lvlText w:val=""/>
      <w:lvlJc w:val="left"/>
      <w:pPr>
        <w:tabs>
          <w:tab w:val="num" w:pos="0"/>
        </w:tabs>
        <w:ind w:left="6268" w:hanging="204"/>
      </w:pPr>
      <w:rPr>
        <w:rFonts w:ascii="Symbol" w:hAnsi="Symbol" w:cs="Symbol" w:hint="default"/>
        <w:lang w:val="it-IT" w:eastAsia="en-US" w:bidi="ar-SA"/>
      </w:rPr>
    </w:lvl>
    <w:lvl w:ilvl="7">
      <w:numFmt w:val="bullet"/>
      <w:lvlText w:val=""/>
      <w:lvlJc w:val="left"/>
      <w:pPr>
        <w:tabs>
          <w:tab w:val="num" w:pos="0"/>
        </w:tabs>
        <w:ind w:left="7236" w:hanging="204"/>
      </w:pPr>
      <w:rPr>
        <w:rFonts w:ascii="Symbol" w:hAnsi="Symbol" w:cs="Symbol" w:hint="default"/>
        <w:lang w:val="it-IT" w:eastAsia="en-US" w:bidi="ar-SA"/>
      </w:rPr>
    </w:lvl>
    <w:lvl w:ilvl="8">
      <w:numFmt w:val="bullet"/>
      <w:lvlText w:val=""/>
      <w:lvlJc w:val="left"/>
      <w:pPr>
        <w:tabs>
          <w:tab w:val="num" w:pos="0"/>
        </w:tabs>
        <w:ind w:left="8204" w:hanging="204"/>
      </w:pPr>
      <w:rPr>
        <w:rFonts w:ascii="Symbol" w:hAnsi="Symbol" w:cs="Symbol" w:hint="default"/>
        <w:lang w:val="it-IT" w:eastAsia="en-US" w:bidi="ar-SA"/>
      </w:rPr>
    </w:lvl>
  </w:abstractNum>
  <w:abstractNum w:abstractNumId="8">
    <w:nsid w:val="10077F7B"/>
    <w:multiLevelType w:val="hybridMultilevel"/>
    <w:tmpl w:val="ACCA40AA"/>
    <w:lvl w:ilvl="0" w:tplc="313C13A0">
      <w:start w:val="1"/>
      <w:numFmt w:val="decimal"/>
      <w:lvlText w:val="%1."/>
      <w:lvlJc w:val="left"/>
      <w:pPr>
        <w:ind w:left="827" w:hanging="360"/>
      </w:pPr>
      <w:rPr>
        <w:rFonts w:hint="default"/>
        <w:w w:val="100"/>
        <w:lang w:val="it-IT" w:eastAsia="en-US" w:bidi="ar-SA"/>
      </w:rPr>
    </w:lvl>
    <w:lvl w:ilvl="1" w:tplc="25A2071E">
      <w:numFmt w:val="bullet"/>
      <w:lvlText w:val="•"/>
      <w:lvlJc w:val="left"/>
      <w:pPr>
        <w:ind w:left="1389" w:hanging="360"/>
      </w:pPr>
      <w:rPr>
        <w:rFonts w:hint="default"/>
        <w:lang w:val="it-IT" w:eastAsia="en-US" w:bidi="ar-SA"/>
      </w:rPr>
    </w:lvl>
    <w:lvl w:ilvl="2" w:tplc="4E4C31B4">
      <w:numFmt w:val="bullet"/>
      <w:lvlText w:val="•"/>
      <w:lvlJc w:val="left"/>
      <w:pPr>
        <w:ind w:left="1958" w:hanging="360"/>
      </w:pPr>
      <w:rPr>
        <w:rFonts w:hint="default"/>
        <w:lang w:val="it-IT" w:eastAsia="en-US" w:bidi="ar-SA"/>
      </w:rPr>
    </w:lvl>
    <w:lvl w:ilvl="3" w:tplc="57281024">
      <w:numFmt w:val="bullet"/>
      <w:lvlText w:val="•"/>
      <w:lvlJc w:val="left"/>
      <w:pPr>
        <w:ind w:left="2527" w:hanging="360"/>
      </w:pPr>
      <w:rPr>
        <w:rFonts w:hint="default"/>
        <w:lang w:val="it-IT" w:eastAsia="en-US" w:bidi="ar-SA"/>
      </w:rPr>
    </w:lvl>
    <w:lvl w:ilvl="4" w:tplc="86E0BE14">
      <w:numFmt w:val="bullet"/>
      <w:lvlText w:val="•"/>
      <w:lvlJc w:val="left"/>
      <w:pPr>
        <w:ind w:left="3096" w:hanging="360"/>
      </w:pPr>
      <w:rPr>
        <w:rFonts w:hint="default"/>
        <w:lang w:val="it-IT" w:eastAsia="en-US" w:bidi="ar-SA"/>
      </w:rPr>
    </w:lvl>
    <w:lvl w:ilvl="5" w:tplc="AAB2D93C">
      <w:numFmt w:val="bullet"/>
      <w:lvlText w:val="•"/>
      <w:lvlJc w:val="left"/>
      <w:pPr>
        <w:ind w:left="3666" w:hanging="360"/>
      </w:pPr>
      <w:rPr>
        <w:rFonts w:hint="default"/>
        <w:lang w:val="it-IT" w:eastAsia="en-US" w:bidi="ar-SA"/>
      </w:rPr>
    </w:lvl>
    <w:lvl w:ilvl="6" w:tplc="4BF8B7B4">
      <w:numFmt w:val="bullet"/>
      <w:lvlText w:val="•"/>
      <w:lvlJc w:val="left"/>
      <w:pPr>
        <w:ind w:left="4235" w:hanging="360"/>
      </w:pPr>
      <w:rPr>
        <w:rFonts w:hint="default"/>
        <w:lang w:val="it-IT" w:eastAsia="en-US" w:bidi="ar-SA"/>
      </w:rPr>
    </w:lvl>
    <w:lvl w:ilvl="7" w:tplc="F886F550">
      <w:numFmt w:val="bullet"/>
      <w:lvlText w:val="•"/>
      <w:lvlJc w:val="left"/>
      <w:pPr>
        <w:ind w:left="4804" w:hanging="360"/>
      </w:pPr>
      <w:rPr>
        <w:rFonts w:hint="default"/>
        <w:lang w:val="it-IT" w:eastAsia="en-US" w:bidi="ar-SA"/>
      </w:rPr>
    </w:lvl>
    <w:lvl w:ilvl="8" w:tplc="903E1F26">
      <w:numFmt w:val="bullet"/>
      <w:lvlText w:val="•"/>
      <w:lvlJc w:val="left"/>
      <w:pPr>
        <w:ind w:left="5373" w:hanging="360"/>
      </w:pPr>
      <w:rPr>
        <w:rFonts w:hint="default"/>
        <w:lang w:val="it-IT" w:eastAsia="en-US" w:bidi="ar-SA"/>
      </w:rPr>
    </w:lvl>
  </w:abstractNum>
  <w:abstractNum w:abstractNumId="9">
    <w:nsid w:val="13525A3C"/>
    <w:multiLevelType w:val="multilevel"/>
    <w:tmpl w:val="F7AC29F8"/>
    <w:lvl w:ilvl="0">
      <w:start w:val="2"/>
      <w:numFmt w:val="decimal"/>
      <w:lvlText w:val="%1."/>
      <w:lvlJc w:val="left"/>
      <w:pPr>
        <w:tabs>
          <w:tab w:val="num" w:pos="0"/>
        </w:tabs>
        <w:ind w:left="255" w:hanging="228"/>
      </w:pPr>
      <w:rPr>
        <w:rFonts w:ascii="Times New Roman" w:eastAsia="Times New Roman" w:hAnsi="Times New Roman" w:cs="Times New Roman"/>
        <w:i/>
        <w:color w:val="231F1F"/>
        <w:w w:val="100"/>
        <w:sz w:val="22"/>
        <w:szCs w:val="22"/>
        <w:lang w:val="it-IT" w:eastAsia="en-US" w:bidi="ar-SA"/>
      </w:rPr>
    </w:lvl>
    <w:lvl w:ilvl="1">
      <w:numFmt w:val="bullet"/>
      <w:lvlText w:val=""/>
      <w:lvlJc w:val="left"/>
      <w:pPr>
        <w:tabs>
          <w:tab w:val="num" w:pos="0"/>
        </w:tabs>
        <w:ind w:left="1248" w:hanging="228"/>
      </w:pPr>
      <w:rPr>
        <w:rFonts w:ascii="Symbol" w:hAnsi="Symbol" w:cs="Symbol" w:hint="default"/>
        <w:lang w:val="it-IT" w:eastAsia="en-US" w:bidi="ar-SA"/>
      </w:rPr>
    </w:lvl>
    <w:lvl w:ilvl="2">
      <w:numFmt w:val="bullet"/>
      <w:lvlText w:val=""/>
      <w:lvlJc w:val="left"/>
      <w:pPr>
        <w:tabs>
          <w:tab w:val="num" w:pos="0"/>
        </w:tabs>
        <w:ind w:left="2236" w:hanging="228"/>
      </w:pPr>
      <w:rPr>
        <w:rFonts w:ascii="Symbol" w:hAnsi="Symbol" w:cs="Symbol" w:hint="default"/>
        <w:lang w:val="it-IT" w:eastAsia="en-US" w:bidi="ar-SA"/>
      </w:rPr>
    </w:lvl>
    <w:lvl w:ilvl="3">
      <w:numFmt w:val="bullet"/>
      <w:lvlText w:val=""/>
      <w:lvlJc w:val="left"/>
      <w:pPr>
        <w:tabs>
          <w:tab w:val="num" w:pos="0"/>
        </w:tabs>
        <w:ind w:left="3224" w:hanging="228"/>
      </w:pPr>
      <w:rPr>
        <w:rFonts w:ascii="Symbol" w:hAnsi="Symbol" w:cs="Symbol" w:hint="default"/>
        <w:lang w:val="it-IT" w:eastAsia="en-US" w:bidi="ar-SA"/>
      </w:rPr>
    </w:lvl>
    <w:lvl w:ilvl="4">
      <w:numFmt w:val="bullet"/>
      <w:lvlText w:val=""/>
      <w:lvlJc w:val="left"/>
      <w:pPr>
        <w:tabs>
          <w:tab w:val="num" w:pos="0"/>
        </w:tabs>
        <w:ind w:left="4212" w:hanging="228"/>
      </w:pPr>
      <w:rPr>
        <w:rFonts w:ascii="Symbol" w:hAnsi="Symbol" w:cs="Symbol" w:hint="default"/>
        <w:lang w:val="it-IT" w:eastAsia="en-US" w:bidi="ar-SA"/>
      </w:rPr>
    </w:lvl>
    <w:lvl w:ilvl="5">
      <w:numFmt w:val="bullet"/>
      <w:lvlText w:val=""/>
      <w:lvlJc w:val="left"/>
      <w:pPr>
        <w:tabs>
          <w:tab w:val="num" w:pos="0"/>
        </w:tabs>
        <w:ind w:left="5200" w:hanging="228"/>
      </w:pPr>
      <w:rPr>
        <w:rFonts w:ascii="Symbol" w:hAnsi="Symbol" w:cs="Symbol" w:hint="default"/>
        <w:lang w:val="it-IT" w:eastAsia="en-US" w:bidi="ar-SA"/>
      </w:rPr>
    </w:lvl>
    <w:lvl w:ilvl="6">
      <w:numFmt w:val="bullet"/>
      <w:lvlText w:val=""/>
      <w:lvlJc w:val="left"/>
      <w:pPr>
        <w:tabs>
          <w:tab w:val="num" w:pos="0"/>
        </w:tabs>
        <w:ind w:left="6188" w:hanging="228"/>
      </w:pPr>
      <w:rPr>
        <w:rFonts w:ascii="Symbol" w:hAnsi="Symbol" w:cs="Symbol" w:hint="default"/>
        <w:lang w:val="it-IT" w:eastAsia="en-US" w:bidi="ar-SA"/>
      </w:rPr>
    </w:lvl>
    <w:lvl w:ilvl="7">
      <w:numFmt w:val="bullet"/>
      <w:lvlText w:val=""/>
      <w:lvlJc w:val="left"/>
      <w:pPr>
        <w:tabs>
          <w:tab w:val="num" w:pos="0"/>
        </w:tabs>
        <w:ind w:left="7176" w:hanging="228"/>
      </w:pPr>
      <w:rPr>
        <w:rFonts w:ascii="Symbol" w:hAnsi="Symbol" w:cs="Symbol" w:hint="default"/>
        <w:lang w:val="it-IT" w:eastAsia="en-US" w:bidi="ar-SA"/>
      </w:rPr>
    </w:lvl>
    <w:lvl w:ilvl="8">
      <w:numFmt w:val="bullet"/>
      <w:lvlText w:val=""/>
      <w:lvlJc w:val="left"/>
      <w:pPr>
        <w:tabs>
          <w:tab w:val="num" w:pos="0"/>
        </w:tabs>
        <w:ind w:left="8164" w:hanging="228"/>
      </w:pPr>
      <w:rPr>
        <w:rFonts w:ascii="Symbol" w:hAnsi="Symbol" w:cs="Symbol" w:hint="default"/>
        <w:lang w:val="it-IT" w:eastAsia="en-US" w:bidi="ar-SA"/>
      </w:rPr>
    </w:lvl>
  </w:abstractNum>
  <w:abstractNum w:abstractNumId="10">
    <w:nsid w:val="17733C7F"/>
    <w:multiLevelType w:val="multilevel"/>
    <w:tmpl w:val="2D8834B4"/>
    <w:lvl w:ilvl="0">
      <w:numFmt w:val="bullet"/>
      <w:lvlText w:val="฀"/>
      <w:lvlJc w:val="left"/>
      <w:pPr>
        <w:tabs>
          <w:tab w:val="num" w:pos="0"/>
        </w:tabs>
        <w:ind w:left="255" w:hanging="240"/>
      </w:pPr>
      <w:rPr>
        <w:rFonts w:ascii="Garamond" w:hAnsi="Garamond" w:cs="Garamond" w:hint="default"/>
        <w:color w:val="231F1F"/>
        <w:w w:val="99"/>
        <w:sz w:val="24"/>
        <w:szCs w:val="24"/>
        <w:lang w:val="it-IT" w:eastAsia="en-US" w:bidi="ar-SA"/>
      </w:rPr>
    </w:lvl>
    <w:lvl w:ilvl="1">
      <w:numFmt w:val="bullet"/>
      <w:lvlText w:val=""/>
      <w:lvlJc w:val="left"/>
      <w:pPr>
        <w:tabs>
          <w:tab w:val="num" w:pos="0"/>
        </w:tabs>
        <w:ind w:left="1248" w:hanging="240"/>
      </w:pPr>
      <w:rPr>
        <w:rFonts w:ascii="Symbol" w:hAnsi="Symbol" w:cs="Symbol" w:hint="default"/>
        <w:lang w:val="it-IT" w:eastAsia="en-US" w:bidi="ar-SA"/>
      </w:rPr>
    </w:lvl>
    <w:lvl w:ilvl="2">
      <w:numFmt w:val="bullet"/>
      <w:lvlText w:val=""/>
      <w:lvlJc w:val="left"/>
      <w:pPr>
        <w:tabs>
          <w:tab w:val="num" w:pos="0"/>
        </w:tabs>
        <w:ind w:left="2236" w:hanging="240"/>
      </w:pPr>
      <w:rPr>
        <w:rFonts w:ascii="Symbol" w:hAnsi="Symbol" w:cs="Symbol" w:hint="default"/>
        <w:lang w:val="it-IT" w:eastAsia="en-US" w:bidi="ar-SA"/>
      </w:rPr>
    </w:lvl>
    <w:lvl w:ilvl="3">
      <w:numFmt w:val="bullet"/>
      <w:lvlText w:val=""/>
      <w:lvlJc w:val="left"/>
      <w:pPr>
        <w:tabs>
          <w:tab w:val="num" w:pos="0"/>
        </w:tabs>
        <w:ind w:left="3224" w:hanging="240"/>
      </w:pPr>
      <w:rPr>
        <w:rFonts w:ascii="Symbol" w:hAnsi="Symbol" w:cs="Symbol" w:hint="default"/>
        <w:lang w:val="it-IT" w:eastAsia="en-US" w:bidi="ar-SA"/>
      </w:rPr>
    </w:lvl>
    <w:lvl w:ilvl="4">
      <w:numFmt w:val="bullet"/>
      <w:lvlText w:val=""/>
      <w:lvlJc w:val="left"/>
      <w:pPr>
        <w:tabs>
          <w:tab w:val="num" w:pos="0"/>
        </w:tabs>
        <w:ind w:left="4212" w:hanging="240"/>
      </w:pPr>
      <w:rPr>
        <w:rFonts w:ascii="Symbol" w:hAnsi="Symbol" w:cs="Symbol" w:hint="default"/>
        <w:lang w:val="it-IT" w:eastAsia="en-US" w:bidi="ar-SA"/>
      </w:rPr>
    </w:lvl>
    <w:lvl w:ilvl="5">
      <w:numFmt w:val="bullet"/>
      <w:lvlText w:val=""/>
      <w:lvlJc w:val="left"/>
      <w:pPr>
        <w:tabs>
          <w:tab w:val="num" w:pos="0"/>
        </w:tabs>
        <w:ind w:left="5200" w:hanging="240"/>
      </w:pPr>
      <w:rPr>
        <w:rFonts w:ascii="Symbol" w:hAnsi="Symbol" w:cs="Symbol" w:hint="default"/>
        <w:lang w:val="it-IT" w:eastAsia="en-US" w:bidi="ar-SA"/>
      </w:rPr>
    </w:lvl>
    <w:lvl w:ilvl="6">
      <w:numFmt w:val="bullet"/>
      <w:lvlText w:val=""/>
      <w:lvlJc w:val="left"/>
      <w:pPr>
        <w:tabs>
          <w:tab w:val="num" w:pos="0"/>
        </w:tabs>
        <w:ind w:left="6188" w:hanging="240"/>
      </w:pPr>
      <w:rPr>
        <w:rFonts w:ascii="Symbol" w:hAnsi="Symbol" w:cs="Symbol" w:hint="default"/>
        <w:lang w:val="it-IT" w:eastAsia="en-US" w:bidi="ar-SA"/>
      </w:rPr>
    </w:lvl>
    <w:lvl w:ilvl="7">
      <w:numFmt w:val="bullet"/>
      <w:lvlText w:val=""/>
      <w:lvlJc w:val="left"/>
      <w:pPr>
        <w:tabs>
          <w:tab w:val="num" w:pos="0"/>
        </w:tabs>
        <w:ind w:left="7176" w:hanging="240"/>
      </w:pPr>
      <w:rPr>
        <w:rFonts w:ascii="Symbol" w:hAnsi="Symbol" w:cs="Symbol" w:hint="default"/>
        <w:lang w:val="it-IT" w:eastAsia="en-US" w:bidi="ar-SA"/>
      </w:rPr>
    </w:lvl>
    <w:lvl w:ilvl="8">
      <w:numFmt w:val="bullet"/>
      <w:lvlText w:val=""/>
      <w:lvlJc w:val="left"/>
      <w:pPr>
        <w:tabs>
          <w:tab w:val="num" w:pos="0"/>
        </w:tabs>
        <w:ind w:left="8164" w:hanging="240"/>
      </w:pPr>
      <w:rPr>
        <w:rFonts w:ascii="Symbol" w:hAnsi="Symbol" w:cs="Symbol" w:hint="default"/>
        <w:lang w:val="it-IT" w:eastAsia="en-US" w:bidi="ar-SA"/>
      </w:rPr>
    </w:lvl>
  </w:abstractNum>
  <w:abstractNum w:abstractNumId="11">
    <w:nsid w:val="19051272"/>
    <w:multiLevelType w:val="hybridMultilevel"/>
    <w:tmpl w:val="B95C754A"/>
    <w:lvl w:ilvl="0" w:tplc="F1B654B0">
      <w:start w:val="1"/>
      <w:numFmt w:val="lowerLetter"/>
      <w:lvlText w:val="%1)"/>
      <w:lvlJc w:val="left"/>
      <w:pPr>
        <w:ind w:left="975" w:hanging="360"/>
      </w:pPr>
      <w:rPr>
        <w:b/>
      </w:rPr>
    </w:lvl>
    <w:lvl w:ilvl="1" w:tplc="04100019" w:tentative="1">
      <w:start w:val="1"/>
      <w:numFmt w:val="lowerLetter"/>
      <w:lvlText w:val="%2."/>
      <w:lvlJc w:val="left"/>
      <w:pPr>
        <w:ind w:left="1695" w:hanging="360"/>
      </w:pPr>
    </w:lvl>
    <w:lvl w:ilvl="2" w:tplc="0410001B" w:tentative="1">
      <w:start w:val="1"/>
      <w:numFmt w:val="lowerRoman"/>
      <w:lvlText w:val="%3."/>
      <w:lvlJc w:val="right"/>
      <w:pPr>
        <w:ind w:left="2415" w:hanging="180"/>
      </w:pPr>
    </w:lvl>
    <w:lvl w:ilvl="3" w:tplc="0410000F" w:tentative="1">
      <w:start w:val="1"/>
      <w:numFmt w:val="decimal"/>
      <w:lvlText w:val="%4."/>
      <w:lvlJc w:val="left"/>
      <w:pPr>
        <w:ind w:left="3135" w:hanging="360"/>
      </w:pPr>
    </w:lvl>
    <w:lvl w:ilvl="4" w:tplc="04100019" w:tentative="1">
      <w:start w:val="1"/>
      <w:numFmt w:val="lowerLetter"/>
      <w:lvlText w:val="%5."/>
      <w:lvlJc w:val="left"/>
      <w:pPr>
        <w:ind w:left="3855" w:hanging="360"/>
      </w:pPr>
    </w:lvl>
    <w:lvl w:ilvl="5" w:tplc="0410001B" w:tentative="1">
      <w:start w:val="1"/>
      <w:numFmt w:val="lowerRoman"/>
      <w:lvlText w:val="%6."/>
      <w:lvlJc w:val="right"/>
      <w:pPr>
        <w:ind w:left="4575" w:hanging="180"/>
      </w:pPr>
    </w:lvl>
    <w:lvl w:ilvl="6" w:tplc="0410000F" w:tentative="1">
      <w:start w:val="1"/>
      <w:numFmt w:val="decimal"/>
      <w:lvlText w:val="%7."/>
      <w:lvlJc w:val="left"/>
      <w:pPr>
        <w:ind w:left="5295" w:hanging="360"/>
      </w:pPr>
    </w:lvl>
    <w:lvl w:ilvl="7" w:tplc="04100019" w:tentative="1">
      <w:start w:val="1"/>
      <w:numFmt w:val="lowerLetter"/>
      <w:lvlText w:val="%8."/>
      <w:lvlJc w:val="left"/>
      <w:pPr>
        <w:ind w:left="6015" w:hanging="360"/>
      </w:pPr>
    </w:lvl>
    <w:lvl w:ilvl="8" w:tplc="0410001B" w:tentative="1">
      <w:start w:val="1"/>
      <w:numFmt w:val="lowerRoman"/>
      <w:lvlText w:val="%9."/>
      <w:lvlJc w:val="right"/>
      <w:pPr>
        <w:ind w:left="6735" w:hanging="180"/>
      </w:pPr>
    </w:lvl>
  </w:abstractNum>
  <w:abstractNum w:abstractNumId="12">
    <w:nsid w:val="1AD474C2"/>
    <w:multiLevelType w:val="hybridMultilevel"/>
    <w:tmpl w:val="B1BCE86E"/>
    <w:lvl w:ilvl="0" w:tplc="3E14DAFC">
      <w:start w:val="1"/>
      <w:numFmt w:val="upperLetter"/>
      <w:lvlText w:val="%1)"/>
      <w:lvlJc w:val="left"/>
      <w:pPr>
        <w:ind w:left="600" w:hanging="360"/>
      </w:pPr>
      <w:rPr>
        <w:rFonts w:hint="default"/>
      </w:rPr>
    </w:lvl>
    <w:lvl w:ilvl="1" w:tplc="04100019" w:tentative="1">
      <w:start w:val="1"/>
      <w:numFmt w:val="lowerLetter"/>
      <w:lvlText w:val="%2."/>
      <w:lvlJc w:val="left"/>
      <w:pPr>
        <w:ind w:left="1320" w:hanging="360"/>
      </w:pPr>
    </w:lvl>
    <w:lvl w:ilvl="2" w:tplc="0410001B" w:tentative="1">
      <w:start w:val="1"/>
      <w:numFmt w:val="lowerRoman"/>
      <w:lvlText w:val="%3."/>
      <w:lvlJc w:val="right"/>
      <w:pPr>
        <w:ind w:left="2040" w:hanging="180"/>
      </w:pPr>
    </w:lvl>
    <w:lvl w:ilvl="3" w:tplc="0410000F" w:tentative="1">
      <w:start w:val="1"/>
      <w:numFmt w:val="decimal"/>
      <w:lvlText w:val="%4."/>
      <w:lvlJc w:val="left"/>
      <w:pPr>
        <w:ind w:left="2760" w:hanging="360"/>
      </w:pPr>
    </w:lvl>
    <w:lvl w:ilvl="4" w:tplc="04100019" w:tentative="1">
      <w:start w:val="1"/>
      <w:numFmt w:val="lowerLetter"/>
      <w:lvlText w:val="%5."/>
      <w:lvlJc w:val="left"/>
      <w:pPr>
        <w:ind w:left="3480" w:hanging="360"/>
      </w:pPr>
    </w:lvl>
    <w:lvl w:ilvl="5" w:tplc="0410001B" w:tentative="1">
      <w:start w:val="1"/>
      <w:numFmt w:val="lowerRoman"/>
      <w:lvlText w:val="%6."/>
      <w:lvlJc w:val="right"/>
      <w:pPr>
        <w:ind w:left="4200" w:hanging="180"/>
      </w:pPr>
    </w:lvl>
    <w:lvl w:ilvl="6" w:tplc="0410000F" w:tentative="1">
      <w:start w:val="1"/>
      <w:numFmt w:val="decimal"/>
      <w:lvlText w:val="%7."/>
      <w:lvlJc w:val="left"/>
      <w:pPr>
        <w:ind w:left="4920" w:hanging="360"/>
      </w:pPr>
    </w:lvl>
    <w:lvl w:ilvl="7" w:tplc="04100019" w:tentative="1">
      <w:start w:val="1"/>
      <w:numFmt w:val="lowerLetter"/>
      <w:lvlText w:val="%8."/>
      <w:lvlJc w:val="left"/>
      <w:pPr>
        <w:ind w:left="5640" w:hanging="360"/>
      </w:pPr>
    </w:lvl>
    <w:lvl w:ilvl="8" w:tplc="0410001B" w:tentative="1">
      <w:start w:val="1"/>
      <w:numFmt w:val="lowerRoman"/>
      <w:lvlText w:val="%9."/>
      <w:lvlJc w:val="right"/>
      <w:pPr>
        <w:ind w:left="6360" w:hanging="180"/>
      </w:pPr>
    </w:lvl>
  </w:abstractNum>
  <w:abstractNum w:abstractNumId="13">
    <w:nsid w:val="1F1D4F0B"/>
    <w:multiLevelType w:val="hybridMultilevel"/>
    <w:tmpl w:val="5B0A2070"/>
    <w:lvl w:ilvl="0" w:tplc="D6DAEB84">
      <w:start w:val="1"/>
      <w:numFmt w:val="decimal"/>
      <w:lvlText w:val="%1."/>
      <w:lvlJc w:val="left"/>
      <w:pPr>
        <w:ind w:left="827" w:hanging="360"/>
      </w:pPr>
      <w:rPr>
        <w:rFonts w:hint="default"/>
        <w:w w:val="100"/>
        <w:lang w:val="it-IT" w:eastAsia="en-US" w:bidi="ar-SA"/>
      </w:rPr>
    </w:lvl>
    <w:lvl w:ilvl="1" w:tplc="DC147380">
      <w:numFmt w:val="bullet"/>
      <w:lvlText w:val="•"/>
      <w:lvlJc w:val="left"/>
      <w:pPr>
        <w:ind w:left="1389" w:hanging="360"/>
      </w:pPr>
      <w:rPr>
        <w:rFonts w:hint="default"/>
        <w:lang w:val="it-IT" w:eastAsia="en-US" w:bidi="ar-SA"/>
      </w:rPr>
    </w:lvl>
    <w:lvl w:ilvl="2" w:tplc="698E08C6">
      <w:numFmt w:val="bullet"/>
      <w:lvlText w:val="•"/>
      <w:lvlJc w:val="left"/>
      <w:pPr>
        <w:ind w:left="1958" w:hanging="360"/>
      </w:pPr>
      <w:rPr>
        <w:rFonts w:hint="default"/>
        <w:lang w:val="it-IT" w:eastAsia="en-US" w:bidi="ar-SA"/>
      </w:rPr>
    </w:lvl>
    <w:lvl w:ilvl="3" w:tplc="D7569C80">
      <w:numFmt w:val="bullet"/>
      <w:lvlText w:val="•"/>
      <w:lvlJc w:val="left"/>
      <w:pPr>
        <w:ind w:left="2527" w:hanging="360"/>
      </w:pPr>
      <w:rPr>
        <w:rFonts w:hint="default"/>
        <w:lang w:val="it-IT" w:eastAsia="en-US" w:bidi="ar-SA"/>
      </w:rPr>
    </w:lvl>
    <w:lvl w:ilvl="4" w:tplc="42728A54">
      <w:numFmt w:val="bullet"/>
      <w:lvlText w:val="•"/>
      <w:lvlJc w:val="left"/>
      <w:pPr>
        <w:ind w:left="3096" w:hanging="360"/>
      </w:pPr>
      <w:rPr>
        <w:rFonts w:hint="default"/>
        <w:lang w:val="it-IT" w:eastAsia="en-US" w:bidi="ar-SA"/>
      </w:rPr>
    </w:lvl>
    <w:lvl w:ilvl="5" w:tplc="25720474">
      <w:numFmt w:val="bullet"/>
      <w:lvlText w:val="•"/>
      <w:lvlJc w:val="left"/>
      <w:pPr>
        <w:ind w:left="3666" w:hanging="360"/>
      </w:pPr>
      <w:rPr>
        <w:rFonts w:hint="default"/>
        <w:lang w:val="it-IT" w:eastAsia="en-US" w:bidi="ar-SA"/>
      </w:rPr>
    </w:lvl>
    <w:lvl w:ilvl="6" w:tplc="1C506B8C">
      <w:numFmt w:val="bullet"/>
      <w:lvlText w:val="•"/>
      <w:lvlJc w:val="left"/>
      <w:pPr>
        <w:ind w:left="4235" w:hanging="360"/>
      </w:pPr>
      <w:rPr>
        <w:rFonts w:hint="default"/>
        <w:lang w:val="it-IT" w:eastAsia="en-US" w:bidi="ar-SA"/>
      </w:rPr>
    </w:lvl>
    <w:lvl w:ilvl="7" w:tplc="59C09AE4">
      <w:numFmt w:val="bullet"/>
      <w:lvlText w:val="•"/>
      <w:lvlJc w:val="left"/>
      <w:pPr>
        <w:ind w:left="4804" w:hanging="360"/>
      </w:pPr>
      <w:rPr>
        <w:rFonts w:hint="default"/>
        <w:lang w:val="it-IT" w:eastAsia="en-US" w:bidi="ar-SA"/>
      </w:rPr>
    </w:lvl>
    <w:lvl w:ilvl="8" w:tplc="B6627FD2">
      <w:numFmt w:val="bullet"/>
      <w:lvlText w:val="•"/>
      <w:lvlJc w:val="left"/>
      <w:pPr>
        <w:ind w:left="5373" w:hanging="360"/>
      </w:pPr>
      <w:rPr>
        <w:rFonts w:hint="default"/>
        <w:lang w:val="it-IT" w:eastAsia="en-US" w:bidi="ar-SA"/>
      </w:rPr>
    </w:lvl>
  </w:abstractNum>
  <w:abstractNum w:abstractNumId="14">
    <w:nsid w:val="215D3657"/>
    <w:multiLevelType w:val="hybridMultilevel"/>
    <w:tmpl w:val="AEB62B5C"/>
    <w:lvl w:ilvl="0" w:tplc="B6F69D3A">
      <w:start w:val="1"/>
      <w:numFmt w:val="lowerLetter"/>
      <w:lvlText w:val="%1)"/>
      <w:lvlJc w:val="left"/>
      <w:pPr>
        <w:ind w:left="600" w:hanging="360"/>
      </w:pPr>
      <w:rPr>
        <w:rFonts w:hint="default"/>
        <w:b/>
      </w:rPr>
    </w:lvl>
    <w:lvl w:ilvl="1" w:tplc="04100019" w:tentative="1">
      <w:start w:val="1"/>
      <w:numFmt w:val="lowerLetter"/>
      <w:lvlText w:val="%2."/>
      <w:lvlJc w:val="left"/>
      <w:pPr>
        <w:ind w:left="1320" w:hanging="360"/>
      </w:pPr>
    </w:lvl>
    <w:lvl w:ilvl="2" w:tplc="0410001B" w:tentative="1">
      <w:start w:val="1"/>
      <w:numFmt w:val="lowerRoman"/>
      <w:lvlText w:val="%3."/>
      <w:lvlJc w:val="right"/>
      <w:pPr>
        <w:ind w:left="2040" w:hanging="180"/>
      </w:pPr>
    </w:lvl>
    <w:lvl w:ilvl="3" w:tplc="0410000F" w:tentative="1">
      <w:start w:val="1"/>
      <w:numFmt w:val="decimal"/>
      <w:lvlText w:val="%4."/>
      <w:lvlJc w:val="left"/>
      <w:pPr>
        <w:ind w:left="2760" w:hanging="360"/>
      </w:pPr>
    </w:lvl>
    <w:lvl w:ilvl="4" w:tplc="04100019" w:tentative="1">
      <w:start w:val="1"/>
      <w:numFmt w:val="lowerLetter"/>
      <w:lvlText w:val="%5."/>
      <w:lvlJc w:val="left"/>
      <w:pPr>
        <w:ind w:left="3480" w:hanging="360"/>
      </w:pPr>
    </w:lvl>
    <w:lvl w:ilvl="5" w:tplc="0410001B" w:tentative="1">
      <w:start w:val="1"/>
      <w:numFmt w:val="lowerRoman"/>
      <w:lvlText w:val="%6."/>
      <w:lvlJc w:val="right"/>
      <w:pPr>
        <w:ind w:left="4200" w:hanging="180"/>
      </w:pPr>
    </w:lvl>
    <w:lvl w:ilvl="6" w:tplc="0410000F" w:tentative="1">
      <w:start w:val="1"/>
      <w:numFmt w:val="decimal"/>
      <w:lvlText w:val="%7."/>
      <w:lvlJc w:val="left"/>
      <w:pPr>
        <w:ind w:left="4920" w:hanging="360"/>
      </w:pPr>
    </w:lvl>
    <w:lvl w:ilvl="7" w:tplc="04100019" w:tentative="1">
      <w:start w:val="1"/>
      <w:numFmt w:val="lowerLetter"/>
      <w:lvlText w:val="%8."/>
      <w:lvlJc w:val="left"/>
      <w:pPr>
        <w:ind w:left="5640" w:hanging="360"/>
      </w:pPr>
    </w:lvl>
    <w:lvl w:ilvl="8" w:tplc="0410001B" w:tentative="1">
      <w:start w:val="1"/>
      <w:numFmt w:val="lowerRoman"/>
      <w:lvlText w:val="%9."/>
      <w:lvlJc w:val="right"/>
      <w:pPr>
        <w:ind w:left="6360" w:hanging="180"/>
      </w:pPr>
    </w:lvl>
  </w:abstractNum>
  <w:abstractNum w:abstractNumId="15">
    <w:nsid w:val="236A5121"/>
    <w:multiLevelType w:val="multilevel"/>
    <w:tmpl w:val="3BFA3424"/>
    <w:lvl w:ilvl="0">
      <w:start w:val="1"/>
      <w:numFmt w:val="lowerLetter"/>
      <w:lvlText w:val="%1)"/>
      <w:lvlJc w:val="left"/>
      <w:pPr>
        <w:tabs>
          <w:tab w:val="num" w:pos="0"/>
        </w:tabs>
        <w:ind w:left="255" w:hanging="240"/>
      </w:pPr>
      <w:rPr>
        <w:rFonts w:ascii="Garamond" w:eastAsia="Garamond" w:hAnsi="Garamond" w:cs="Garamond"/>
        <w:color w:val="231F1F"/>
        <w:w w:val="99"/>
        <w:sz w:val="24"/>
        <w:szCs w:val="24"/>
        <w:lang w:val="it-IT" w:eastAsia="en-US" w:bidi="ar-SA"/>
      </w:rPr>
    </w:lvl>
    <w:lvl w:ilvl="1">
      <w:numFmt w:val="bullet"/>
      <w:lvlText w:val=""/>
      <w:lvlJc w:val="left"/>
      <w:pPr>
        <w:tabs>
          <w:tab w:val="num" w:pos="0"/>
        </w:tabs>
        <w:ind w:left="1248" w:hanging="240"/>
      </w:pPr>
      <w:rPr>
        <w:rFonts w:ascii="Symbol" w:hAnsi="Symbol" w:cs="Symbol" w:hint="default"/>
        <w:lang w:val="it-IT" w:eastAsia="en-US" w:bidi="ar-SA"/>
      </w:rPr>
    </w:lvl>
    <w:lvl w:ilvl="2">
      <w:numFmt w:val="bullet"/>
      <w:lvlText w:val=""/>
      <w:lvlJc w:val="left"/>
      <w:pPr>
        <w:tabs>
          <w:tab w:val="num" w:pos="0"/>
        </w:tabs>
        <w:ind w:left="2236" w:hanging="240"/>
      </w:pPr>
      <w:rPr>
        <w:rFonts w:ascii="Symbol" w:hAnsi="Symbol" w:cs="Symbol" w:hint="default"/>
        <w:lang w:val="it-IT" w:eastAsia="en-US" w:bidi="ar-SA"/>
      </w:rPr>
    </w:lvl>
    <w:lvl w:ilvl="3">
      <w:numFmt w:val="bullet"/>
      <w:lvlText w:val=""/>
      <w:lvlJc w:val="left"/>
      <w:pPr>
        <w:tabs>
          <w:tab w:val="num" w:pos="0"/>
        </w:tabs>
        <w:ind w:left="3224" w:hanging="240"/>
      </w:pPr>
      <w:rPr>
        <w:rFonts w:ascii="Symbol" w:hAnsi="Symbol" w:cs="Symbol" w:hint="default"/>
        <w:lang w:val="it-IT" w:eastAsia="en-US" w:bidi="ar-SA"/>
      </w:rPr>
    </w:lvl>
    <w:lvl w:ilvl="4">
      <w:numFmt w:val="bullet"/>
      <w:lvlText w:val=""/>
      <w:lvlJc w:val="left"/>
      <w:pPr>
        <w:tabs>
          <w:tab w:val="num" w:pos="0"/>
        </w:tabs>
        <w:ind w:left="4212" w:hanging="240"/>
      </w:pPr>
      <w:rPr>
        <w:rFonts w:ascii="Symbol" w:hAnsi="Symbol" w:cs="Symbol" w:hint="default"/>
        <w:lang w:val="it-IT" w:eastAsia="en-US" w:bidi="ar-SA"/>
      </w:rPr>
    </w:lvl>
    <w:lvl w:ilvl="5">
      <w:numFmt w:val="bullet"/>
      <w:lvlText w:val=""/>
      <w:lvlJc w:val="left"/>
      <w:pPr>
        <w:tabs>
          <w:tab w:val="num" w:pos="0"/>
        </w:tabs>
        <w:ind w:left="5200" w:hanging="240"/>
      </w:pPr>
      <w:rPr>
        <w:rFonts w:ascii="Symbol" w:hAnsi="Symbol" w:cs="Symbol" w:hint="default"/>
        <w:lang w:val="it-IT" w:eastAsia="en-US" w:bidi="ar-SA"/>
      </w:rPr>
    </w:lvl>
    <w:lvl w:ilvl="6">
      <w:numFmt w:val="bullet"/>
      <w:lvlText w:val=""/>
      <w:lvlJc w:val="left"/>
      <w:pPr>
        <w:tabs>
          <w:tab w:val="num" w:pos="0"/>
        </w:tabs>
        <w:ind w:left="6188" w:hanging="240"/>
      </w:pPr>
      <w:rPr>
        <w:rFonts w:ascii="Symbol" w:hAnsi="Symbol" w:cs="Symbol" w:hint="default"/>
        <w:lang w:val="it-IT" w:eastAsia="en-US" w:bidi="ar-SA"/>
      </w:rPr>
    </w:lvl>
    <w:lvl w:ilvl="7">
      <w:numFmt w:val="bullet"/>
      <w:lvlText w:val=""/>
      <w:lvlJc w:val="left"/>
      <w:pPr>
        <w:tabs>
          <w:tab w:val="num" w:pos="0"/>
        </w:tabs>
        <w:ind w:left="7176" w:hanging="240"/>
      </w:pPr>
      <w:rPr>
        <w:rFonts w:ascii="Symbol" w:hAnsi="Symbol" w:cs="Symbol" w:hint="default"/>
        <w:lang w:val="it-IT" w:eastAsia="en-US" w:bidi="ar-SA"/>
      </w:rPr>
    </w:lvl>
    <w:lvl w:ilvl="8">
      <w:numFmt w:val="bullet"/>
      <w:lvlText w:val=""/>
      <w:lvlJc w:val="left"/>
      <w:pPr>
        <w:tabs>
          <w:tab w:val="num" w:pos="0"/>
        </w:tabs>
        <w:ind w:left="8164" w:hanging="240"/>
      </w:pPr>
      <w:rPr>
        <w:rFonts w:ascii="Symbol" w:hAnsi="Symbol" w:cs="Symbol" w:hint="default"/>
        <w:lang w:val="it-IT" w:eastAsia="en-US" w:bidi="ar-SA"/>
      </w:rPr>
    </w:lvl>
  </w:abstractNum>
  <w:abstractNum w:abstractNumId="16">
    <w:nsid w:val="250E4273"/>
    <w:multiLevelType w:val="hybridMultilevel"/>
    <w:tmpl w:val="C2164002"/>
    <w:lvl w:ilvl="0" w:tplc="0D166794">
      <w:start w:val="1"/>
      <w:numFmt w:val="decimal"/>
      <w:lvlText w:val="%1."/>
      <w:lvlJc w:val="left"/>
      <w:pPr>
        <w:ind w:left="827" w:hanging="360"/>
      </w:pPr>
      <w:rPr>
        <w:rFonts w:ascii="Calibri" w:eastAsia="Calibri" w:hAnsi="Calibri" w:cs="Calibri" w:hint="default"/>
        <w:b w:val="0"/>
        <w:bCs/>
        <w:w w:val="100"/>
        <w:sz w:val="22"/>
        <w:szCs w:val="22"/>
        <w:lang w:val="it-IT" w:eastAsia="en-US" w:bidi="ar-SA"/>
      </w:rPr>
    </w:lvl>
    <w:lvl w:ilvl="1" w:tplc="E6BC503A">
      <w:numFmt w:val="bullet"/>
      <w:lvlText w:val="•"/>
      <w:lvlJc w:val="left"/>
      <w:pPr>
        <w:ind w:left="1389" w:hanging="360"/>
      </w:pPr>
      <w:rPr>
        <w:rFonts w:hint="default"/>
        <w:lang w:val="it-IT" w:eastAsia="en-US" w:bidi="ar-SA"/>
      </w:rPr>
    </w:lvl>
    <w:lvl w:ilvl="2" w:tplc="5ADE87C6">
      <w:numFmt w:val="bullet"/>
      <w:lvlText w:val="•"/>
      <w:lvlJc w:val="left"/>
      <w:pPr>
        <w:ind w:left="1958" w:hanging="360"/>
      </w:pPr>
      <w:rPr>
        <w:rFonts w:hint="default"/>
        <w:lang w:val="it-IT" w:eastAsia="en-US" w:bidi="ar-SA"/>
      </w:rPr>
    </w:lvl>
    <w:lvl w:ilvl="3" w:tplc="4468B5A4">
      <w:numFmt w:val="bullet"/>
      <w:lvlText w:val="•"/>
      <w:lvlJc w:val="left"/>
      <w:pPr>
        <w:ind w:left="2527" w:hanging="360"/>
      </w:pPr>
      <w:rPr>
        <w:rFonts w:hint="default"/>
        <w:lang w:val="it-IT" w:eastAsia="en-US" w:bidi="ar-SA"/>
      </w:rPr>
    </w:lvl>
    <w:lvl w:ilvl="4" w:tplc="071AD5BC">
      <w:numFmt w:val="bullet"/>
      <w:lvlText w:val="•"/>
      <w:lvlJc w:val="left"/>
      <w:pPr>
        <w:ind w:left="3096" w:hanging="360"/>
      </w:pPr>
      <w:rPr>
        <w:rFonts w:hint="default"/>
        <w:lang w:val="it-IT" w:eastAsia="en-US" w:bidi="ar-SA"/>
      </w:rPr>
    </w:lvl>
    <w:lvl w:ilvl="5" w:tplc="049AD1F0">
      <w:numFmt w:val="bullet"/>
      <w:lvlText w:val="•"/>
      <w:lvlJc w:val="left"/>
      <w:pPr>
        <w:ind w:left="3666" w:hanging="360"/>
      </w:pPr>
      <w:rPr>
        <w:rFonts w:hint="default"/>
        <w:lang w:val="it-IT" w:eastAsia="en-US" w:bidi="ar-SA"/>
      </w:rPr>
    </w:lvl>
    <w:lvl w:ilvl="6" w:tplc="7ADA712A">
      <w:numFmt w:val="bullet"/>
      <w:lvlText w:val="•"/>
      <w:lvlJc w:val="left"/>
      <w:pPr>
        <w:ind w:left="4235" w:hanging="360"/>
      </w:pPr>
      <w:rPr>
        <w:rFonts w:hint="default"/>
        <w:lang w:val="it-IT" w:eastAsia="en-US" w:bidi="ar-SA"/>
      </w:rPr>
    </w:lvl>
    <w:lvl w:ilvl="7" w:tplc="F8847190">
      <w:numFmt w:val="bullet"/>
      <w:lvlText w:val="•"/>
      <w:lvlJc w:val="left"/>
      <w:pPr>
        <w:ind w:left="4804" w:hanging="360"/>
      </w:pPr>
      <w:rPr>
        <w:rFonts w:hint="default"/>
        <w:lang w:val="it-IT" w:eastAsia="en-US" w:bidi="ar-SA"/>
      </w:rPr>
    </w:lvl>
    <w:lvl w:ilvl="8" w:tplc="229867B2">
      <w:numFmt w:val="bullet"/>
      <w:lvlText w:val="•"/>
      <w:lvlJc w:val="left"/>
      <w:pPr>
        <w:ind w:left="5373" w:hanging="360"/>
      </w:pPr>
      <w:rPr>
        <w:rFonts w:hint="default"/>
        <w:lang w:val="it-IT" w:eastAsia="en-US" w:bidi="ar-SA"/>
      </w:rPr>
    </w:lvl>
  </w:abstractNum>
  <w:abstractNum w:abstractNumId="17">
    <w:nsid w:val="26FA791E"/>
    <w:multiLevelType w:val="multilevel"/>
    <w:tmpl w:val="71EAB33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A193228"/>
    <w:multiLevelType w:val="hybridMultilevel"/>
    <w:tmpl w:val="21867E34"/>
    <w:lvl w:ilvl="0" w:tplc="11B22E60">
      <w:start w:val="1"/>
      <w:numFmt w:val="decimal"/>
      <w:lvlText w:val="%1."/>
      <w:lvlJc w:val="left"/>
      <w:pPr>
        <w:ind w:left="827" w:hanging="360"/>
      </w:pPr>
      <w:rPr>
        <w:rFonts w:hint="default"/>
        <w:w w:val="100"/>
        <w:lang w:val="it-IT" w:eastAsia="en-US" w:bidi="ar-SA"/>
      </w:rPr>
    </w:lvl>
    <w:lvl w:ilvl="1" w:tplc="68726726">
      <w:numFmt w:val="bullet"/>
      <w:lvlText w:val="•"/>
      <w:lvlJc w:val="left"/>
      <w:pPr>
        <w:ind w:left="1389" w:hanging="360"/>
      </w:pPr>
      <w:rPr>
        <w:rFonts w:hint="default"/>
        <w:lang w:val="it-IT" w:eastAsia="en-US" w:bidi="ar-SA"/>
      </w:rPr>
    </w:lvl>
    <w:lvl w:ilvl="2" w:tplc="A830C8DE">
      <w:numFmt w:val="bullet"/>
      <w:lvlText w:val="•"/>
      <w:lvlJc w:val="left"/>
      <w:pPr>
        <w:ind w:left="1958" w:hanging="360"/>
      </w:pPr>
      <w:rPr>
        <w:rFonts w:hint="default"/>
        <w:lang w:val="it-IT" w:eastAsia="en-US" w:bidi="ar-SA"/>
      </w:rPr>
    </w:lvl>
    <w:lvl w:ilvl="3" w:tplc="96DAA9C0">
      <w:numFmt w:val="bullet"/>
      <w:lvlText w:val="•"/>
      <w:lvlJc w:val="left"/>
      <w:pPr>
        <w:ind w:left="2527" w:hanging="360"/>
      </w:pPr>
      <w:rPr>
        <w:rFonts w:hint="default"/>
        <w:lang w:val="it-IT" w:eastAsia="en-US" w:bidi="ar-SA"/>
      </w:rPr>
    </w:lvl>
    <w:lvl w:ilvl="4" w:tplc="D77E7C68">
      <w:numFmt w:val="bullet"/>
      <w:lvlText w:val="•"/>
      <w:lvlJc w:val="left"/>
      <w:pPr>
        <w:ind w:left="3096" w:hanging="360"/>
      </w:pPr>
      <w:rPr>
        <w:rFonts w:hint="default"/>
        <w:lang w:val="it-IT" w:eastAsia="en-US" w:bidi="ar-SA"/>
      </w:rPr>
    </w:lvl>
    <w:lvl w:ilvl="5" w:tplc="40E4D552">
      <w:numFmt w:val="bullet"/>
      <w:lvlText w:val="•"/>
      <w:lvlJc w:val="left"/>
      <w:pPr>
        <w:ind w:left="3666" w:hanging="360"/>
      </w:pPr>
      <w:rPr>
        <w:rFonts w:hint="default"/>
        <w:lang w:val="it-IT" w:eastAsia="en-US" w:bidi="ar-SA"/>
      </w:rPr>
    </w:lvl>
    <w:lvl w:ilvl="6" w:tplc="4704BA74">
      <w:numFmt w:val="bullet"/>
      <w:lvlText w:val="•"/>
      <w:lvlJc w:val="left"/>
      <w:pPr>
        <w:ind w:left="4235" w:hanging="360"/>
      </w:pPr>
      <w:rPr>
        <w:rFonts w:hint="default"/>
        <w:lang w:val="it-IT" w:eastAsia="en-US" w:bidi="ar-SA"/>
      </w:rPr>
    </w:lvl>
    <w:lvl w:ilvl="7" w:tplc="984899F4">
      <w:numFmt w:val="bullet"/>
      <w:lvlText w:val="•"/>
      <w:lvlJc w:val="left"/>
      <w:pPr>
        <w:ind w:left="4804" w:hanging="360"/>
      </w:pPr>
      <w:rPr>
        <w:rFonts w:hint="default"/>
        <w:lang w:val="it-IT" w:eastAsia="en-US" w:bidi="ar-SA"/>
      </w:rPr>
    </w:lvl>
    <w:lvl w:ilvl="8" w:tplc="BD40C0FC">
      <w:numFmt w:val="bullet"/>
      <w:lvlText w:val="•"/>
      <w:lvlJc w:val="left"/>
      <w:pPr>
        <w:ind w:left="5373" w:hanging="360"/>
      </w:pPr>
      <w:rPr>
        <w:rFonts w:hint="default"/>
        <w:lang w:val="it-IT" w:eastAsia="en-US" w:bidi="ar-SA"/>
      </w:rPr>
    </w:lvl>
  </w:abstractNum>
  <w:abstractNum w:abstractNumId="19">
    <w:nsid w:val="36602E5E"/>
    <w:multiLevelType w:val="multilevel"/>
    <w:tmpl w:val="15C0C00C"/>
    <w:lvl w:ilvl="0">
      <w:start w:val="1"/>
      <w:numFmt w:val="lowerLetter"/>
      <w:lvlText w:val="%1)"/>
      <w:lvlJc w:val="left"/>
      <w:pPr>
        <w:tabs>
          <w:tab w:val="num" w:pos="0"/>
        </w:tabs>
        <w:ind w:left="255" w:hanging="260"/>
      </w:pPr>
      <w:rPr>
        <w:rFonts w:ascii="Times New Roman" w:eastAsia="Times New Roman" w:hAnsi="Times New Roman" w:cs="Times New Roman"/>
        <w:i/>
        <w:color w:val="231F1F"/>
        <w:w w:val="100"/>
        <w:sz w:val="22"/>
        <w:szCs w:val="22"/>
        <w:lang w:val="it-IT" w:eastAsia="en-US" w:bidi="ar-SA"/>
      </w:rPr>
    </w:lvl>
    <w:lvl w:ilvl="1">
      <w:numFmt w:val="bullet"/>
      <w:lvlText w:val=""/>
      <w:lvlJc w:val="left"/>
      <w:pPr>
        <w:tabs>
          <w:tab w:val="num" w:pos="0"/>
        </w:tabs>
        <w:ind w:left="1248" w:hanging="260"/>
      </w:pPr>
      <w:rPr>
        <w:rFonts w:ascii="Symbol" w:hAnsi="Symbol" w:cs="Symbol" w:hint="default"/>
        <w:lang w:val="it-IT" w:eastAsia="en-US" w:bidi="ar-SA"/>
      </w:rPr>
    </w:lvl>
    <w:lvl w:ilvl="2">
      <w:numFmt w:val="bullet"/>
      <w:lvlText w:val=""/>
      <w:lvlJc w:val="left"/>
      <w:pPr>
        <w:tabs>
          <w:tab w:val="num" w:pos="0"/>
        </w:tabs>
        <w:ind w:left="2236" w:hanging="260"/>
      </w:pPr>
      <w:rPr>
        <w:rFonts w:ascii="Symbol" w:hAnsi="Symbol" w:cs="Symbol" w:hint="default"/>
        <w:lang w:val="it-IT" w:eastAsia="en-US" w:bidi="ar-SA"/>
      </w:rPr>
    </w:lvl>
    <w:lvl w:ilvl="3">
      <w:numFmt w:val="bullet"/>
      <w:lvlText w:val=""/>
      <w:lvlJc w:val="left"/>
      <w:pPr>
        <w:tabs>
          <w:tab w:val="num" w:pos="0"/>
        </w:tabs>
        <w:ind w:left="3224" w:hanging="260"/>
      </w:pPr>
      <w:rPr>
        <w:rFonts w:ascii="Symbol" w:hAnsi="Symbol" w:cs="Symbol" w:hint="default"/>
        <w:lang w:val="it-IT" w:eastAsia="en-US" w:bidi="ar-SA"/>
      </w:rPr>
    </w:lvl>
    <w:lvl w:ilvl="4">
      <w:numFmt w:val="bullet"/>
      <w:lvlText w:val=""/>
      <w:lvlJc w:val="left"/>
      <w:pPr>
        <w:tabs>
          <w:tab w:val="num" w:pos="0"/>
        </w:tabs>
        <w:ind w:left="4212" w:hanging="260"/>
      </w:pPr>
      <w:rPr>
        <w:rFonts w:ascii="Symbol" w:hAnsi="Symbol" w:cs="Symbol" w:hint="default"/>
        <w:lang w:val="it-IT" w:eastAsia="en-US" w:bidi="ar-SA"/>
      </w:rPr>
    </w:lvl>
    <w:lvl w:ilvl="5">
      <w:numFmt w:val="bullet"/>
      <w:lvlText w:val=""/>
      <w:lvlJc w:val="left"/>
      <w:pPr>
        <w:tabs>
          <w:tab w:val="num" w:pos="0"/>
        </w:tabs>
        <w:ind w:left="5200" w:hanging="260"/>
      </w:pPr>
      <w:rPr>
        <w:rFonts w:ascii="Symbol" w:hAnsi="Symbol" w:cs="Symbol" w:hint="default"/>
        <w:lang w:val="it-IT" w:eastAsia="en-US" w:bidi="ar-SA"/>
      </w:rPr>
    </w:lvl>
    <w:lvl w:ilvl="6">
      <w:numFmt w:val="bullet"/>
      <w:lvlText w:val=""/>
      <w:lvlJc w:val="left"/>
      <w:pPr>
        <w:tabs>
          <w:tab w:val="num" w:pos="0"/>
        </w:tabs>
        <w:ind w:left="6188" w:hanging="260"/>
      </w:pPr>
      <w:rPr>
        <w:rFonts w:ascii="Symbol" w:hAnsi="Symbol" w:cs="Symbol" w:hint="default"/>
        <w:lang w:val="it-IT" w:eastAsia="en-US" w:bidi="ar-SA"/>
      </w:rPr>
    </w:lvl>
    <w:lvl w:ilvl="7">
      <w:numFmt w:val="bullet"/>
      <w:lvlText w:val=""/>
      <w:lvlJc w:val="left"/>
      <w:pPr>
        <w:tabs>
          <w:tab w:val="num" w:pos="0"/>
        </w:tabs>
        <w:ind w:left="7176" w:hanging="260"/>
      </w:pPr>
      <w:rPr>
        <w:rFonts w:ascii="Symbol" w:hAnsi="Symbol" w:cs="Symbol" w:hint="default"/>
        <w:lang w:val="it-IT" w:eastAsia="en-US" w:bidi="ar-SA"/>
      </w:rPr>
    </w:lvl>
    <w:lvl w:ilvl="8">
      <w:numFmt w:val="bullet"/>
      <w:lvlText w:val=""/>
      <w:lvlJc w:val="left"/>
      <w:pPr>
        <w:tabs>
          <w:tab w:val="num" w:pos="0"/>
        </w:tabs>
        <w:ind w:left="8164" w:hanging="260"/>
      </w:pPr>
      <w:rPr>
        <w:rFonts w:ascii="Symbol" w:hAnsi="Symbol" w:cs="Symbol" w:hint="default"/>
        <w:lang w:val="it-IT" w:eastAsia="en-US" w:bidi="ar-SA"/>
      </w:rPr>
    </w:lvl>
  </w:abstractNum>
  <w:abstractNum w:abstractNumId="20">
    <w:nsid w:val="38BE14FC"/>
    <w:multiLevelType w:val="hybridMultilevel"/>
    <w:tmpl w:val="6A743AE8"/>
    <w:lvl w:ilvl="0" w:tplc="1E2260BA">
      <w:start w:val="1"/>
      <w:numFmt w:val="decimal"/>
      <w:lvlText w:val="%1."/>
      <w:lvlJc w:val="left"/>
      <w:pPr>
        <w:ind w:left="827" w:hanging="360"/>
      </w:pPr>
      <w:rPr>
        <w:rFonts w:hint="default"/>
        <w:w w:val="100"/>
        <w:lang w:val="it-IT" w:eastAsia="en-US" w:bidi="ar-SA"/>
      </w:rPr>
    </w:lvl>
    <w:lvl w:ilvl="1" w:tplc="1E5E7D92">
      <w:numFmt w:val="bullet"/>
      <w:lvlText w:val="•"/>
      <w:lvlJc w:val="left"/>
      <w:pPr>
        <w:ind w:left="1389" w:hanging="360"/>
      </w:pPr>
      <w:rPr>
        <w:rFonts w:hint="default"/>
        <w:lang w:val="it-IT" w:eastAsia="en-US" w:bidi="ar-SA"/>
      </w:rPr>
    </w:lvl>
    <w:lvl w:ilvl="2" w:tplc="E676D21C">
      <w:numFmt w:val="bullet"/>
      <w:lvlText w:val="•"/>
      <w:lvlJc w:val="left"/>
      <w:pPr>
        <w:ind w:left="1958" w:hanging="360"/>
      </w:pPr>
      <w:rPr>
        <w:rFonts w:hint="default"/>
        <w:lang w:val="it-IT" w:eastAsia="en-US" w:bidi="ar-SA"/>
      </w:rPr>
    </w:lvl>
    <w:lvl w:ilvl="3" w:tplc="FDFA1B58">
      <w:numFmt w:val="bullet"/>
      <w:lvlText w:val="•"/>
      <w:lvlJc w:val="left"/>
      <w:pPr>
        <w:ind w:left="2527" w:hanging="360"/>
      </w:pPr>
      <w:rPr>
        <w:rFonts w:hint="default"/>
        <w:lang w:val="it-IT" w:eastAsia="en-US" w:bidi="ar-SA"/>
      </w:rPr>
    </w:lvl>
    <w:lvl w:ilvl="4" w:tplc="45B47F1C">
      <w:numFmt w:val="bullet"/>
      <w:lvlText w:val="•"/>
      <w:lvlJc w:val="left"/>
      <w:pPr>
        <w:ind w:left="3096" w:hanging="360"/>
      </w:pPr>
      <w:rPr>
        <w:rFonts w:hint="default"/>
        <w:lang w:val="it-IT" w:eastAsia="en-US" w:bidi="ar-SA"/>
      </w:rPr>
    </w:lvl>
    <w:lvl w:ilvl="5" w:tplc="B63E0B76">
      <w:numFmt w:val="bullet"/>
      <w:lvlText w:val="•"/>
      <w:lvlJc w:val="left"/>
      <w:pPr>
        <w:ind w:left="3666" w:hanging="360"/>
      </w:pPr>
      <w:rPr>
        <w:rFonts w:hint="default"/>
        <w:lang w:val="it-IT" w:eastAsia="en-US" w:bidi="ar-SA"/>
      </w:rPr>
    </w:lvl>
    <w:lvl w:ilvl="6" w:tplc="2C1A3FC6">
      <w:numFmt w:val="bullet"/>
      <w:lvlText w:val="•"/>
      <w:lvlJc w:val="left"/>
      <w:pPr>
        <w:ind w:left="4235" w:hanging="360"/>
      </w:pPr>
      <w:rPr>
        <w:rFonts w:hint="default"/>
        <w:lang w:val="it-IT" w:eastAsia="en-US" w:bidi="ar-SA"/>
      </w:rPr>
    </w:lvl>
    <w:lvl w:ilvl="7" w:tplc="18E44EBE">
      <w:numFmt w:val="bullet"/>
      <w:lvlText w:val="•"/>
      <w:lvlJc w:val="left"/>
      <w:pPr>
        <w:ind w:left="4804" w:hanging="360"/>
      </w:pPr>
      <w:rPr>
        <w:rFonts w:hint="default"/>
        <w:lang w:val="it-IT" w:eastAsia="en-US" w:bidi="ar-SA"/>
      </w:rPr>
    </w:lvl>
    <w:lvl w:ilvl="8" w:tplc="43EC0B04">
      <w:numFmt w:val="bullet"/>
      <w:lvlText w:val="•"/>
      <w:lvlJc w:val="left"/>
      <w:pPr>
        <w:ind w:left="5373" w:hanging="360"/>
      </w:pPr>
      <w:rPr>
        <w:rFonts w:hint="default"/>
        <w:lang w:val="it-IT" w:eastAsia="en-US" w:bidi="ar-SA"/>
      </w:rPr>
    </w:lvl>
  </w:abstractNum>
  <w:abstractNum w:abstractNumId="21">
    <w:nsid w:val="3C6B1B4C"/>
    <w:multiLevelType w:val="hybridMultilevel"/>
    <w:tmpl w:val="D38E6968"/>
    <w:lvl w:ilvl="0" w:tplc="3BE2C22C">
      <w:start w:val="1"/>
      <w:numFmt w:val="decimal"/>
      <w:lvlText w:val="%1."/>
      <w:lvlJc w:val="left"/>
      <w:pPr>
        <w:ind w:left="827" w:hanging="360"/>
      </w:pPr>
      <w:rPr>
        <w:rFonts w:hint="default"/>
        <w:w w:val="100"/>
        <w:lang w:val="it-IT" w:eastAsia="en-US" w:bidi="ar-SA"/>
      </w:rPr>
    </w:lvl>
    <w:lvl w:ilvl="1" w:tplc="960CC0A6">
      <w:numFmt w:val="bullet"/>
      <w:lvlText w:val="•"/>
      <w:lvlJc w:val="left"/>
      <w:pPr>
        <w:ind w:left="1389" w:hanging="360"/>
      </w:pPr>
      <w:rPr>
        <w:rFonts w:hint="default"/>
        <w:lang w:val="it-IT" w:eastAsia="en-US" w:bidi="ar-SA"/>
      </w:rPr>
    </w:lvl>
    <w:lvl w:ilvl="2" w:tplc="50202C5C">
      <w:numFmt w:val="bullet"/>
      <w:lvlText w:val="•"/>
      <w:lvlJc w:val="left"/>
      <w:pPr>
        <w:ind w:left="1958" w:hanging="360"/>
      </w:pPr>
      <w:rPr>
        <w:rFonts w:hint="default"/>
        <w:lang w:val="it-IT" w:eastAsia="en-US" w:bidi="ar-SA"/>
      </w:rPr>
    </w:lvl>
    <w:lvl w:ilvl="3" w:tplc="3F2871A4">
      <w:numFmt w:val="bullet"/>
      <w:lvlText w:val="•"/>
      <w:lvlJc w:val="left"/>
      <w:pPr>
        <w:ind w:left="2527" w:hanging="360"/>
      </w:pPr>
      <w:rPr>
        <w:rFonts w:hint="default"/>
        <w:lang w:val="it-IT" w:eastAsia="en-US" w:bidi="ar-SA"/>
      </w:rPr>
    </w:lvl>
    <w:lvl w:ilvl="4" w:tplc="383A8A12">
      <w:numFmt w:val="bullet"/>
      <w:lvlText w:val="•"/>
      <w:lvlJc w:val="left"/>
      <w:pPr>
        <w:ind w:left="3096" w:hanging="360"/>
      </w:pPr>
      <w:rPr>
        <w:rFonts w:hint="default"/>
        <w:lang w:val="it-IT" w:eastAsia="en-US" w:bidi="ar-SA"/>
      </w:rPr>
    </w:lvl>
    <w:lvl w:ilvl="5" w:tplc="7FA8EEB8">
      <w:numFmt w:val="bullet"/>
      <w:lvlText w:val="•"/>
      <w:lvlJc w:val="left"/>
      <w:pPr>
        <w:ind w:left="3666" w:hanging="360"/>
      </w:pPr>
      <w:rPr>
        <w:rFonts w:hint="default"/>
        <w:lang w:val="it-IT" w:eastAsia="en-US" w:bidi="ar-SA"/>
      </w:rPr>
    </w:lvl>
    <w:lvl w:ilvl="6" w:tplc="AC6EA12E">
      <w:numFmt w:val="bullet"/>
      <w:lvlText w:val="•"/>
      <w:lvlJc w:val="left"/>
      <w:pPr>
        <w:ind w:left="4235" w:hanging="360"/>
      </w:pPr>
      <w:rPr>
        <w:rFonts w:hint="default"/>
        <w:lang w:val="it-IT" w:eastAsia="en-US" w:bidi="ar-SA"/>
      </w:rPr>
    </w:lvl>
    <w:lvl w:ilvl="7" w:tplc="D52A6422">
      <w:numFmt w:val="bullet"/>
      <w:lvlText w:val="•"/>
      <w:lvlJc w:val="left"/>
      <w:pPr>
        <w:ind w:left="4804" w:hanging="360"/>
      </w:pPr>
      <w:rPr>
        <w:rFonts w:hint="default"/>
        <w:lang w:val="it-IT" w:eastAsia="en-US" w:bidi="ar-SA"/>
      </w:rPr>
    </w:lvl>
    <w:lvl w:ilvl="8" w:tplc="F5181C32">
      <w:numFmt w:val="bullet"/>
      <w:lvlText w:val="•"/>
      <w:lvlJc w:val="left"/>
      <w:pPr>
        <w:ind w:left="5373" w:hanging="360"/>
      </w:pPr>
      <w:rPr>
        <w:rFonts w:hint="default"/>
        <w:lang w:val="it-IT" w:eastAsia="en-US" w:bidi="ar-SA"/>
      </w:rPr>
    </w:lvl>
  </w:abstractNum>
  <w:abstractNum w:abstractNumId="22">
    <w:nsid w:val="4287769E"/>
    <w:multiLevelType w:val="multilevel"/>
    <w:tmpl w:val="C72A506E"/>
    <w:lvl w:ilvl="0">
      <w:start w:val="1"/>
      <w:numFmt w:val="lowerLetter"/>
      <w:lvlText w:val="%1)"/>
      <w:lvlJc w:val="left"/>
      <w:pPr>
        <w:tabs>
          <w:tab w:val="num" w:pos="0"/>
        </w:tabs>
        <w:ind w:left="255" w:hanging="267"/>
      </w:pPr>
      <w:rPr>
        <w:rFonts w:ascii="Times New Roman" w:eastAsia="Times New Roman" w:hAnsi="Times New Roman" w:cs="Times New Roman"/>
        <w:i/>
        <w:color w:val="231F1F"/>
        <w:w w:val="100"/>
        <w:sz w:val="22"/>
        <w:szCs w:val="22"/>
        <w:lang w:val="it-IT" w:eastAsia="en-US" w:bidi="ar-SA"/>
      </w:rPr>
    </w:lvl>
    <w:lvl w:ilvl="1">
      <w:numFmt w:val="bullet"/>
      <w:lvlText w:val=""/>
      <w:lvlJc w:val="left"/>
      <w:pPr>
        <w:tabs>
          <w:tab w:val="num" w:pos="0"/>
        </w:tabs>
        <w:ind w:left="1248" w:hanging="267"/>
      </w:pPr>
      <w:rPr>
        <w:rFonts w:ascii="Symbol" w:hAnsi="Symbol" w:cs="Symbol" w:hint="default"/>
        <w:lang w:val="it-IT" w:eastAsia="en-US" w:bidi="ar-SA"/>
      </w:rPr>
    </w:lvl>
    <w:lvl w:ilvl="2">
      <w:numFmt w:val="bullet"/>
      <w:lvlText w:val=""/>
      <w:lvlJc w:val="left"/>
      <w:pPr>
        <w:tabs>
          <w:tab w:val="num" w:pos="0"/>
        </w:tabs>
        <w:ind w:left="2236" w:hanging="267"/>
      </w:pPr>
      <w:rPr>
        <w:rFonts w:ascii="Symbol" w:hAnsi="Symbol" w:cs="Symbol" w:hint="default"/>
        <w:lang w:val="it-IT" w:eastAsia="en-US" w:bidi="ar-SA"/>
      </w:rPr>
    </w:lvl>
    <w:lvl w:ilvl="3">
      <w:numFmt w:val="bullet"/>
      <w:lvlText w:val=""/>
      <w:lvlJc w:val="left"/>
      <w:pPr>
        <w:tabs>
          <w:tab w:val="num" w:pos="0"/>
        </w:tabs>
        <w:ind w:left="3224" w:hanging="267"/>
      </w:pPr>
      <w:rPr>
        <w:rFonts w:ascii="Symbol" w:hAnsi="Symbol" w:cs="Symbol" w:hint="default"/>
        <w:lang w:val="it-IT" w:eastAsia="en-US" w:bidi="ar-SA"/>
      </w:rPr>
    </w:lvl>
    <w:lvl w:ilvl="4">
      <w:numFmt w:val="bullet"/>
      <w:lvlText w:val=""/>
      <w:lvlJc w:val="left"/>
      <w:pPr>
        <w:tabs>
          <w:tab w:val="num" w:pos="0"/>
        </w:tabs>
        <w:ind w:left="4212" w:hanging="267"/>
      </w:pPr>
      <w:rPr>
        <w:rFonts w:ascii="Symbol" w:hAnsi="Symbol" w:cs="Symbol" w:hint="default"/>
        <w:lang w:val="it-IT" w:eastAsia="en-US" w:bidi="ar-SA"/>
      </w:rPr>
    </w:lvl>
    <w:lvl w:ilvl="5">
      <w:numFmt w:val="bullet"/>
      <w:lvlText w:val=""/>
      <w:lvlJc w:val="left"/>
      <w:pPr>
        <w:tabs>
          <w:tab w:val="num" w:pos="0"/>
        </w:tabs>
        <w:ind w:left="5200" w:hanging="267"/>
      </w:pPr>
      <w:rPr>
        <w:rFonts w:ascii="Symbol" w:hAnsi="Symbol" w:cs="Symbol" w:hint="default"/>
        <w:lang w:val="it-IT" w:eastAsia="en-US" w:bidi="ar-SA"/>
      </w:rPr>
    </w:lvl>
    <w:lvl w:ilvl="6">
      <w:numFmt w:val="bullet"/>
      <w:lvlText w:val=""/>
      <w:lvlJc w:val="left"/>
      <w:pPr>
        <w:tabs>
          <w:tab w:val="num" w:pos="0"/>
        </w:tabs>
        <w:ind w:left="6188" w:hanging="267"/>
      </w:pPr>
      <w:rPr>
        <w:rFonts w:ascii="Symbol" w:hAnsi="Symbol" w:cs="Symbol" w:hint="default"/>
        <w:lang w:val="it-IT" w:eastAsia="en-US" w:bidi="ar-SA"/>
      </w:rPr>
    </w:lvl>
    <w:lvl w:ilvl="7">
      <w:numFmt w:val="bullet"/>
      <w:lvlText w:val=""/>
      <w:lvlJc w:val="left"/>
      <w:pPr>
        <w:tabs>
          <w:tab w:val="num" w:pos="0"/>
        </w:tabs>
        <w:ind w:left="7176" w:hanging="267"/>
      </w:pPr>
      <w:rPr>
        <w:rFonts w:ascii="Symbol" w:hAnsi="Symbol" w:cs="Symbol" w:hint="default"/>
        <w:lang w:val="it-IT" w:eastAsia="en-US" w:bidi="ar-SA"/>
      </w:rPr>
    </w:lvl>
    <w:lvl w:ilvl="8">
      <w:numFmt w:val="bullet"/>
      <w:lvlText w:val=""/>
      <w:lvlJc w:val="left"/>
      <w:pPr>
        <w:tabs>
          <w:tab w:val="num" w:pos="0"/>
        </w:tabs>
        <w:ind w:left="8164" w:hanging="267"/>
      </w:pPr>
      <w:rPr>
        <w:rFonts w:ascii="Symbol" w:hAnsi="Symbol" w:cs="Symbol" w:hint="default"/>
        <w:lang w:val="it-IT" w:eastAsia="en-US" w:bidi="ar-SA"/>
      </w:rPr>
    </w:lvl>
  </w:abstractNum>
  <w:abstractNum w:abstractNumId="23">
    <w:nsid w:val="46A72CBE"/>
    <w:multiLevelType w:val="multilevel"/>
    <w:tmpl w:val="64801320"/>
    <w:lvl w:ilvl="0">
      <w:start w:val="1"/>
      <w:numFmt w:val="decimal"/>
      <w:lvlText w:val="%1."/>
      <w:lvlJc w:val="left"/>
      <w:pPr>
        <w:tabs>
          <w:tab w:val="num" w:pos="0"/>
        </w:tabs>
        <w:ind w:left="255" w:hanging="252"/>
      </w:pPr>
      <w:rPr>
        <w:rFonts w:ascii="Garamond" w:eastAsia="Garamond" w:hAnsi="Garamond" w:cs="Garamond"/>
        <w:color w:val="231F1F"/>
        <w:w w:val="99"/>
        <w:sz w:val="24"/>
        <w:szCs w:val="24"/>
        <w:lang w:val="it-IT" w:eastAsia="en-US" w:bidi="ar-SA"/>
      </w:rPr>
    </w:lvl>
    <w:lvl w:ilvl="1">
      <w:numFmt w:val="bullet"/>
      <w:lvlText w:val=""/>
      <w:lvlJc w:val="left"/>
      <w:pPr>
        <w:tabs>
          <w:tab w:val="num" w:pos="0"/>
        </w:tabs>
        <w:ind w:left="1248" w:hanging="252"/>
      </w:pPr>
      <w:rPr>
        <w:rFonts w:ascii="Symbol" w:hAnsi="Symbol" w:cs="Symbol" w:hint="default"/>
        <w:lang w:val="it-IT" w:eastAsia="en-US" w:bidi="ar-SA"/>
      </w:rPr>
    </w:lvl>
    <w:lvl w:ilvl="2">
      <w:numFmt w:val="bullet"/>
      <w:lvlText w:val=""/>
      <w:lvlJc w:val="left"/>
      <w:pPr>
        <w:tabs>
          <w:tab w:val="num" w:pos="0"/>
        </w:tabs>
        <w:ind w:left="2236" w:hanging="252"/>
      </w:pPr>
      <w:rPr>
        <w:rFonts w:ascii="Symbol" w:hAnsi="Symbol" w:cs="Symbol" w:hint="default"/>
        <w:lang w:val="it-IT" w:eastAsia="en-US" w:bidi="ar-SA"/>
      </w:rPr>
    </w:lvl>
    <w:lvl w:ilvl="3">
      <w:numFmt w:val="bullet"/>
      <w:lvlText w:val=""/>
      <w:lvlJc w:val="left"/>
      <w:pPr>
        <w:tabs>
          <w:tab w:val="num" w:pos="0"/>
        </w:tabs>
        <w:ind w:left="3224" w:hanging="252"/>
      </w:pPr>
      <w:rPr>
        <w:rFonts w:ascii="Symbol" w:hAnsi="Symbol" w:cs="Symbol" w:hint="default"/>
        <w:lang w:val="it-IT" w:eastAsia="en-US" w:bidi="ar-SA"/>
      </w:rPr>
    </w:lvl>
    <w:lvl w:ilvl="4">
      <w:numFmt w:val="bullet"/>
      <w:lvlText w:val=""/>
      <w:lvlJc w:val="left"/>
      <w:pPr>
        <w:tabs>
          <w:tab w:val="num" w:pos="0"/>
        </w:tabs>
        <w:ind w:left="4212" w:hanging="252"/>
      </w:pPr>
      <w:rPr>
        <w:rFonts w:ascii="Symbol" w:hAnsi="Symbol" w:cs="Symbol" w:hint="default"/>
        <w:lang w:val="it-IT" w:eastAsia="en-US" w:bidi="ar-SA"/>
      </w:rPr>
    </w:lvl>
    <w:lvl w:ilvl="5">
      <w:numFmt w:val="bullet"/>
      <w:lvlText w:val=""/>
      <w:lvlJc w:val="left"/>
      <w:pPr>
        <w:tabs>
          <w:tab w:val="num" w:pos="0"/>
        </w:tabs>
        <w:ind w:left="5200" w:hanging="252"/>
      </w:pPr>
      <w:rPr>
        <w:rFonts w:ascii="Symbol" w:hAnsi="Symbol" w:cs="Symbol" w:hint="default"/>
        <w:lang w:val="it-IT" w:eastAsia="en-US" w:bidi="ar-SA"/>
      </w:rPr>
    </w:lvl>
    <w:lvl w:ilvl="6">
      <w:numFmt w:val="bullet"/>
      <w:lvlText w:val=""/>
      <w:lvlJc w:val="left"/>
      <w:pPr>
        <w:tabs>
          <w:tab w:val="num" w:pos="0"/>
        </w:tabs>
        <w:ind w:left="6188" w:hanging="252"/>
      </w:pPr>
      <w:rPr>
        <w:rFonts w:ascii="Symbol" w:hAnsi="Symbol" w:cs="Symbol" w:hint="default"/>
        <w:lang w:val="it-IT" w:eastAsia="en-US" w:bidi="ar-SA"/>
      </w:rPr>
    </w:lvl>
    <w:lvl w:ilvl="7">
      <w:numFmt w:val="bullet"/>
      <w:lvlText w:val=""/>
      <w:lvlJc w:val="left"/>
      <w:pPr>
        <w:tabs>
          <w:tab w:val="num" w:pos="0"/>
        </w:tabs>
        <w:ind w:left="7176" w:hanging="252"/>
      </w:pPr>
      <w:rPr>
        <w:rFonts w:ascii="Symbol" w:hAnsi="Symbol" w:cs="Symbol" w:hint="default"/>
        <w:lang w:val="it-IT" w:eastAsia="en-US" w:bidi="ar-SA"/>
      </w:rPr>
    </w:lvl>
    <w:lvl w:ilvl="8">
      <w:numFmt w:val="bullet"/>
      <w:lvlText w:val=""/>
      <w:lvlJc w:val="left"/>
      <w:pPr>
        <w:tabs>
          <w:tab w:val="num" w:pos="0"/>
        </w:tabs>
        <w:ind w:left="8164" w:hanging="252"/>
      </w:pPr>
      <w:rPr>
        <w:rFonts w:ascii="Symbol" w:hAnsi="Symbol" w:cs="Symbol" w:hint="default"/>
        <w:lang w:val="it-IT" w:eastAsia="en-US" w:bidi="ar-SA"/>
      </w:rPr>
    </w:lvl>
  </w:abstractNum>
  <w:abstractNum w:abstractNumId="24">
    <w:nsid w:val="4A707F54"/>
    <w:multiLevelType w:val="multilevel"/>
    <w:tmpl w:val="18442976"/>
    <w:lvl w:ilvl="0">
      <w:numFmt w:val="bullet"/>
      <w:lvlText w:val="-"/>
      <w:lvlJc w:val="left"/>
      <w:pPr>
        <w:tabs>
          <w:tab w:val="num" w:pos="0"/>
        </w:tabs>
        <w:ind w:left="255" w:hanging="219"/>
      </w:pPr>
      <w:rPr>
        <w:rFonts w:ascii="Garamond" w:hAnsi="Garamond" w:cs="Garamond" w:hint="default"/>
        <w:color w:val="231F1F"/>
        <w:w w:val="99"/>
        <w:sz w:val="24"/>
        <w:szCs w:val="24"/>
        <w:lang w:val="it-IT" w:eastAsia="en-US" w:bidi="ar-SA"/>
      </w:rPr>
    </w:lvl>
    <w:lvl w:ilvl="1">
      <w:numFmt w:val="bullet"/>
      <w:lvlText w:val=""/>
      <w:lvlJc w:val="left"/>
      <w:pPr>
        <w:tabs>
          <w:tab w:val="num" w:pos="0"/>
        </w:tabs>
        <w:ind w:left="1248" w:hanging="219"/>
      </w:pPr>
      <w:rPr>
        <w:rFonts w:ascii="Symbol" w:hAnsi="Symbol" w:cs="Symbol" w:hint="default"/>
        <w:lang w:val="it-IT" w:eastAsia="en-US" w:bidi="ar-SA"/>
      </w:rPr>
    </w:lvl>
    <w:lvl w:ilvl="2">
      <w:numFmt w:val="bullet"/>
      <w:lvlText w:val=""/>
      <w:lvlJc w:val="left"/>
      <w:pPr>
        <w:tabs>
          <w:tab w:val="num" w:pos="0"/>
        </w:tabs>
        <w:ind w:left="2236" w:hanging="219"/>
      </w:pPr>
      <w:rPr>
        <w:rFonts w:ascii="Symbol" w:hAnsi="Symbol" w:cs="Symbol" w:hint="default"/>
        <w:lang w:val="it-IT" w:eastAsia="en-US" w:bidi="ar-SA"/>
      </w:rPr>
    </w:lvl>
    <w:lvl w:ilvl="3">
      <w:numFmt w:val="bullet"/>
      <w:lvlText w:val=""/>
      <w:lvlJc w:val="left"/>
      <w:pPr>
        <w:tabs>
          <w:tab w:val="num" w:pos="0"/>
        </w:tabs>
        <w:ind w:left="3224" w:hanging="219"/>
      </w:pPr>
      <w:rPr>
        <w:rFonts w:ascii="Symbol" w:hAnsi="Symbol" w:cs="Symbol" w:hint="default"/>
        <w:lang w:val="it-IT" w:eastAsia="en-US" w:bidi="ar-SA"/>
      </w:rPr>
    </w:lvl>
    <w:lvl w:ilvl="4">
      <w:numFmt w:val="bullet"/>
      <w:lvlText w:val=""/>
      <w:lvlJc w:val="left"/>
      <w:pPr>
        <w:tabs>
          <w:tab w:val="num" w:pos="0"/>
        </w:tabs>
        <w:ind w:left="4212" w:hanging="219"/>
      </w:pPr>
      <w:rPr>
        <w:rFonts w:ascii="Symbol" w:hAnsi="Symbol" w:cs="Symbol" w:hint="default"/>
        <w:lang w:val="it-IT" w:eastAsia="en-US" w:bidi="ar-SA"/>
      </w:rPr>
    </w:lvl>
    <w:lvl w:ilvl="5">
      <w:numFmt w:val="bullet"/>
      <w:lvlText w:val=""/>
      <w:lvlJc w:val="left"/>
      <w:pPr>
        <w:tabs>
          <w:tab w:val="num" w:pos="0"/>
        </w:tabs>
        <w:ind w:left="5200" w:hanging="219"/>
      </w:pPr>
      <w:rPr>
        <w:rFonts w:ascii="Symbol" w:hAnsi="Symbol" w:cs="Symbol" w:hint="default"/>
        <w:lang w:val="it-IT" w:eastAsia="en-US" w:bidi="ar-SA"/>
      </w:rPr>
    </w:lvl>
    <w:lvl w:ilvl="6">
      <w:numFmt w:val="bullet"/>
      <w:lvlText w:val=""/>
      <w:lvlJc w:val="left"/>
      <w:pPr>
        <w:tabs>
          <w:tab w:val="num" w:pos="0"/>
        </w:tabs>
        <w:ind w:left="6188" w:hanging="219"/>
      </w:pPr>
      <w:rPr>
        <w:rFonts w:ascii="Symbol" w:hAnsi="Symbol" w:cs="Symbol" w:hint="default"/>
        <w:lang w:val="it-IT" w:eastAsia="en-US" w:bidi="ar-SA"/>
      </w:rPr>
    </w:lvl>
    <w:lvl w:ilvl="7">
      <w:numFmt w:val="bullet"/>
      <w:lvlText w:val=""/>
      <w:lvlJc w:val="left"/>
      <w:pPr>
        <w:tabs>
          <w:tab w:val="num" w:pos="0"/>
        </w:tabs>
        <w:ind w:left="7176" w:hanging="219"/>
      </w:pPr>
      <w:rPr>
        <w:rFonts w:ascii="Symbol" w:hAnsi="Symbol" w:cs="Symbol" w:hint="default"/>
        <w:lang w:val="it-IT" w:eastAsia="en-US" w:bidi="ar-SA"/>
      </w:rPr>
    </w:lvl>
    <w:lvl w:ilvl="8">
      <w:numFmt w:val="bullet"/>
      <w:lvlText w:val=""/>
      <w:lvlJc w:val="left"/>
      <w:pPr>
        <w:tabs>
          <w:tab w:val="num" w:pos="0"/>
        </w:tabs>
        <w:ind w:left="8164" w:hanging="219"/>
      </w:pPr>
      <w:rPr>
        <w:rFonts w:ascii="Symbol" w:hAnsi="Symbol" w:cs="Symbol" w:hint="default"/>
        <w:lang w:val="it-IT" w:eastAsia="en-US" w:bidi="ar-SA"/>
      </w:rPr>
    </w:lvl>
  </w:abstractNum>
  <w:abstractNum w:abstractNumId="25">
    <w:nsid w:val="4C3D003C"/>
    <w:multiLevelType w:val="hybridMultilevel"/>
    <w:tmpl w:val="4A9C9AD0"/>
    <w:lvl w:ilvl="0" w:tplc="ABBAB35A">
      <w:start w:val="1"/>
      <w:numFmt w:val="decimal"/>
      <w:lvlText w:val="%1."/>
      <w:lvlJc w:val="left"/>
      <w:pPr>
        <w:ind w:left="827" w:hanging="360"/>
      </w:pPr>
      <w:rPr>
        <w:rFonts w:hint="default"/>
        <w:w w:val="100"/>
        <w:lang w:val="it-IT" w:eastAsia="en-US" w:bidi="ar-SA"/>
      </w:rPr>
    </w:lvl>
    <w:lvl w:ilvl="1" w:tplc="3412041E">
      <w:numFmt w:val="bullet"/>
      <w:lvlText w:val="•"/>
      <w:lvlJc w:val="left"/>
      <w:pPr>
        <w:ind w:left="1389" w:hanging="360"/>
      </w:pPr>
      <w:rPr>
        <w:rFonts w:hint="default"/>
        <w:lang w:val="it-IT" w:eastAsia="en-US" w:bidi="ar-SA"/>
      </w:rPr>
    </w:lvl>
    <w:lvl w:ilvl="2" w:tplc="674E7B22">
      <w:numFmt w:val="bullet"/>
      <w:lvlText w:val="•"/>
      <w:lvlJc w:val="left"/>
      <w:pPr>
        <w:ind w:left="1958" w:hanging="360"/>
      </w:pPr>
      <w:rPr>
        <w:rFonts w:hint="default"/>
        <w:lang w:val="it-IT" w:eastAsia="en-US" w:bidi="ar-SA"/>
      </w:rPr>
    </w:lvl>
    <w:lvl w:ilvl="3" w:tplc="2C6C7ECC">
      <w:numFmt w:val="bullet"/>
      <w:lvlText w:val="•"/>
      <w:lvlJc w:val="left"/>
      <w:pPr>
        <w:ind w:left="2527" w:hanging="360"/>
      </w:pPr>
      <w:rPr>
        <w:rFonts w:hint="default"/>
        <w:lang w:val="it-IT" w:eastAsia="en-US" w:bidi="ar-SA"/>
      </w:rPr>
    </w:lvl>
    <w:lvl w:ilvl="4" w:tplc="F8EE7D90">
      <w:numFmt w:val="bullet"/>
      <w:lvlText w:val="•"/>
      <w:lvlJc w:val="left"/>
      <w:pPr>
        <w:ind w:left="3096" w:hanging="360"/>
      </w:pPr>
      <w:rPr>
        <w:rFonts w:hint="default"/>
        <w:lang w:val="it-IT" w:eastAsia="en-US" w:bidi="ar-SA"/>
      </w:rPr>
    </w:lvl>
    <w:lvl w:ilvl="5" w:tplc="9ECEBC60">
      <w:numFmt w:val="bullet"/>
      <w:lvlText w:val="•"/>
      <w:lvlJc w:val="left"/>
      <w:pPr>
        <w:ind w:left="3666" w:hanging="360"/>
      </w:pPr>
      <w:rPr>
        <w:rFonts w:hint="default"/>
        <w:lang w:val="it-IT" w:eastAsia="en-US" w:bidi="ar-SA"/>
      </w:rPr>
    </w:lvl>
    <w:lvl w:ilvl="6" w:tplc="3A10F1F4">
      <w:numFmt w:val="bullet"/>
      <w:lvlText w:val="•"/>
      <w:lvlJc w:val="left"/>
      <w:pPr>
        <w:ind w:left="4235" w:hanging="360"/>
      </w:pPr>
      <w:rPr>
        <w:rFonts w:hint="default"/>
        <w:lang w:val="it-IT" w:eastAsia="en-US" w:bidi="ar-SA"/>
      </w:rPr>
    </w:lvl>
    <w:lvl w:ilvl="7" w:tplc="C82250B2">
      <w:numFmt w:val="bullet"/>
      <w:lvlText w:val="•"/>
      <w:lvlJc w:val="left"/>
      <w:pPr>
        <w:ind w:left="4804" w:hanging="360"/>
      </w:pPr>
      <w:rPr>
        <w:rFonts w:hint="default"/>
        <w:lang w:val="it-IT" w:eastAsia="en-US" w:bidi="ar-SA"/>
      </w:rPr>
    </w:lvl>
    <w:lvl w:ilvl="8" w:tplc="28D616C6">
      <w:numFmt w:val="bullet"/>
      <w:lvlText w:val="•"/>
      <w:lvlJc w:val="left"/>
      <w:pPr>
        <w:ind w:left="5373" w:hanging="360"/>
      </w:pPr>
      <w:rPr>
        <w:rFonts w:hint="default"/>
        <w:lang w:val="it-IT" w:eastAsia="en-US" w:bidi="ar-SA"/>
      </w:rPr>
    </w:lvl>
  </w:abstractNum>
  <w:abstractNum w:abstractNumId="26">
    <w:nsid w:val="4CEA684C"/>
    <w:multiLevelType w:val="hybridMultilevel"/>
    <w:tmpl w:val="09C06AFE"/>
    <w:lvl w:ilvl="0" w:tplc="274E3E36">
      <w:start w:val="1"/>
      <w:numFmt w:val="decimal"/>
      <w:lvlText w:val="%1."/>
      <w:lvlJc w:val="left"/>
      <w:pPr>
        <w:ind w:left="827" w:hanging="360"/>
      </w:pPr>
      <w:rPr>
        <w:rFonts w:hint="default"/>
        <w:w w:val="100"/>
        <w:lang w:val="it-IT" w:eastAsia="en-US" w:bidi="ar-SA"/>
      </w:rPr>
    </w:lvl>
    <w:lvl w:ilvl="1" w:tplc="E9B2EC96">
      <w:numFmt w:val="bullet"/>
      <w:lvlText w:val="•"/>
      <w:lvlJc w:val="left"/>
      <w:pPr>
        <w:ind w:left="1389" w:hanging="360"/>
      </w:pPr>
      <w:rPr>
        <w:rFonts w:hint="default"/>
        <w:lang w:val="it-IT" w:eastAsia="en-US" w:bidi="ar-SA"/>
      </w:rPr>
    </w:lvl>
    <w:lvl w:ilvl="2" w:tplc="C28291D4">
      <w:numFmt w:val="bullet"/>
      <w:lvlText w:val="•"/>
      <w:lvlJc w:val="left"/>
      <w:pPr>
        <w:ind w:left="1958" w:hanging="360"/>
      </w:pPr>
      <w:rPr>
        <w:rFonts w:hint="default"/>
        <w:lang w:val="it-IT" w:eastAsia="en-US" w:bidi="ar-SA"/>
      </w:rPr>
    </w:lvl>
    <w:lvl w:ilvl="3" w:tplc="F7A658D2">
      <w:numFmt w:val="bullet"/>
      <w:lvlText w:val="•"/>
      <w:lvlJc w:val="left"/>
      <w:pPr>
        <w:ind w:left="2527" w:hanging="360"/>
      </w:pPr>
      <w:rPr>
        <w:rFonts w:hint="default"/>
        <w:lang w:val="it-IT" w:eastAsia="en-US" w:bidi="ar-SA"/>
      </w:rPr>
    </w:lvl>
    <w:lvl w:ilvl="4" w:tplc="D14ABE06">
      <w:numFmt w:val="bullet"/>
      <w:lvlText w:val="•"/>
      <w:lvlJc w:val="left"/>
      <w:pPr>
        <w:ind w:left="3096" w:hanging="360"/>
      </w:pPr>
      <w:rPr>
        <w:rFonts w:hint="default"/>
        <w:lang w:val="it-IT" w:eastAsia="en-US" w:bidi="ar-SA"/>
      </w:rPr>
    </w:lvl>
    <w:lvl w:ilvl="5" w:tplc="91B08AC0">
      <w:numFmt w:val="bullet"/>
      <w:lvlText w:val="•"/>
      <w:lvlJc w:val="left"/>
      <w:pPr>
        <w:ind w:left="3666" w:hanging="360"/>
      </w:pPr>
      <w:rPr>
        <w:rFonts w:hint="default"/>
        <w:lang w:val="it-IT" w:eastAsia="en-US" w:bidi="ar-SA"/>
      </w:rPr>
    </w:lvl>
    <w:lvl w:ilvl="6" w:tplc="821274E6">
      <w:numFmt w:val="bullet"/>
      <w:lvlText w:val="•"/>
      <w:lvlJc w:val="left"/>
      <w:pPr>
        <w:ind w:left="4235" w:hanging="360"/>
      </w:pPr>
      <w:rPr>
        <w:rFonts w:hint="default"/>
        <w:lang w:val="it-IT" w:eastAsia="en-US" w:bidi="ar-SA"/>
      </w:rPr>
    </w:lvl>
    <w:lvl w:ilvl="7" w:tplc="40789750">
      <w:numFmt w:val="bullet"/>
      <w:lvlText w:val="•"/>
      <w:lvlJc w:val="left"/>
      <w:pPr>
        <w:ind w:left="4804" w:hanging="360"/>
      </w:pPr>
      <w:rPr>
        <w:rFonts w:hint="default"/>
        <w:lang w:val="it-IT" w:eastAsia="en-US" w:bidi="ar-SA"/>
      </w:rPr>
    </w:lvl>
    <w:lvl w:ilvl="8" w:tplc="47A036E4">
      <w:numFmt w:val="bullet"/>
      <w:lvlText w:val="•"/>
      <w:lvlJc w:val="left"/>
      <w:pPr>
        <w:ind w:left="5373" w:hanging="360"/>
      </w:pPr>
      <w:rPr>
        <w:rFonts w:hint="default"/>
        <w:lang w:val="it-IT" w:eastAsia="en-US" w:bidi="ar-SA"/>
      </w:rPr>
    </w:lvl>
  </w:abstractNum>
  <w:abstractNum w:abstractNumId="27">
    <w:nsid w:val="503A052A"/>
    <w:multiLevelType w:val="multilevel"/>
    <w:tmpl w:val="9530C8C6"/>
    <w:lvl w:ilvl="0">
      <w:start w:val="7"/>
      <w:numFmt w:val="lowerLetter"/>
      <w:lvlText w:val="%1)"/>
      <w:lvlJc w:val="left"/>
      <w:pPr>
        <w:tabs>
          <w:tab w:val="num" w:pos="0"/>
        </w:tabs>
        <w:ind w:left="255" w:hanging="272"/>
      </w:pPr>
      <w:rPr>
        <w:rFonts w:ascii="Times New Roman" w:eastAsia="Times New Roman" w:hAnsi="Times New Roman" w:cs="Times New Roman"/>
        <w:i/>
        <w:color w:val="231F1F"/>
        <w:w w:val="100"/>
        <w:sz w:val="22"/>
        <w:szCs w:val="22"/>
        <w:lang w:val="it-IT" w:eastAsia="en-US" w:bidi="ar-SA"/>
      </w:rPr>
    </w:lvl>
    <w:lvl w:ilvl="1">
      <w:numFmt w:val="bullet"/>
      <w:lvlText w:val=""/>
      <w:lvlJc w:val="left"/>
      <w:pPr>
        <w:tabs>
          <w:tab w:val="num" w:pos="0"/>
        </w:tabs>
        <w:ind w:left="1248" w:hanging="272"/>
      </w:pPr>
      <w:rPr>
        <w:rFonts w:ascii="Symbol" w:hAnsi="Symbol" w:cs="Symbol" w:hint="default"/>
        <w:lang w:val="it-IT" w:eastAsia="en-US" w:bidi="ar-SA"/>
      </w:rPr>
    </w:lvl>
    <w:lvl w:ilvl="2">
      <w:numFmt w:val="bullet"/>
      <w:lvlText w:val=""/>
      <w:lvlJc w:val="left"/>
      <w:pPr>
        <w:tabs>
          <w:tab w:val="num" w:pos="0"/>
        </w:tabs>
        <w:ind w:left="2236" w:hanging="272"/>
      </w:pPr>
      <w:rPr>
        <w:rFonts w:ascii="Symbol" w:hAnsi="Symbol" w:cs="Symbol" w:hint="default"/>
        <w:lang w:val="it-IT" w:eastAsia="en-US" w:bidi="ar-SA"/>
      </w:rPr>
    </w:lvl>
    <w:lvl w:ilvl="3">
      <w:numFmt w:val="bullet"/>
      <w:lvlText w:val=""/>
      <w:lvlJc w:val="left"/>
      <w:pPr>
        <w:tabs>
          <w:tab w:val="num" w:pos="0"/>
        </w:tabs>
        <w:ind w:left="3224" w:hanging="272"/>
      </w:pPr>
      <w:rPr>
        <w:rFonts w:ascii="Symbol" w:hAnsi="Symbol" w:cs="Symbol" w:hint="default"/>
        <w:lang w:val="it-IT" w:eastAsia="en-US" w:bidi="ar-SA"/>
      </w:rPr>
    </w:lvl>
    <w:lvl w:ilvl="4">
      <w:numFmt w:val="bullet"/>
      <w:lvlText w:val=""/>
      <w:lvlJc w:val="left"/>
      <w:pPr>
        <w:tabs>
          <w:tab w:val="num" w:pos="0"/>
        </w:tabs>
        <w:ind w:left="4212" w:hanging="272"/>
      </w:pPr>
      <w:rPr>
        <w:rFonts w:ascii="Symbol" w:hAnsi="Symbol" w:cs="Symbol" w:hint="default"/>
        <w:lang w:val="it-IT" w:eastAsia="en-US" w:bidi="ar-SA"/>
      </w:rPr>
    </w:lvl>
    <w:lvl w:ilvl="5">
      <w:numFmt w:val="bullet"/>
      <w:lvlText w:val=""/>
      <w:lvlJc w:val="left"/>
      <w:pPr>
        <w:tabs>
          <w:tab w:val="num" w:pos="0"/>
        </w:tabs>
        <w:ind w:left="5200" w:hanging="272"/>
      </w:pPr>
      <w:rPr>
        <w:rFonts w:ascii="Symbol" w:hAnsi="Symbol" w:cs="Symbol" w:hint="default"/>
        <w:lang w:val="it-IT" w:eastAsia="en-US" w:bidi="ar-SA"/>
      </w:rPr>
    </w:lvl>
    <w:lvl w:ilvl="6">
      <w:numFmt w:val="bullet"/>
      <w:lvlText w:val=""/>
      <w:lvlJc w:val="left"/>
      <w:pPr>
        <w:tabs>
          <w:tab w:val="num" w:pos="0"/>
        </w:tabs>
        <w:ind w:left="6188" w:hanging="272"/>
      </w:pPr>
      <w:rPr>
        <w:rFonts w:ascii="Symbol" w:hAnsi="Symbol" w:cs="Symbol" w:hint="default"/>
        <w:lang w:val="it-IT" w:eastAsia="en-US" w:bidi="ar-SA"/>
      </w:rPr>
    </w:lvl>
    <w:lvl w:ilvl="7">
      <w:numFmt w:val="bullet"/>
      <w:lvlText w:val=""/>
      <w:lvlJc w:val="left"/>
      <w:pPr>
        <w:tabs>
          <w:tab w:val="num" w:pos="0"/>
        </w:tabs>
        <w:ind w:left="7176" w:hanging="272"/>
      </w:pPr>
      <w:rPr>
        <w:rFonts w:ascii="Symbol" w:hAnsi="Symbol" w:cs="Symbol" w:hint="default"/>
        <w:lang w:val="it-IT" w:eastAsia="en-US" w:bidi="ar-SA"/>
      </w:rPr>
    </w:lvl>
    <w:lvl w:ilvl="8">
      <w:numFmt w:val="bullet"/>
      <w:lvlText w:val=""/>
      <w:lvlJc w:val="left"/>
      <w:pPr>
        <w:tabs>
          <w:tab w:val="num" w:pos="0"/>
        </w:tabs>
        <w:ind w:left="8164" w:hanging="272"/>
      </w:pPr>
      <w:rPr>
        <w:rFonts w:ascii="Symbol" w:hAnsi="Symbol" w:cs="Symbol" w:hint="default"/>
        <w:lang w:val="it-IT" w:eastAsia="en-US" w:bidi="ar-SA"/>
      </w:rPr>
    </w:lvl>
  </w:abstractNum>
  <w:abstractNum w:abstractNumId="28">
    <w:nsid w:val="50FC11D9"/>
    <w:multiLevelType w:val="multilevel"/>
    <w:tmpl w:val="AB6A6E00"/>
    <w:lvl w:ilvl="0">
      <w:numFmt w:val="bullet"/>
      <w:lvlText w:val="-"/>
      <w:lvlJc w:val="left"/>
      <w:pPr>
        <w:tabs>
          <w:tab w:val="num" w:pos="0"/>
        </w:tabs>
        <w:ind w:left="975" w:hanging="360"/>
      </w:pPr>
      <w:rPr>
        <w:rFonts w:ascii="Garamond" w:hAnsi="Garamond" w:cs="Garamond" w:hint="default"/>
        <w:color w:val="231F1F"/>
        <w:w w:val="99"/>
        <w:sz w:val="24"/>
        <w:szCs w:val="24"/>
        <w:lang w:val="it-IT" w:eastAsia="en-US" w:bidi="ar-SA"/>
      </w:rPr>
    </w:lvl>
    <w:lvl w:ilvl="1">
      <w:numFmt w:val="bullet"/>
      <w:lvlText w:val=""/>
      <w:lvlJc w:val="left"/>
      <w:pPr>
        <w:tabs>
          <w:tab w:val="num" w:pos="0"/>
        </w:tabs>
        <w:ind w:left="1896" w:hanging="360"/>
      </w:pPr>
      <w:rPr>
        <w:rFonts w:ascii="Symbol" w:hAnsi="Symbol" w:cs="Symbol" w:hint="default"/>
        <w:lang w:val="it-IT" w:eastAsia="en-US" w:bidi="ar-SA"/>
      </w:rPr>
    </w:lvl>
    <w:lvl w:ilvl="2">
      <w:numFmt w:val="bullet"/>
      <w:lvlText w:val=""/>
      <w:lvlJc w:val="left"/>
      <w:pPr>
        <w:tabs>
          <w:tab w:val="num" w:pos="0"/>
        </w:tabs>
        <w:ind w:left="2812" w:hanging="360"/>
      </w:pPr>
      <w:rPr>
        <w:rFonts w:ascii="Symbol" w:hAnsi="Symbol" w:cs="Symbol" w:hint="default"/>
        <w:lang w:val="it-IT" w:eastAsia="en-US" w:bidi="ar-SA"/>
      </w:rPr>
    </w:lvl>
    <w:lvl w:ilvl="3">
      <w:numFmt w:val="bullet"/>
      <w:lvlText w:val=""/>
      <w:lvlJc w:val="left"/>
      <w:pPr>
        <w:tabs>
          <w:tab w:val="num" w:pos="0"/>
        </w:tabs>
        <w:ind w:left="3728" w:hanging="360"/>
      </w:pPr>
      <w:rPr>
        <w:rFonts w:ascii="Symbol" w:hAnsi="Symbol" w:cs="Symbol" w:hint="default"/>
        <w:lang w:val="it-IT" w:eastAsia="en-US" w:bidi="ar-SA"/>
      </w:rPr>
    </w:lvl>
    <w:lvl w:ilvl="4">
      <w:numFmt w:val="bullet"/>
      <w:lvlText w:val=""/>
      <w:lvlJc w:val="left"/>
      <w:pPr>
        <w:tabs>
          <w:tab w:val="num" w:pos="0"/>
        </w:tabs>
        <w:ind w:left="4644" w:hanging="360"/>
      </w:pPr>
      <w:rPr>
        <w:rFonts w:ascii="Symbol" w:hAnsi="Symbol" w:cs="Symbol" w:hint="default"/>
        <w:lang w:val="it-IT" w:eastAsia="en-US" w:bidi="ar-SA"/>
      </w:rPr>
    </w:lvl>
    <w:lvl w:ilvl="5">
      <w:numFmt w:val="bullet"/>
      <w:lvlText w:val=""/>
      <w:lvlJc w:val="left"/>
      <w:pPr>
        <w:tabs>
          <w:tab w:val="num" w:pos="0"/>
        </w:tabs>
        <w:ind w:left="5560" w:hanging="360"/>
      </w:pPr>
      <w:rPr>
        <w:rFonts w:ascii="Symbol" w:hAnsi="Symbol" w:cs="Symbol" w:hint="default"/>
        <w:lang w:val="it-IT" w:eastAsia="en-US" w:bidi="ar-SA"/>
      </w:rPr>
    </w:lvl>
    <w:lvl w:ilvl="6">
      <w:numFmt w:val="bullet"/>
      <w:lvlText w:val=""/>
      <w:lvlJc w:val="left"/>
      <w:pPr>
        <w:tabs>
          <w:tab w:val="num" w:pos="0"/>
        </w:tabs>
        <w:ind w:left="6476" w:hanging="360"/>
      </w:pPr>
      <w:rPr>
        <w:rFonts w:ascii="Symbol" w:hAnsi="Symbol" w:cs="Symbol" w:hint="default"/>
        <w:lang w:val="it-IT" w:eastAsia="en-US" w:bidi="ar-SA"/>
      </w:rPr>
    </w:lvl>
    <w:lvl w:ilvl="7">
      <w:numFmt w:val="bullet"/>
      <w:lvlText w:val=""/>
      <w:lvlJc w:val="left"/>
      <w:pPr>
        <w:tabs>
          <w:tab w:val="num" w:pos="0"/>
        </w:tabs>
        <w:ind w:left="7392" w:hanging="360"/>
      </w:pPr>
      <w:rPr>
        <w:rFonts w:ascii="Symbol" w:hAnsi="Symbol" w:cs="Symbol" w:hint="default"/>
        <w:lang w:val="it-IT" w:eastAsia="en-US" w:bidi="ar-SA"/>
      </w:rPr>
    </w:lvl>
    <w:lvl w:ilvl="8">
      <w:numFmt w:val="bullet"/>
      <w:lvlText w:val=""/>
      <w:lvlJc w:val="left"/>
      <w:pPr>
        <w:tabs>
          <w:tab w:val="num" w:pos="0"/>
        </w:tabs>
        <w:ind w:left="8308" w:hanging="360"/>
      </w:pPr>
      <w:rPr>
        <w:rFonts w:ascii="Symbol" w:hAnsi="Symbol" w:cs="Symbol" w:hint="default"/>
        <w:lang w:val="it-IT" w:eastAsia="en-US" w:bidi="ar-SA"/>
      </w:rPr>
    </w:lvl>
  </w:abstractNum>
  <w:abstractNum w:abstractNumId="29">
    <w:nsid w:val="512D729F"/>
    <w:multiLevelType w:val="multilevel"/>
    <w:tmpl w:val="37263888"/>
    <w:lvl w:ilvl="0">
      <w:start w:val="1"/>
      <w:numFmt w:val="lowerRoman"/>
      <w:lvlText w:val="%1."/>
      <w:lvlJc w:val="left"/>
      <w:pPr>
        <w:tabs>
          <w:tab w:val="num" w:pos="0"/>
        </w:tabs>
        <w:ind w:left="423" w:hanging="168"/>
      </w:pPr>
      <w:rPr>
        <w:rFonts w:ascii="Garamond" w:eastAsia="Garamond" w:hAnsi="Garamond" w:cs="Garamond"/>
        <w:color w:val="231F1F"/>
        <w:w w:val="99"/>
        <w:sz w:val="24"/>
        <w:szCs w:val="24"/>
        <w:lang w:val="it-IT" w:eastAsia="en-US" w:bidi="ar-SA"/>
      </w:rPr>
    </w:lvl>
    <w:lvl w:ilvl="1">
      <w:numFmt w:val="bullet"/>
      <w:lvlText w:val=""/>
      <w:lvlJc w:val="left"/>
      <w:pPr>
        <w:tabs>
          <w:tab w:val="num" w:pos="0"/>
        </w:tabs>
        <w:ind w:left="1392" w:hanging="168"/>
      </w:pPr>
      <w:rPr>
        <w:rFonts w:ascii="Symbol" w:hAnsi="Symbol" w:cs="Symbol" w:hint="default"/>
        <w:lang w:val="it-IT" w:eastAsia="en-US" w:bidi="ar-SA"/>
      </w:rPr>
    </w:lvl>
    <w:lvl w:ilvl="2">
      <w:numFmt w:val="bullet"/>
      <w:lvlText w:val=""/>
      <w:lvlJc w:val="left"/>
      <w:pPr>
        <w:tabs>
          <w:tab w:val="num" w:pos="0"/>
        </w:tabs>
        <w:ind w:left="2364" w:hanging="168"/>
      </w:pPr>
      <w:rPr>
        <w:rFonts w:ascii="Symbol" w:hAnsi="Symbol" w:cs="Symbol" w:hint="default"/>
        <w:lang w:val="it-IT" w:eastAsia="en-US" w:bidi="ar-SA"/>
      </w:rPr>
    </w:lvl>
    <w:lvl w:ilvl="3">
      <w:numFmt w:val="bullet"/>
      <w:lvlText w:val=""/>
      <w:lvlJc w:val="left"/>
      <w:pPr>
        <w:tabs>
          <w:tab w:val="num" w:pos="0"/>
        </w:tabs>
        <w:ind w:left="3336" w:hanging="168"/>
      </w:pPr>
      <w:rPr>
        <w:rFonts w:ascii="Symbol" w:hAnsi="Symbol" w:cs="Symbol" w:hint="default"/>
        <w:lang w:val="it-IT" w:eastAsia="en-US" w:bidi="ar-SA"/>
      </w:rPr>
    </w:lvl>
    <w:lvl w:ilvl="4">
      <w:numFmt w:val="bullet"/>
      <w:lvlText w:val=""/>
      <w:lvlJc w:val="left"/>
      <w:pPr>
        <w:tabs>
          <w:tab w:val="num" w:pos="0"/>
        </w:tabs>
        <w:ind w:left="4308" w:hanging="168"/>
      </w:pPr>
      <w:rPr>
        <w:rFonts w:ascii="Symbol" w:hAnsi="Symbol" w:cs="Symbol" w:hint="default"/>
        <w:lang w:val="it-IT" w:eastAsia="en-US" w:bidi="ar-SA"/>
      </w:rPr>
    </w:lvl>
    <w:lvl w:ilvl="5">
      <w:numFmt w:val="bullet"/>
      <w:lvlText w:val=""/>
      <w:lvlJc w:val="left"/>
      <w:pPr>
        <w:tabs>
          <w:tab w:val="num" w:pos="0"/>
        </w:tabs>
        <w:ind w:left="5280" w:hanging="168"/>
      </w:pPr>
      <w:rPr>
        <w:rFonts w:ascii="Symbol" w:hAnsi="Symbol" w:cs="Symbol" w:hint="default"/>
        <w:lang w:val="it-IT" w:eastAsia="en-US" w:bidi="ar-SA"/>
      </w:rPr>
    </w:lvl>
    <w:lvl w:ilvl="6">
      <w:numFmt w:val="bullet"/>
      <w:lvlText w:val=""/>
      <w:lvlJc w:val="left"/>
      <w:pPr>
        <w:tabs>
          <w:tab w:val="num" w:pos="0"/>
        </w:tabs>
        <w:ind w:left="6252" w:hanging="168"/>
      </w:pPr>
      <w:rPr>
        <w:rFonts w:ascii="Symbol" w:hAnsi="Symbol" w:cs="Symbol" w:hint="default"/>
        <w:lang w:val="it-IT" w:eastAsia="en-US" w:bidi="ar-SA"/>
      </w:rPr>
    </w:lvl>
    <w:lvl w:ilvl="7">
      <w:numFmt w:val="bullet"/>
      <w:lvlText w:val=""/>
      <w:lvlJc w:val="left"/>
      <w:pPr>
        <w:tabs>
          <w:tab w:val="num" w:pos="0"/>
        </w:tabs>
        <w:ind w:left="7224" w:hanging="168"/>
      </w:pPr>
      <w:rPr>
        <w:rFonts w:ascii="Symbol" w:hAnsi="Symbol" w:cs="Symbol" w:hint="default"/>
        <w:lang w:val="it-IT" w:eastAsia="en-US" w:bidi="ar-SA"/>
      </w:rPr>
    </w:lvl>
    <w:lvl w:ilvl="8">
      <w:numFmt w:val="bullet"/>
      <w:lvlText w:val=""/>
      <w:lvlJc w:val="left"/>
      <w:pPr>
        <w:tabs>
          <w:tab w:val="num" w:pos="0"/>
        </w:tabs>
        <w:ind w:left="8196" w:hanging="168"/>
      </w:pPr>
      <w:rPr>
        <w:rFonts w:ascii="Symbol" w:hAnsi="Symbol" w:cs="Symbol" w:hint="default"/>
        <w:lang w:val="it-IT" w:eastAsia="en-US" w:bidi="ar-SA"/>
      </w:rPr>
    </w:lvl>
  </w:abstractNum>
  <w:abstractNum w:abstractNumId="30">
    <w:nsid w:val="526B12FF"/>
    <w:multiLevelType w:val="hybridMultilevel"/>
    <w:tmpl w:val="AE48A2C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55684D6E"/>
    <w:multiLevelType w:val="hybridMultilevel"/>
    <w:tmpl w:val="EA52FC6C"/>
    <w:lvl w:ilvl="0" w:tplc="59E624B8">
      <w:start w:val="6"/>
      <w:numFmt w:val="bullet"/>
      <w:lvlText w:val="-"/>
      <w:lvlJc w:val="left"/>
      <w:pPr>
        <w:ind w:left="615" w:hanging="360"/>
      </w:pPr>
      <w:rPr>
        <w:rFonts w:ascii="Garamond" w:eastAsia="Garamond" w:hAnsi="Garamond" w:cs="Garamond" w:hint="default"/>
        <w:color w:val="231F1F"/>
      </w:rPr>
    </w:lvl>
    <w:lvl w:ilvl="1" w:tplc="04100003" w:tentative="1">
      <w:start w:val="1"/>
      <w:numFmt w:val="bullet"/>
      <w:lvlText w:val="o"/>
      <w:lvlJc w:val="left"/>
      <w:pPr>
        <w:ind w:left="1335" w:hanging="360"/>
      </w:pPr>
      <w:rPr>
        <w:rFonts w:ascii="Courier New" w:hAnsi="Courier New" w:cs="Courier New" w:hint="default"/>
      </w:rPr>
    </w:lvl>
    <w:lvl w:ilvl="2" w:tplc="04100005" w:tentative="1">
      <w:start w:val="1"/>
      <w:numFmt w:val="bullet"/>
      <w:lvlText w:val=""/>
      <w:lvlJc w:val="left"/>
      <w:pPr>
        <w:ind w:left="2055" w:hanging="360"/>
      </w:pPr>
      <w:rPr>
        <w:rFonts w:ascii="Wingdings" w:hAnsi="Wingdings" w:hint="default"/>
      </w:rPr>
    </w:lvl>
    <w:lvl w:ilvl="3" w:tplc="04100001" w:tentative="1">
      <w:start w:val="1"/>
      <w:numFmt w:val="bullet"/>
      <w:lvlText w:val=""/>
      <w:lvlJc w:val="left"/>
      <w:pPr>
        <w:ind w:left="2775" w:hanging="360"/>
      </w:pPr>
      <w:rPr>
        <w:rFonts w:ascii="Symbol" w:hAnsi="Symbol" w:hint="default"/>
      </w:rPr>
    </w:lvl>
    <w:lvl w:ilvl="4" w:tplc="04100003" w:tentative="1">
      <w:start w:val="1"/>
      <w:numFmt w:val="bullet"/>
      <w:lvlText w:val="o"/>
      <w:lvlJc w:val="left"/>
      <w:pPr>
        <w:ind w:left="3495" w:hanging="360"/>
      </w:pPr>
      <w:rPr>
        <w:rFonts w:ascii="Courier New" w:hAnsi="Courier New" w:cs="Courier New" w:hint="default"/>
      </w:rPr>
    </w:lvl>
    <w:lvl w:ilvl="5" w:tplc="04100005" w:tentative="1">
      <w:start w:val="1"/>
      <w:numFmt w:val="bullet"/>
      <w:lvlText w:val=""/>
      <w:lvlJc w:val="left"/>
      <w:pPr>
        <w:ind w:left="4215" w:hanging="360"/>
      </w:pPr>
      <w:rPr>
        <w:rFonts w:ascii="Wingdings" w:hAnsi="Wingdings" w:hint="default"/>
      </w:rPr>
    </w:lvl>
    <w:lvl w:ilvl="6" w:tplc="04100001" w:tentative="1">
      <w:start w:val="1"/>
      <w:numFmt w:val="bullet"/>
      <w:lvlText w:val=""/>
      <w:lvlJc w:val="left"/>
      <w:pPr>
        <w:ind w:left="4935" w:hanging="360"/>
      </w:pPr>
      <w:rPr>
        <w:rFonts w:ascii="Symbol" w:hAnsi="Symbol" w:hint="default"/>
      </w:rPr>
    </w:lvl>
    <w:lvl w:ilvl="7" w:tplc="04100003" w:tentative="1">
      <w:start w:val="1"/>
      <w:numFmt w:val="bullet"/>
      <w:lvlText w:val="o"/>
      <w:lvlJc w:val="left"/>
      <w:pPr>
        <w:ind w:left="5655" w:hanging="360"/>
      </w:pPr>
      <w:rPr>
        <w:rFonts w:ascii="Courier New" w:hAnsi="Courier New" w:cs="Courier New" w:hint="default"/>
      </w:rPr>
    </w:lvl>
    <w:lvl w:ilvl="8" w:tplc="04100005" w:tentative="1">
      <w:start w:val="1"/>
      <w:numFmt w:val="bullet"/>
      <w:lvlText w:val=""/>
      <w:lvlJc w:val="left"/>
      <w:pPr>
        <w:ind w:left="6375" w:hanging="360"/>
      </w:pPr>
      <w:rPr>
        <w:rFonts w:ascii="Wingdings" w:hAnsi="Wingdings" w:hint="default"/>
      </w:rPr>
    </w:lvl>
  </w:abstractNum>
  <w:abstractNum w:abstractNumId="32">
    <w:nsid w:val="56EA0F92"/>
    <w:multiLevelType w:val="multilevel"/>
    <w:tmpl w:val="0EAC3BEE"/>
    <w:lvl w:ilvl="0">
      <w:start w:val="1"/>
      <w:numFmt w:val="decimal"/>
      <w:lvlText w:val="%1."/>
      <w:lvlJc w:val="left"/>
      <w:pPr>
        <w:tabs>
          <w:tab w:val="num" w:pos="0"/>
        </w:tabs>
        <w:ind w:left="255" w:hanging="240"/>
      </w:pPr>
      <w:rPr>
        <w:rFonts w:ascii="Garamond" w:eastAsia="Garamond" w:hAnsi="Garamond" w:cs="Garamond"/>
        <w:color w:val="231F1F"/>
        <w:w w:val="99"/>
        <w:sz w:val="24"/>
        <w:szCs w:val="24"/>
        <w:lang w:val="it-IT" w:eastAsia="en-US" w:bidi="ar-SA"/>
      </w:rPr>
    </w:lvl>
    <w:lvl w:ilvl="1">
      <w:numFmt w:val="bullet"/>
      <w:lvlText w:val=""/>
      <w:lvlJc w:val="left"/>
      <w:pPr>
        <w:tabs>
          <w:tab w:val="num" w:pos="0"/>
        </w:tabs>
        <w:ind w:left="1248" w:hanging="240"/>
      </w:pPr>
      <w:rPr>
        <w:rFonts w:ascii="Symbol" w:hAnsi="Symbol" w:cs="Symbol" w:hint="default"/>
        <w:lang w:val="it-IT" w:eastAsia="en-US" w:bidi="ar-SA"/>
      </w:rPr>
    </w:lvl>
    <w:lvl w:ilvl="2">
      <w:numFmt w:val="bullet"/>
      <w:lvlText w:val=""/>
      <w:lvlJc w:val="left"/>
      <w:pPr>
        <w:tabs>
          <w:tab w:val="num" w:pos="0"/>
        </w:tabs>
        <w:ind w:left="2236" w:hanging="240"/>
      </w:pPr>
      <w:rPr>
        <w:rFonts w:ascii="Symbol" w:hAnsi="Symbol" w:cs="Symbol" w:hint="default"/>
        <w:lang w:val="it-IT" w:eastAsia="en-US" w:bidi="ar-SA"/>
      </w:rPr>
    </w:lvl>
    <w:lvl w:ilvl="3">
      <w:numFmt w:val="bullet"/>
      <w:lvlText w:val=""/>
      <w:lvlJc w:val="left"/>
      <w:pPr>
        <w:tabs>
          <w:tab w:val="num" w:pos="0"/>
        </w:tabs>
        <w:ind w:left="3224" w:hanging="240"/>
      </w:pPr>
      <w:rPr>
        <w:rFonts w:ascii="Symbol" w:hAnsi="Symbol" w:cs="Symbol" w:hint="default"/>
        <w:lang w:val="it-IT" w:eastAsia="en-US" w:bidi="ar-SA"/>
      </w:rPr>
    </w:lvl>
    <w:lvl w:ilvl="4">
      <w:numFmt w:val="bullet"/>
      <w:lvlText w:val=""/>
      <w:lvlJc w:val="left"/>
      <w:pPr>
        <w:tabs>
          <w:tab w:val="num" w:pos="0"/>
        </w:tabs>
        <w:ind w:left="4212" w:hanging="240"/>
      </w:pPr>
      <w:rPr>
        <w:rFonts w:ascii="Symbol" w:hAnsi="Symbol" w:cs="Symbol" w:hint="default"/>
        <w:lang w:val="it-IT" w:eastAsia="en-US" w:bidi="ar-SA"/>
      </w:rPr>
    </w:lvl>
    <w:lvl w:ilvl="5">
      <w:numFmt w:val="bullet"/>
      <w:lvlText w:val=""/>
      <w:lvlJc w:val="left"/>
      <w:pPr>
        <w:tabs>
          <w:tab w:val="num" w:pos="0"/>
        </w:tabs>
        <w:ind w:left="5200" w:hanging="240"/>
      </w:pPr>
      <w:rPr>
        <w:rFonts w:ascii="Symbol" w:hAnsi="Symbol" w:cs="Symbol" w:hint="default"/>
        <w:lang w:val="it-IT" w:eastAsia="en-US" w:bidi="ar-SA"/>
      </w:rPr>
    </w:lvl>
    <w:lvl w:ilvl="6">
      <w:numFmt w:val="bullet"/>
      <w:lvlText w:val=""/>
      <w:lvlJc w:val="left"/>
      <w:pPr>
        <w:tabs>
          <w:tab w:val="num" w:pos="0"/>
        </w:tabs>
        <w:ind w:left="6188" w:hanging="240"/>
      </w:pPr>
      <w:rPr>
        <w:rFonts w:ascii="Symbol" w:hAnsi="Symbol" w:cs="Symbol" w:hint="default"/>
        <w:lang w:val="it-IT" w:eastAsia="en-US" w:bidi="ar-SA"/>
      </w:rPr>
    </w:lvl>
    <w:lvl w:ilvl="7">
      <w:numFmt w:val="bullet"/>
      <w:lvlText w:val=""/>
      <w:lvlJc w:val="left"/>
      <w:pPr>
        <w:tabs>
          <w:tab w:val="num" w:pos="0"/>
        </w:tabs>
        <w:ind w:left="7176" w:hanging="240"/>
      </w:pPr>
      <w:rPr>
        <w:rFonts w:ascii="Symbol" w:hAnsi="Symbol" w:cs="Symbol" w:hint="default"/>
        <w:lang w:val="it-IT" w:eastAsia="en-US" w:bidi="ar-SA"/>
      </w:rPr>
    </w:lvl>
    <w:lvl w:ilvl="8">
      <w:numFmt w:val="bullet"/>
      <w:lvlText w:val=""/>
      <w:lvlJc w:val="left"/>
      <w:pPr>
        <w:tabs>
          <w:tab w:val="num" w:pos="0"/>
        </w:tabs>
        <w:ind w:left="8164" w:hanging="240"/>
      </w:pPr>
      <w:rPr>
        <w:rFonts w:ascii="Symbol" w:hAnsi="Symbol" w:cs="Symbol" w:hint="default"/>
        <w:lang w:val="it-IT" w:eastAsia="en-US" w:bidi="ar-SA"/>
      </w:rPr>
    </w:lvl>
  </w:abstractNum>
  <w:abstractNum w:abstractNumId="33">
    <w:nsid w:val="60AF64A7"/>
    <w:multiLevelType w:val="hybridMultilevel"/>
    <w:tmpl w:val="664840A4"/>
    <w:lvl w:ilvl="0" w:tplc="04100001">
      <w:start w:val="1"/>
      <w:numFmt w:val="bullet"/>
      <w:lvlText w:val=""/>
      <w:lvlJc w:val="left"/>
      <w:pPr>
        <w:ind w:left="975" w:hanging="360"/>
      </w:pPr>
      <w:rPr>
        <w:rFonts w:ascii="Symbol" w:hAnsi="Symbol" w:hint="default"/>
      </w:rPr>
    </w:lvl>
    <w:lvl w:ilvl="1" w:tplc="04100003" w:tentative="1">
      <w:start w:val="1"/>
      <w:numFmt w:val="bullet"/>
      <w:lvlText w:val="o"/>
      <w:lvlJc w:val="left"/>
      <w:pPr>
        <w:ind w:left="1695" w:hanging="360"/>
      </w:pPr>
      <w:rPr>
        <w:rFonts w:ascii="Courier New" w:hAnsi="Courier New" w:cs="Courier New" w:hint="default"/>
      </w:rPr>
    </w:lvl>
    <w:lvl w:ilvl="2" w:tplc="04100005" w:tentative="1">
      <w:start w:val="1"/>
      <w:numFmt w:val="bullet"/>
      <w:lvlText w:val=""/>
      <w:lvlJc w:val="left"/>
      <w:pPr>
        <w:ind w:left="2415" w:hanging="360"/>
      </w:pPr>
      <w:rPr>
        <w:rFonts w:ascii="Wingdings" w:hAnsi="Wingdings" w:hint="default"/>
      </w:rPr>
    </w:lvl>
    <w:lvl w:ilvl="3" w:tplc="04100001" w:tentative="1">
      <w:start w:val="1"/>
      <w:numFmt w:val="bullet"/>
      <w:lvlText w:val=""/>
      <w:lvlJc w:val="left"/>
      <w:pPr>
        <w:ind w:left="3135" w:hanging="360"/>
      </w:pPr>
      <w:rPr>
        <w:rFonts w:ascii="Symbol" w:hAnsi="Symbol" w:hint="default"/>
      </w:rPr>
    </w:lvl>
    <w:lvl w:ilvl="4" w:tplc="04100003" w:tentative="1">
      <w:start w:val="1"/>
      <w:numFmt w:val="bullet"/>
      <w:lvlText w:val="o"/>
      <w:lvlJc w:val="left"/>
      <w:pPr>
        <w:ind w:left="3855" w:hanging="360"/>
      </w:pPr>
      <w:rPr>
        <w:rFonts w:ascii="Courier New" w:hAnsi="Courier New" w:cs="Courier New" w:hint="default"/>
      </w:rPr>
    </w:lvl>
    <w:lvl w:ilvl="5" w:tplc="04100005" w:tentative="1">
      <w:start w:val="1"/>
      <w:numFmt w:val="bullet"/>
      <w:lvlText w:val=""/>
      <w:lvlJc w:val="left"/>
      <w:pPr>
        <w:ind w:left="4575" w:hanging="360"/>
      </w:pPr>
      <w:rPr>
        <w:rFonts w:ascii="Wingdings" w:hAnsi="Wingdings" w:hint="default"/>
      </w:rPr>
    </w:lvl>
    <w:lvl w:ilvl="6" w:tplc="04100001" w:tentative="1">
      <w:start w:val="1"/>
      <w:numFmt w:val="bullet"/>
      <w:lvlText w:val=""/>
      <w:lvlJc w:val="left"/>
      <w:pPr>
        <w:ind w:left="5295" w:hanging="360"/>
      </w:pPr>
      <w:rPr>
        <w:rFonts w:ascii="Symbol" w:hAnsi="Symbol" w:hint="default"/>
      </w:rPr>
    </w:lvl>
    <w:lvl w:ilvl="7" w:tplc="04100003" w:tentative="1">
      <w:start w:val="1"/>
      <w:numFmt w:val="bullet"/>
      <w:lvlText w:val="o"/>
      <w:lvlJc w:val="left"/>
      <w:pPr>
        <w:ind w:left="6015" w:hanging="360"/>
      </w:pPr>
      <w:rPr>
        <w:rFonts w:ascii="Courier New" w:hAnsi="Courier New" w:cs="Courier New" w:hint="default"/>
      </w:rPr>
    </w:lvl>
    <w:lvl w:ilvl="8" w:tplc="04100005" w:tentative="1">
      <w:start w:val="1"/>
      <w:numFmt w:val="bullet"/>
      <w:lvlText w:val=""/>
      <w:lvlJc w:val="left"/>
      <w:pPr>
        <w:ind w:left="6735" w:hanging="360"/>
      </w:pPr>
      <w:rPr>
        <w:rFonts w:ascii="Wingdings" w:hAnsi="Wingdings" w:hint="default"/>
      </w:rPr>
    </w:lvl>
  </w:abstractNum>
  <w:abstractNum w:abstractNumId="34">
    <w:nsid w:val="63114CE6"/>
    <w:multiLevelType w:val="hybridMultilevel"/>
    <w:tmpl w:val="BA529466"/>
    <w:lvl w:ilvl="0" w:tplc="04100001">
      <w:start w:val="1"/>
      <w:numFmt w:val="bullet"/>
      <w:lvlText w:val=""/>
      <w:lvlJc w:val="left"/>
      <w:pPr>
        <w:ind w:left="975" w:hanging="360"/>
      </w:pPr>
      <w:rPr>
        <w:rFonts w:ascii="Symbol" w:hAnsi="Symbol" w:hint="default"/>
      </w:rPr>
    </w:lvl>
    <w:lvl w:ilvl="1" w:tplc="04100003" w:tentative="1">
      <w:start w:val="1"/>
      <w:numFmt w:val="bullet"/>
      <w:lvlText w:val="o"/>
      <w:lvlJc w:val="left"/>
      <w:pPr>
        <w:ind w:left="1695" w:hanging="360"/>
      </w:pPr>
      <w:rPr>
        <w:rFonts w:ascii="Courier New" w:hAnsi="Courier New" w:cs="Courier New" w:hint="default"/>
      </w:rPr>
    </w:lvl>
    <w:lvl w:ilvl="2" w:tplc="04100005" w:tentative="1">
      <w:start w:val="1"/>
      <w:numFmt w:val="bullet"/>
      <w:lvlText w:val=""/>
      <w:lvlJc w:val="left"/>
      <w:pPr>
        <w:ind w:left="2415" w:hanging="360"/>
      </w:pPr>
      <w:rPr>
        <w:rFonts w:ascii="Wingdings" w:hAnsi="Wingdings" w:hint="default"/>
      </w:rPr>
    </w:lvl>
    <w:lvl w:ilvl="3" w:tplc="04100001" w:tentative="1">
      <w:start w:val="1"/>
      <w:numFmt w:val="bullet"/>
      <w:lvlText w:val=""/>
      <w:lvlJc w:val="left"/>
      <w:pPr>
        <w:ind w:left="3135" w:hanging="360"/>
      </w:pPr>
      <w:rPr>
        <w:rFonts w:ascii="Symbol" w:hAnsi="Symbol" w:hint="default"/>
      </w:rPr>
    </w:lvl>
    <w:lvl w:ilvl="4" w:tplc="04100003" w:tentative="1">
      <w:start w:val="1"/>
      <w:numFmt w:val="bullet"/>
      <w:lvlText w:val="o"/>
      <w:lvlJc w:val="left"/>
      <w:pPr>
        <w:ind w:left="3855" w:hanging="360"/>
      </w:pPr>
      <w:rPr>
        <w:rFonts w:ascii="Courier New" w:hAnsi="Courier New" w:cs="Courier New" w:hint="default"/>
      </w:rPr>
    </w:lvl>
    <w:lvl w:ilvl="5" w:tplc="04100005" w:tentative="1">
      <w:start w:val="1"/>
      <w:numFmt w:val="bullet"/>
      <w:lvlText w:val=""/>
      <w:lvlJc w:val="left"/>
      <w:pPr>
        <w:ind w:left="4575" w:hanging="360"/>
      </w:pPr>
      <w:rPr>
        <w:rFonts w:ascii="Wingdings" w:hAnsi="Wingdings" w:hint="default"/>
      </w:rPr>
    </w:lvl>
    <w:lvl w:ilvl="6" w:tplc="04100001" w:tentative="1">
      <w:start w:val="1"/>
      <w:numFmt w:val="bullet"/>
      <w:lvlText w:val=""/>
      <w:lvlJc w:val="left"/>
      <w:pPr>
        <w:ind w:left="5295" w:hanging="360"/>
      </w:pPr>
      <w:rPr>
        <w:rFonts w:ascii="Symbol" w:hAnsi="Symbol" w:hint="default"/>
      </w:rPr>
    </w:lvl>
    <w:lvl w:ilvl="7" w:tplc="04100003" w:tentative="1">
      <w:start w:val="1"/>
      <w:numFmt w:val="bullet"/>
      <w:lvlText w:val="o"/>
      <w:lvlJc w:val="left"/>
      <w:pPr>
        <w:ind w:left="6015" w:hanging="360"/>
      </w:pPr>
      <w:rPr>
        <w:rFonts w:ascii="Courier New" w:hAnsi="Courier New" w:cs="Courier New" w:hint="default"/>
      </w:rPr>
    </w:lvl>
    <w:lvl w:ilvl="8" w:tplc="04100005" w:tentative="1">
      <w:start w:val="1"/>
      <w:numFmt w:val="bullet"/>
      <w:lvlText w:val=""/>
      <w:lvlJc w:val="left"/>
      <w:pPr>
        <w:ind w:left="6735" w:hanging="360"/>
      </w:pPr>
      <w:rPr>
        <w:rFonts w:ascii="Wingdings" w:hAnsi="Wingdings" w:hint="default"/>
      </w:rPr>
    </w:lvl>
  </w:abstractNum>
  <w:abstractNum w:abstractNumId="35">
    <w:nsid w:val="64182ABA"/>
    <w:multiLevelType w:val="multilevel"/>
    <w:tmpl w:val="D344700C"/>
    <w:lvl w:ilvl="0">
      <w:start w:val="1"/>
      <w:numFmt w:val="lowerLetter"/>
      <w:lvlText w:val="%1)"/>
      <w:lvlJc w:val="left"/>
      <w:pPr>
        <w:tabs>
          <w:tab w:val="num" w:pos="0"/>
        </w:tabs>
        <w:ind w:left="255" w:hanging="293"/>
      </w:pPr>
      <w:rPr>
        <w:rFonts w:ascii="Times New Roman" w:eastAsia="Times New Roman" w:hAnsi="Times New Roman" w:cs="Times New Roman"/>
        <w:i/>
        <w:color w:val="231F1F"/>
        <w:w w:val="100"/>
        <w:sz w:val="22"/>
        <w:szCs w:val="22"/>
        <w:lang w:val="it-IT" w:eastAsia="en-US" w:bidi="ar-SA"/>
      </w:rPr>
    </w:lvl>
    <w:lvl w:ilvl="1">
      <w:numFmt w:val="bullet"/>
      <w:lvlText w:val=""/>
      <w:lvlJc w:val="left"/>
      <w:pPr>
        <w:tabs>
          <w:tab w:val="num" w:pos="0"/>
        </w:tabs>
        <w:ind w:left="1248" w:hanging="293"/>
      </w:pPr>
      <w:rPr>
        <w:rFonts w:ascii="Symbol" w:hAnsi="Symbol" w:cs="Symbol" w:hint="default"/>
        <w:lang w:val="it-IT" w:eastAsia="en-US" w:bidi="ar-SA"/>
      </w:rPr>
    </w:lvl>
    <w:lvl w:ilvl="2">
      <w:numFmt w:val="bullet"/>
      <w:lvlText w:val=""/>
      <w:lvlJc w:val="left"/>
      <w:pPr>
        <w:tabs>
          <w:tab w:val="num" w:pos="0"/>
        </w:tabs>
        <w:ind w:left="2236" w:hanging="293"/>
      </w:pPr>
      <w:rPr>
        <w:rFonts w:ascii="Symbol" w:hAnsi="Symbol" w:cs="Symbol" w:hint="default"/>
        <w:lang w:val="it-IT" w:eastAsia="en-US" w:bidi="ar-SA"/>
      </w:rPr>
    </w:lvl>
    <w:lvl w:ilvl="3">
      <w:numFmt w:val="bullet"/>
      <w:lvlText w:val=""/>
      <w:lvlJc w:val="left"/>
      <w:pPr>
        <w:tabs>
          <w:tab w:val="num" w:pos="0"/>
        </w:tabs>
        <w:ind w:left="3224" w:hanging="293"/>
      </w:pPr>
      <w:rPr>
        <w:rFonts w:ascii="Symbol" w:hAnsi="Symbol" w:cs="Symbol" w:hint="default"/>
        <w:lang w:val="it-IT" w:eastAsia="en-US" w:bidi="ar-SA"/>
      </w:rPr>
    </w:lvl>
    <w:lvl w:ilvl="4">
      <w:numFmt w:val="bullet"/>
      <w:lvlText w:val=""/>
      <w:lvlJc w:val="left"/>
      <w:pPr>
        <w:tabs>
          <w:tab w:val="num" w:pos="0"/>
        </w:tabs>
        <w:ind w:left="4212" w:hanging="293"/>
      </w:pPr>
      <w:rPr>
        <w:rFonts w:ascii="Symbol" w:hAnsi="Symbol" w:cs="Symbol" w:hint="default"/>
        <w:lang w:val="it-IT" w:eastAsia="en-US" w:bidi="ar-SA"/>
      </w:rPr>
    </w:lvl>
    <w:lvl w:ilvl="5">
      <w:numFmt w:val="bullet"/>
      <w:lvlText w:val=""/>
      <w:lvlJc w:val="left"/>
      <w:pPr>
        <w:tabs>
          <w:tab w:val="num" w:pos="0"/>
        </w:tabs>
        <w:ind w:left="5200" w:hanging="293"/>
      </w:pPr>
      <w:rPr>
        <w:rFonts w:ascii="Symbol" w:hAnsi="Symbol" w:cs="Symbol" w:hint="default"/>
        <w:lang w:val="it-IT" w:eastAsia="en-US" w:bidi="ar-SA"/>
      </w:rPr>
    </w:lvl>
    <w:lvl w:ilvl="6">
      <w:numFmt w:val="bullet"/>
      <w:lvlText w:val=""/>
      <w:lvlJc w:val="left"/>
      <w:pPr>
        <w:tabs>
          <w:tab w:val="num" w:pos="0"/>
        </w:tabs>
        <w:ind w:left="6188" w:hanging="293"/>
      </w:pPr>
      <w:rPr>
        <w:rFonts w:ascii="Symbol" w:hAnsi="Symbol" w:cs="Symbol" w:hint="default"/>
        <w:lang w:val="it-IT" w:eastAsia="en-US" w:bidi="ar-SA"/>
      </w:rPr>
    </w:lvl>
    <w:lvl w:ilvl="7">
      <w:numFmt w:val="bullet"/>
      <w:lvlText w:val=""/>
      <w:lvlJc w:val="left"/>
      <w:pPr>
        <w:tabs>
          <w:tab w:val="num" w:pos="0"/>
        </w:tabs>
        <w:ind w:left="7176" w:hanging="293"/>
      </w:pPr>
      <w:rPr>
        <w:rFonts w:ascii="Symbol" w:hAnsi="Symbol" w:cs="Symbol" w:hint="default"/>
        <w:lang w:val="it-IT" w:eastAsia="en-US" w:bidi="ar-SA"/>
      </w:rPr>
    </w:lvl>
    <w:lvl w:ilvl="8">
      <w:numFmt w:val="bullet"/>
      <w:lvlText w:val=""/>
      <w:lvlJc w:val="left"/>
      <w:pPr>
        <w:tabs>
          <w:tab w:val="num" w:pos="0"/>
        </w:tabs>
        <w:ind w:left="8164" w:hanging="293"/>
      </w:pPr>
      <w:rPr>
        <w:rFonts w:ascii="Symbol" w:hAnsi="Symbol" w:cs="Symbol" w:hint="default"/>
        <w:lang w:val="it-IT" w:eastAsia="en-US" w:bidi="ar-SA"/>
      </w:rPr>
    </w:lvl>
  </w:abstractNum>
  <w:abstractNum w:abstractNumId="36">
    <w:nsid w:val="66FC1988"/>
    <w:multiLevelType w:val="hybridMultilevel"/>
    <w:tmpl w:val="20B050DA"/>
    <w:lvl w:ilvl="0" w:tplc="09D80546">
      <w:start w:val="1"/>
      <w:numFmt w:val="decimal"/>
      <w:lvlText w:val="%1."/>
      <w:lvlJc w:val="left"/>
      <w:pPr>
        <w:ind w:left="827" w:hanging="360"/>
      </w:pPr>
      <w:rPr>
        <w:rFonts w:ascii="Calibri" w:eastAsia="Calibri" w:hAnsi="Calibri" w:cs="Calibri" w:hint="default"/>
        <w:b w:val="0"/>
        <w:bCs/>
        <w:w w:val="100"/>
        <w:sz w:val="22"/>
        <w:szCs w:val="22"/>
        <w:lang w:val="it-IT" w:eastAsia="en-US" w:bidi="ar-SA"/>
      </w:rPr>
    </w:lvl>
    <w:lvl w:ilvl="1" w:tplc="F2AAFF6E">
      <w:numFmt w:val="bullet"/>
      <w:lvlText w:val="•"/>
      <w:lvlJc w:val="left"/>
      <w:pPr>
        <w:ind w:left="1389" w:hanging="360"/>
      </w:pPr>
      <w:rPr>
        <w:rFonts w:hint="default"/>
        <w:lang w:val="it-IT" w:eastAsia="en-US" w:bidi="ar-SA"/>
      </w:rPr>
    </w:lvl>
    <w:lvl w:ilvl="2" w:tplc="CDF48ACE">
      <w:numFmt w:val="bullet"/>
      <w:lvlText w:val="•"/>
      <w:lvlJc w:val="left"/>
      <w:pPr>
        <w:ind w:left="1958" w:hanging="360"/>
      </w:pPr>
      <w:rPr>
        <w:rFonts w:hint="default"/>
        <w:lang w:val="it-IT" w:eastAsia="en-US" w:bidi="ar-SA"/>
      </w:rPr>
    </w:lvl>
    <w:lvl w:ilvl="3" w:tplc="8D160C8E">
      <w:numFmt w:val="bullet"/>
      <w:lvlText w:val="•"/>
      <w:lvlJc w:val="left"/>
      <w:pPr>
        <w:ind w:left="2527" w:hanging="360"/>
      </w:pPr>
      <w:rPr>
        <w:rFonts w:hint="default"/>
        <w:lang w:val="it-IT" w:eastAsia="en-US" w:bidi="ar-SA"/>
      </w:rPr>
    </w:lvl>
    <w:lvl w:ilvl="4" w:tplc="081A0C6A">
      <w:numFmt w:val="bullet"/>
      <w:lvlText w:val="•"/>
      <w:lvlJc w:val="left"/>
      <w:pPr>
        <w:ind w:left="3096" w:hanging="360"/>
      </w:pPr>
      <w:rPr>
        <w:rFonts w:hint="default"/>
        <w:lang w:val="it-IT" w:eastAsia="en-US" w:bidi="ar-SA"/>
      </w:rPr>
    </w:lvl>
    <w:lvl w:ilvl="5" w:tplc="934EA702">
      <w:numFmt w:val="bullet"/>
      <w:lvlText w:val="•"/>
      <w:lvlJc w:val="left"/>
      <w:pPr>
        <w:ind w:left="3666" w:hanging="360"/>
      </w:pPr>
      <w:rPr>
        <w:rFonts w:hint="default"/>
        <w:lang w:val="it-IT" w:eastAsia="en-US" w:bidi="ar-SA"/>
      </w:rPr>
    </w:lvl>
    <w:lvl w:ilvl="6" w:tplc="7D664ADA">
      <w:numFmt w:val="bullet"/>
      <w:lvlText w:val="•"/>
      <w:lvlJc w:val="left"/>
      <w:pPr>
        <w:ind w:left="4235" w:hanging="360"/>
      </w:pPr>
      <w:rPr>
        <w:rFonts w:hint="default"/>
        <w:lang w:val="it-IT" w:eastAsia="en-US" w:bidi="ar-SA"/>
      </w:rPr>
    </w:lvl>
    <w:lvl w:ilvl="7" w:tplc="FD3C949E">
      <w:numFmt w:val="bullet"/>
      <w:lvlText w:val="•"/>
      <w:lvlJc w:val="left"/>
      <w:pPr>
        <w:ind w:left="4804" w:hanging="360"/>
      </w:pPr>
      <w:rPr>
        <w:rFonts w:hint="default"/>
        <w:lang w:val="it-IT" w:eastAsia="en-US" w:bidi="ar-SA"/>
      </w:rPr>
    </w:lvl>
    <w:lvl w:ilvl="8" w:tplc="0C42AB56">
      <w:numFmt w:val="bullet"/>
      <w:lvlText w:val="•"/>
      <w:lvlJc w:val="left"/>
      <w:pPr>
        <w:ind w:left="5373" w:hanging="360"/>
      </w:pPr>
      <w:rPr>
        <w:rFonts w:hint="default"/>
        <w:lang w:val="it-IT" w:eastAsia="en-US" w:bidi="ar-SA"/>
      </w:rPr>
    </w:lvl>
  </w:abstractNum>
  <w:abstractNum w:abstractNumId="37">
    <w:nsid w:val="6CBE1201"/>
    <w:multiLevelType w:val="multilevel"/>
    <w:tmpl w:val="D43205AC"/>
    <w:lvl w:ilvl="0">
      <w:start w:val="10"/>
      <w:numFmt w:val="decimal"/>
      <w:lvlText w:val="%1."/>
      <w:lvlJc w:val="left"/>
      <w:pPr>
        <w:tabs>
          <w:tab w:val="num" w:pos="0"/>
        </w:tabs>
        <w:ind w:left="255" w:hanging="344"/>
      </w:pPr>
      <w:rPr>
        <w:rFonts w:ascii="Times New Roman" w:eastAsia="Times New Roman" w:hAnsi="Times New Roman" w:cs="Times New Roman"/>
        <w:i/>
        <w:color w:val="231F1F"/>
        <w:w w:val="100"/>
        <w:sz w:val="22"/>
        <w:szCs w:val="22"/>
        <w:lang w:val="it-IT" w:eastAsia="en-US" w:bidi="ar-SA"/>
      </w:rPr>
    </w:lvl>
    <w:lvl w:ilvl="1">
      <w:numFmt w:val="bullet"/>
      <w:lvlText w:val=""/>
      <w:lvlJc w:val="left"/>
      <w:pPr>
        <w:tabs>
          <w:tab w:val="num" w:pos="0"/>
        </w:tabs>
        <w:ind w:left="1248" w:hanging="344"/>
      </w:pPr>
      <w:rPr>
        <w:rFonts w:ascii="Symbol" w:hAnsi="Symbol" w:cs="Symbol" w:hint="default"/>
        <w:lang w:val="it-IT" w:eastAsia="en-US" w:bidi="ar-SA"/>
      </w:rPr>
    </w:lvl>
    <w:lvl w:ilvl="2">
      <w:numFmt w:val="bullet"/>
      <w:lvlText w:val=""/>
      <w:lvlJc w:val="left"/>
      <w:pPr>
        <w:tabs>
          <w:tab w:val="num" w:pos="0"/>
        </w:tabs>
        <w:ind w:left="2236" w:hanging="344"/>
      </w:pPr>
      <w:rPr>
        <w:rFonts w:ascii="Symbol" w:hAnsi="Symbol" w:cs="Symbol" w:hint="default"/>
        <w:lang w:val="it-IT" w:eastAsia="en-US" w:bidi="ar-SA"/>
      </w:rPr>
    </w:lvl>
    <w:lvl w:ilvl="3">
      <w:numFmt w:val="bullet"/>
      <w:lvlText w:val=""/>
      <w:lvlJc w:val="left"/>
      <w:pPr>
        <w:tabs>
          <w:tab w:val="num" w:pos="0"/>
        </w:tabs>
        <w:ind w:left="3224" w:hanging="344"/>
      </w:pPr>
      <w:rPr>
        <w:rFonts w:ascii="Symbol" w:hAnsi="Symbol" w:cs="Symbol" w:hint="default"/>
        <w:lang w:val="it-IT" w:eastAsia="en-US" w:bidi="ar-SA"/>
      </w:rPr>
    </w:lvl>
    <w:lvl w:ilvl="4">
      <w:numFmt w:val="bullet"/>
      <w:lvlText w:val=""/>
      <w:lvlJc w:val="left"/>
      <w:pPr>
        <w:tabs>
          <w:tab w:val="num" w:pos="0"/>
        </w:tabs>
        <w:ind w:left="4212" w:hanging="344"/>
      </w:pPr>
      <w:rPr>
        <w:rFonts w:ascii="Symbol" w:hAnsi="Symbol" w:cs="Symbol" w:hint="default"/>
        <w:lang w:val="it-IT" w:eastAsia="en-US" w:bidi="ar-SA"/>
      </w:rPr>
    </w:lvl>
    <w:lvl w:ilvl="5">
      <w:numFmt w:val="bullet"/>
      <w:lvlText w:val=""/>
      <w:lvlJc w:val="left"/>
      <w:pPr>
        <w:tabs>
          <w:tab w:val="num" w:pos="0"/>
        </w:tabs>
        <w:ind w:left="5200" w:hanging="344"/>
      </w:pPr>
      <w:rPr>
        <w:rFonts w:ascii="Symbol" w:hAnsi="Symbol" w:cs="Symbol" w:hint="default"/>
        <w:lang w:val="it-IT" w:eastAsia="en-US" w:bidi="ar-SA"/>
      </w:rPr>
    </w:lvl>
    <w:lvl w:ilvl="6">
      <w:numFmt w:val="bullet"/>
      <w:lvlText w:val=""/>
      <w:lvlJc w:val="left"/>
      <w:pPr>
        <w:tabs>
          <w:tab w:val="num" w:pos="0"/>
        </w:tabs>
        <w:ind w:left="6188" w:hanging="344"/>
      </w:pPr>
      <w:rPr>
        <w:rFonts w:ascii="Symbol" w:hAnsi="Symbol" w:cs="Symbol" w:hint="default"/>
        <w:lang w:val="it-IT" w:eastAsia="en-US" w:bidi="ar-SA"/>
      </w:rPr>
    </w:lvl>
    <w:lvl w:ilvl="7">
      <w:numFmt w:val="bullet"/>
      <w:lvlText w:val=""/>
      <w:lvlJc w:val="left"/>
      <w:pPr>
        <w:tabs>
          <w:tab w:val="num" w:pos="0"/>
        </w:tabs>
        <w:ind w:left="7176" w:hanging="344"/>
      </w:pPr>
      <w:rPr>
        <w:rFonts w:ascii="Symbol" w:hAnsi="Symbol" w:cs="Symbol" w:hint="default"/>
        <w:lang w:val="it-IT" w:eastAsia="en-US" w:bidi="ar-SA"/>
      </w:rPr>
    </w:lvl>
    <w:lvl w:ilvl="8">
      <w:numFmt w:val="bullet"/>
      <w:lvlText w:val=""/>
      <w:lvlJc w:val="left"/>
      <w:pPr>
        <w:tabs>
          <w:tab w:val="num" w:pos="0"/>
        </w:tabs>
        <w:ind w:left="8164" w:hanging="344"/>
      </w:pPr>
      <w:rPr>
        <w:rFonts w:ascii="Symbol" w:hAnsi="Symbol" w:cs="Symbol" w:hint="default"/>
        <w:lang w:val="it-IT" w:eastAsia="en-US" w:bidi="ar-SA"/>
      </w:rPr>
    </w:lvl>
  </w:abstractNum>
  <w:abstractNum w:abstractNumId="38">
    <w:nsid w:val="6DA11861"/>
    <w:multiLevelType w:val="multilevel"/>
    <w:tmpl w:val="F764517E"/>
    <w:lvl w:ilvl="0">
      <w:start w:val="12"/>
      <w:numFmt w:val="lowerLetter"/>
      <w:lvlText w:val="%1)"/>
      <w:lvlJc w:val="left"/>
      <w:pPr>
        <w:tabs>
          <w:tab w:val="num" w:pos="0"/>
        </w:tabs>
        <w:ind w:left="449" w:hanging="195"/>
      </w:pPr>
      <w:rPr>
        <w:rFonts w:ascii="Times New Roman" w:eastAsia="Times New Roman" w:hAnsi="Times New Roman" w:cs="Times New Roman"/>
        <w:i/>
        <w:color w:val="231F1F"/>
        <w:spacing w:val="0"/>
        <w:w w:val="100"/>
        <w:sz w:val="22"/>
        <w:szCs w:val="22"/>
        <w:lang w:val="it-IT" w:eastAsia="en-US" w:bidi="ar-SA"/>
      </w:rPr>
    </w:lvl>
    <w:lvl w:ilvl="1">
      <w:numFmt w:val="bullet"/>
      <w:lvlText w:val=""/>
      <w:lvlJc w:val="left"/>
      <w:pPr>
        <w:tabs>
          <w:tab w:val="num" w:pos="0"/>
        </w:tabs>
        <w:ind w:left="1410" w:hanging="195"/>
      </w:pPr>
      <w:rPr>
        <w:rFonts w:ascii="Symbol" w:hAnsi="Symbol" w:cs="Symbol" w:hint="default"/>
        <w:lang w:val="it-IT" w:eastAsia="en-US" w:bidi="ar-SA"/>
      </w:rPr>
    </w:lvl>
    <w:lvl w:ilvl="2">
      <w:numFmt w:val="bullet"/>
      <w:lvlText w:val=""/>
      <w:lvlJc w:val="left"/>
      <w:pPr>
        <w:tabs>
          <w:tab w:val="num" w:pos="0"/>
        </w:tabs>
        <w:ind w:left="2380" w:hanging="195"/>
      </w:pPr>
      <w:rPr>
        <w:rFonts w:ascii="Symbol" w:hAnsi="Symbol" w:cs="Symbol" w:hint="default"/>
        <w:lang w:val="it-IT" w:eastAsia="en-US" w:bidi="ar-SA"/>
      </w:rPr>
    </w:lvl>
    <w:lvl w:ilvl="3">
      <w:numFmt w:val="bullet"/>
      <w:lvlText w:val=""/>
      <w:lvlJc w:val="left"/>
      <w:pPr>
        <w:tabs>
          <w:tab w:val="num" w:pos="0"/>
        </w:tabs>
        <w:ind w:left="3350" w:hanging="195"/>
      </w:pPr>
      <w:rPr>
        <w:rFonts w:ascii="Symbol" w:hAnsi="Symbol" w:cs="Symbol" w:hint="default"/>
        <w:lang w:val="it-IT" w:eastAsia="en-US" w:bidi="ar-SA"/>
      </w:rPr>
    </w:lvl>
    <w:lvl w:ilvl="4">
      <w:numFmt w:val="bullet"/>
      <w:lvlText w:val=""/>
      <w:lvlJc w:val="left"/>
      <w:pPr>
        <w:tabs>
          <w:tab w:val="num" w:pos="0"/>
        </w:tabs>
        <w:ind w:left="4320" w:hanging="195"/>
      </w:pPr>
      <w:rPr>
        <w:rFonts w:ascii="Symbol" w:hAnsi="Symbol" w:cs="Symbol" w:hint="default"/>
        <w:lang w:val="it-IT" w:eastAsia="en-US" w:bidi="ar-SA"/>
      </w:rPr>
    </w:lvl>
    <w:lvl w:ilvl="5">
      <w:numFmt w:val="bullet"/>
      <w:lvlText w:val=""/>
      <w:lvlJc w:val="left"/>
      <w:pPr>
        <w:tabs>
          <w:tab w:val="num" w:pos="0"/>
        </w:tabs>
        <w:ind w:left="5290" w:hanging="195"/>
      </w:pPr>
      <w:rPr>
        <w:rFonts w:ascii="Symbol" w:hAnsi="Symbol" w:cs="Symbol" w:hint="default"/>
        <w:lang w:val="it-IT" w:eastAsia="en-US" w:bidi="ar-SA"/>
      </w:rPr>
    </w:lvl>
    <w:lvl w:ilvl="6">
      <w:numFmt w:val="bullet"/>
      <w:lvlText w:val=""/>
      <w:lvlJc w:val="left"/>
      <w:pPr>
        <w:tabs>
          <w:tab w:val="num" w:pos="0"/>
        </w:tabs>
        <w:ind w:left="6260" w:hanging="195"/>
      </w:pPr>
      <w:rPr>
        <w:rFonts w:ascii="Symbol" w:hAnsi="Symbol" w:cs="Symbol" w:hint="default"/>
        <w:lang w:val="it-IT" w:eastAsia="en-US" w:bidi="ar-SA"/>
      </w:rPr>
    </w:lvl>
    <w:lvl w:ilvl="7">
      <w:numFmt w:val="bullet"/>
      <w:lvlText w:val=""/>
      <w:lvlJc w:val="left"/>
      <w:pPr>
        <w:tabs>
          <w:tab w:val="num" w:pos="0"/>
        </w:tabs>
        <w:ind w:left="7230" w:hanging="195"/>
      </w:pPr>
      <w:rPr>
        <w:rFonts w:ascii="Symbol" w:hAnsi="Symbol" w:cs="Symbol" w:hint="default"/>
        <w:lang w:val="it-IT" w:eastAsia="en-US" w:bidi="ar-SA"/>
      </w:rPr>
    </w:lvl>
    <w:lvl w:ilvl="8">
      <w:numFmt w:val="bullet"/>
      <w:lvlText w:val=""/>
      <w:lvlJc w:val="left"/>
      <w:pPr>
        <w:tabs>
          <w:tab w:val="num" w:pos="0"/>
        </w:tabs>
        <w:ind w:left="8200" w:hanging="195"/>
      </w:pPr>
      <w:rPr>
        <w:rFonts w:ascii="Symbol" w:hAnsi="Symbol" w:cs="Symbol" w:hint="default"/>
        <w:lang w:val="it-IT" w:eastAsia="en-US" w:bidi="ar-SA"/>
      </w:rPr>
    </w:lvl>
  </w:abstractNum>
  <w:abstractNum w:abstractNumId="39">
    <w:nsid w:val="723C3579"/>
    <w:multiLevelType w:val="multilevel"/>
    <w:tmpl w:val="59188358"/>
    <w:lvl w:ilvl="0">
      <w:start w:val="2"/>
      <w:numFmt w:val="lowerLetter"/>
      <w:lvlText w:val="%1)"/>
      <w:lvlJc w:val="left"/>
      <w:pPr>
        <w:tabs>
          <w:tab w:val="num" w:pos="0"/>
        </w:tabs>
        <w:ind w:left="255" w:hanging="272"/>
      </w:pPr>
      <w:rPr>
        <w:rFonts w:ascii="Times New Roman" w:eastAsia="Times New Roman" w:hAnsi="Times New Roman" w:cs="Times New Roman"/>
        <w:i/>
        <w:color w:val="231F1F"/>
        <w:w w:val="100"/>
        <w:sz w:val="22"/>
        <w:szCs w:val="22"/>
        <w:lang w:val="it-IT" w:eastAsia="en-US" w:bidi="ar-SA"/>
      </w:rPr>
    </w:lvl>
    <w:lvl w:ilvl="1">
      <w:numFmt w:val="bullet"/>
      <w:lvlText w:val=""/>
      <w:lvlJc w:val="left"/>
      <w:pPr>
        <w:tabs>
          <w:tab w:val="num" w:pos="0"/>
        </w:tabs>
        <w:ind w:left="1248" w:hanging="272"/>
      </w:pPr>
      <w:rPr>
        <w:rFonts w:ascii="Symbol" w:hAnsi="Symbol" w:cs="Symbol" w:hint="default"/>
        <w:lang w:val="it-IT" w:eastAsia="en-US" w:bidi="ar-SA"/>
      </w:rPr>
    </w:lvl>
    <w:lvl w:ilvl="2">
      <w:numFmt w:val="bullet"/>
      <w:lvlText w:val=""/>
      <w:lvlJc w:val="left"/>
      <w:pPr>
        <w:tabs>
          <w:tab w:val="num" w:pos="0"/>
        </w:tabs>
        <w:ind w:left="2236" w:hanging="272"/>
      </w:pPr>
      <w:rPr>
        <w:rFonts w:ascii="Symbol" w:hAnsi="Symbol" w:cs="Symbol" w:hint="default"/>
        <w:lang w:val="it-IT" w:eastAsia="en-US" w:bidi="ar-SA"/>
      </w:rPr>
    </w:lvl>
    <w:lvl w:ilvl="3">
      <w:numFmt w:val="bullet"/>
      <w:lvlText w:val=""/>
      <w:lvlJc w:val="left"/>
      <w:pPr>
        <w:tabs>
          <w:tab w:val="num" w:pos="0"/>
        </w:tabs>
        <w:ind w:left="3224" w:hanging="272"/>
      </w:pPr>
      <w:rPr>
        <w:rFonts w:ascii="Symbol" w:hAnsi="Symbol" w:cs="Symbol" w:hint="default"/>
        <w:lang w:val="it-IT" w:eastAsia="en-US" w:bidi="ar-SA"/>
      </w:rPr>
    </w:lvl>
    <w:lvl w:ilvl="4">
      <w:numFmt w:val="bullet"/>
      <w:lvlText w:val=""/>
      <w:lvlJc w:val="left"/>
      <w:pPr>
        <w:tabs>
          <w:tab w:val="num" w:pos="0"/>
        </w:tabs>
        <w:ind w:left="4212" w:hanging="272"/>
      </w:pPr>
      <w:rPr>
        <w:rFonts w:ascii="Symbol" w:hAnsi="Symbol" w:cs="Symbol" w:hint="default"/>
        <w:lang w:val="it-IT" w:eastAsia="en-US" w:bidi="ar-SA"/>
      </w:rPr>
    </w:lvl>
    <w:lvl w:ilvl="5">
      <w:numFmt w:val="bullet"/>
      <w:lvlText w:val=""/>
      <w:lvlJc w:val="left"/>
      <w:pPr>
        <w:tabs>
          <w:tab w:val="num" w:pos="0"/>
        </w:tabs>
        <w:ind w:left="5200" w:hanging="272"/>
      </w:pPr>
      <w:rPr>
        <w:rFonts w:ascii="Symbol" w:hAnsi="Symbol" w:cs="Symbol" w:hint="default"/>
        <w:lang w:val="it-IT" w:eastAsia="en-US" w:bidi="ar-SA"/>
      </w:rPr>
    </w:lvl>
    <w:lvl w:ilvl="6">
      <w:numFmt w:val="bullet"/>
      <w:lvlText w:val=""/>
      <w:lvlJc w:val="left"/>
      <w:pPr>
        <w:tabs>
          <w:tab w:val="num" w:pos="0"/>
        </w:tabs>
        <w:ind w:left="6188" w:hanging="272"/>
      </w:pPr>
      <w:rPr>
        <w:rFonts w:ascii="Symbol" w:hAnsi="Symbol" w:cs="Symbol" w:hint="default"/>
        <w:lang w:val="it-IT" w:eastAsia="en-US" w:bidi="ar-SA"/>
      </w:rPr>
    </w:lvl>
    <w:lvl w:ilvl="7">
      <w:numFmt w:val="bullet"/>
      <w:lvlText w:val=""/>
      <w:lvlJc w:val="left"/>
      <w:pPr>
        <w:tabs>
          <w:tab w:val="num" w:pos="0"/>
        </w:tabs>
        <w:ind w:left="7176" w:hanging="272"/>
      </w:pPr>
      <w:rPr>
        <w:rFonts w:ascii="Symbol" w:hAnsi="Symbol" w:cs="Symbol" w:hint="default"/>
        <w:lang w:val="it-IT" w:eastAsia="en-US" w:bidi="ar-SA"/>
      </w:rPr>
    </w:lvl>
    <w:lvl w:ilvl="8">
      <w:numFmt w:val="bullet"/>
      <w:lvlText w:val=""/>
      <w:lvlJc w:val="left"/>
      <w:pPr>
        <w:tabs>
          <w:tab w:val="num" w:pos="0"/>
        </w:tabs>
        <w:ind w:left="8164" w:hanging="272"/>
      </w:pPr>
      <w:rPr>
        <w:rFonts w:ascii="Symbol" w:hAnsi="Symbol" w:cs="Symbol" w:hint="default"/>
        <w:lang w:val="it-IT" w:eastAsia="en-US" w:bidi="ar-SA"/>
      </w:rPr>
    </w:lvl>
  </w:abstractNum>
  <w:abstractNum w:abstractNumId="40">
    <w:nsid w:val="72DA700C"/>
    <w:multiLevelType w:val="multilevel"/>
    <w:tmpl w:val="A7E8E548"/>
    <w:lvl w:ilvl="0">
      <w:numFmt w:val="bullet"/>
      <w:lvlText w:val="฀"/>
      <w:lvlJc w:val="left"/>
      <w:pPr>
        <w:tabs>
          <w:tab w:val="num" w:pos="0"/>
        </w:tabs>
        <w:ind w:left="255" w:hanging="284"/>
      </w:pPr>
      <w:rPr>
        <w:rFonts w:ascii="Garamond" w:hAnsi="Garamond" w:cs="Garamond" w:hint="default"/>
        <w:color w:val="231F1F"/>
        <w:w w:val="99"/>
        <w:sz w:val="24"/>
        <w:szCs w:val="24"/>
        <w:lang w:val="it-IT" w:eastAsia="en-US" w:bidi="ar-SA"/>
      </w:rPr>
    </w:lvl>
    <w:lvl w:ilvl="1">
      <w:numFmt w:val="bullet"/>
      <w:lvlText w:val=""/>
      <w:lvlJc w:val="left"/>
      <w:pPr>
        <w:tabs>
          <w:tab w:val="num" w:pos="0"/>
        </w:tabs>
        <w:ind w:left="1248" w:hanging="284"/>
      </w:pPr>
      <w:rPr>
        <w:rFonts w:ascii="Symbol" w:hAnsi="Symbol" w:cs="Symbol" w:hint="default"/>
        <w:lang w:val="it-IT" w:eastAsia="en-US" w:bidi="ar-SA"/>
      </w:rPr>
    </w:lvl>
    <w:lvl w:ilvl="2">
      <w:numFmt w:val="bullet"/>
      <w:lvlText w:val=""/>
      <w:lvlJc w:val="left"/>
      <w:pPr>
        <w:tabs>
          <w:tab w:val="num" w:pos="0"/>
        </w:tabs>
        <w:ind w:left="2236" w:hanging="284"/>
      </w:pPr>
      <w:rPr>
        <w:rFonts w:ascii="Symbol" w:hAnsi="Symbol" w:cs="Symbol" w:hint="default"/>
        <w:lang w:val="it-IT" w:eastAsia="en-US" w:bidi="ar-SA"/>
      </w:rPr>
    </w:lvl>
    <w:lvl w:ilvl="3">
      <w:numFmt w:val="bullet"/>
      <w:lvlText w:val=""/>
      <w:lvlJc w:val="left"/>
      <w:pPr>
        <w:tabs>
          <w:tab w:val="num" w:pos="0"/>
        </w:tabs>
        <w:ind w:left="3224" w:hanging="284"/>
      </w:pPr>
      <w:rPr>
        <w:rFonts w:ascii="Symbol" w:hAnsi="Symbol" w:cs="Symbol" w:hint="default"/>
        <w:lang w:val="it-IT" w:eastAsia="en-US" w:bidi="ar-SA"/>
      </w:rPr>
    </w:lvl>
    <w:lvl w:ilvl="4">
      <w:numFmt w:val="bullet"/>
      <w:lvlText w:val=""/>
      <w:lvlJc w:val="left"/>
      <w:pPr>
        <w:tabs>
          <w:tab w:val="num" w:pos="0"/>
        </w:tabs>
        <w:ind w:left="4212" w:hanging="284"/>
      </w:pPr>
      <w:rPr>
        <w:rFonts w:ascii="Symbol" w:hAnsi="Symbol" w:cs="Symbol" w:hint="default"/>
        <w:lang w:val="it-IT" w:eastAsia="en-US" w:bidi="ar-SA"/>
      </w:rPr>
    </w:lvl>
    <w:lvl w:ilvl="5">
      <w:numFmt w:val="bullet"/>
      <w:lvlText w:val=""/>
      <w:lvlJc w:val="left"/>
      <w:pPr>
        <w:tabs>
          <w:tab w:val="num" w:pos="0"/>
        </w:tabs>
        <w:ind w:left="5200" w:hanging="284"/>
      </w:pPr>
      <w:rPr>
        <w:rFonts w:ascii="Symbol" w:hAnsi="Symbol" w:cs="Symbol" w:hint="default"/>
        <w:lang w:val="it-IT" w:eastAsia="en-US" w:bidi="ar-SA"/>
      </w:rPr>
    </w:lvl>
    <w:lvl w:ilvl="6">
      <w:numFmt w:val="bullet"/>
      <w:lvlText w:val=""/>
      <w:lvlJc w:val="left"/>
      <w:pPr>
        <w:tabs>
          <w:tab w:val="num" w:pos="0"/>
        </w:tabs>
        <w:ind w:left="6188" w:hanging="284"/>
      </w:pPr>
      <w:rPr>
        <w:rFonts w:ascii="Symbol" w:hAnsi="Symbol" w:cs="Symbol" w:hint="default"/>
        <w:lang w:val="it-IT" w:eastAsia="en-US" w:bidi="ar-SA"/>
      </w:rPr>
    </w:lvl>
    <w:lvl w:ilvl="7">
      <w:numFmt w:val="bullet"/>
      <w:lvlText w:val=""/>
      <w:lvlJc w:val="left"/>
      <w:pPr>
        <w:tabs>
          <w:tab w:val="num" w:pos="0"/>
        </w:tabs>
        <w:ind w:left="7176" w:hanging="284"/>
      </w:pPr>
      <w:rPr>
        <w:rFonts w:ascii="Symbol" w:hAnsi="Symbol" w:cs="Symbol" w:hint="default"/>
        <w:lang w:val="it-IT" w:eastAsia="en-US" w:bidi="ar-SA"/>
      </w:rPr>
    </w:lvl>
    <w:lvl w:ilvl="8">
      <w:numFmt w:val="bullet"/>
      <w:lvlText w:val=""/>
      <w:lvlJc w:val="left"/>
      <w:pPr>
        <w:tabs>
          <w:tab w:val="num" w:pos="0"/>
        </w:tabs>
        <w:ind w:left="8164" w:hanging="284"/>
      </w:pPr>
      <w:rPr>
        <w:rFonts w:ascii="Symbol" w:hAnsi="Symbol" w:cs="Symbol" w:hint="default"/>
        <w:lang w:val="it-IT" w:eastAsia="en-US" w:bidi="ar-SA"/>
      </w:rPr>
    </w:lvl>
  </w:abstractNum>
  <w:abstractNum w:abstractNumId="41">
    <w:nsid w:val="76B82FCE"/>
    <w:multiLevelType w:val="multilevel"/>
    <w:tmpl w:val="71B46776"/>
    <w:lvl w:ilvl="0">
      <w:numFmt w:val="bullet"/>
      <w:lvlText w:val="•"/>
      <w:lvlJc w:val="left"/>
      <w:pPr>
        <w:tabs>
          <w:tab w:val="num" w:pos="0"/>
        </w:tabs>
        <w:ind w:left="975" w:hanging="720"/>
      </w:pPr>
      <w:rPr>
        <w:rFonts w:ascii="Times New Roman" w:hAnsi="Times New Roman" w:cs="Times New Roman" w:hint="default"/>
        <w:color w:val="231F1F"/>
        <w:w w:val="99"/>
        <w:sz w:val="24"/>
        <w:szCs w:val="24"/>
        <w:lang w:val="it-IT" w:eastAsia="en-US" w:bidi="ar-SA"/>
      </w:rPr>
    </w:lvl>
    <w:lvl w:ilvl="1">
      <w:numFmt w:val="bullet"/>
      <w:lvlText w:val=""/>
      <w:lvlJc w:val="left"/>
      <w:pPr>
        <w:tabs>
          <w:tab w:val="num" w:pos="0"/>
        </w:tabs>
        <w:ind w:left="1896" w:hanging="720"/>
      </w:pPr>
      <w:rPr>
        <w:rFonts w:ascii="Symbol" w:hAnsi="Symbol" w:cs="Symbol" w:hint="default"/>
        <w:lang w:val="it-IT" w:eastAsia="en-US" w:bidi="ar-SA"/>
      </w:rPr>
    </w:lvl>
    <w:lvl w:ilvl="2">
      <w:numFmt w:val="bullet"/>
      <w:lvlText w:val=""/>
      <w:lvlJc w:val="left"/>
      <w:pPr>
        <w:tabs>
          <w:tab w:val="num" w:pos="0"/>
        </w:tabs>
        <w:ind w:left="2812" w:hanging="720"/>
      </w:pPr>
      <w:rPr>
        <w:rFonts w:ascii="Symbol" w:hAnsi="Symbol" w:cs="Symbol" w:hint="default"/>
        <w:lang w:val="it-IT" w:eastAsia="en-US" w:bidi="ar-SA"/>
      </w:rPr>
    </w:lvl>
    <w:lvl w:ilvl="3">
      <w:numFmt w:val="bullet"/>
      <w:lvlText w:val=""/>
      <w:lvlJc w:val="left"/>
      <w:pPr>
        <w:tabs>
          <w:tab w:val="num" w:pos="0"/>
        </w:tabs>
        <w:ind w:left="3728" w:hanging="720"/>
      </w:pPr>
      <w:rPr>
        <w:rFonts w:ascii="Symbol" w:hAnsi="Symbol" w:cs="Symbol" w:hint="default"/>
        <w:lang w:val="it-IT" w:eastAsia="en-US" w:bidi="ar-SA"/>
      </w:rPr>
    </w:lvl>
    <w:lvl w:ilvl="4">
      <w:numFmt w:val="bullet"/>
      <w:lvlText w:val=""/>
      <w:lvlJc w:val="left"/>
      <w:pPr>
        <w:tabs>
          <w:tab w:val="num" w:pos="0"/>
        </w:tabs>
        <w:ind w:left="4644" w:hanging="720"/>
      </w:pPr>
      <w:rPr>
        <w:rFonts w:ascii="Symbol" w:hAnsi="Symbol" w:cs="Symbol" w:hint="default"/>
        <w:lang w:val="it-IT" w:eastAsia="en-US" w:bidi="ar-SA"/>
      </w:rPr>
    </w:lvl>
    <w:lvl w:ilvl="5">
      <w:numFmt w:val="bullet"/>
      <w:lvlText w:val=""/>
      <w:lvlJc w:val="left"/>
      <w:pPr>
        <w:tabs>
          <w:tab w:val="num" w:pos="0"/>
        </w:tabs>
        <w:ind w:left="5560" w:hanging="720"/>
      </w:pPr>
      <w:rPr>
        <w:rFonts w:ascii="Symbol" w:hAnsi="Symbol" w:cs="Symbol" w:hint="default"/>
        <w:lang w:val="it-IT" w:eastAsia="en-US" w:bidi="ar-SA"/>
      </w:rPr>
    </w:lvl>
    <w:lvl w:ilvl="6">
      <w:numFmt w:val="bullet"/>
      <w:lvlText w:val=""/>
      <w:lvlJc w:val="left"/>
      <w:pPr>
        <w:tabs>
          <w:tab w:val="num" w:pos="0"/>
        </w:tabs>
        <w:ind w:left="6476" w:hanging="720"/>
      </w:pPr>
      <w:rPr>
        <w:rFonts w:ascii="Symbol" w:hAnsi="Symbol" w:cs="Symbol" w:hint="default"/>
        <w:lang w:val="it-IT" w:eastAsia="en-US" w:bidi="ar-SA"/>
      </w:rPr>
    </w:lvl>
    <w:lvl w:ilvl="7">
      <w:numFmt w:val="bullet"/>
      <w:lvlText w:val=""/>
      <w:lvlJc w:val="left"/>
      <w:pPr>
        <w:tabs>
          <w:tab w:val="num" w:pos="0"/>
        </w:tabs>
        <w:ind w:left="7392" w:hanging="720"/>
      </w:pPr>
      <w:rPr>
        <w:rFonts w:ascii="Symbol" w:hAnsi="Symbol" w:cs="Symbol" w:hint="default"/>
        <w:lang w:val="it-IT" w:eastAsia="en-US" w:bidi="ar-SA"/>
      </w:rPr>
    </w:lvl>
    <w:lvl w:ilvl="8">
      <w:numFmt w:val="bullet"/>
      <w:lvlText w:val=""/>
      <w:lvlJc w:val="left"/>
      <w:pPr>
        <w:tabs>
          <w:tab w:val="num" w:pos="0"/>
        </w:tabs>
        <w:ind w:left="8308" w:hanging="720"/>
      </w:pPr>
      <w:rPr>
        <w:rFonts w:ascii="Symbol" w:hAnsi="Symbol" w:cs="Symbol" w:hint="default"/>
        <w:lang w:val="it-IT" w:eastAsia="en-US" w:bidi="ar-SA"/>
      </w:rPr>
    </w:lvl>
  </w:abstractNum>
  <w:abstractNum w:abstractNumId="42">
    <w:nsid w:val="7B9D0460"/>
    <w:multiLevelType w:val="multilevel"/>
    <w:tmpl w:val="F63628E2"/>
    <w:lvl w:ilvl="0">
      <w:numFmt w:val="bullet"/>
      <w:lvlText w:val="□"/>
      <w:lvlJc w:val="left"/>
      <w:pPr>
        <w:tabs>
          <w:tab w:val="num" w:pos="0"/>
        </w:tabs>
        <w:ind w:left="255" w:hanging="204"/>
      </w:pPr>
      <w:rPr>
        <w:rFonts w:ascii="Garamond" w:hAnsi="Garamond" w:cs="Garamond" w:hint="default"/>
        <w:color w:val="231F1F"/>
        <w:w w:val="99"/>
        <w:sz w:val="24"/>
        <w:szCs w:val="24"/>
        <w:lang w:val="it-IT" w:eastAsia="en-US" w:bidi="ar-SA"/>
      </w:rPr>
    </w:lvl>
    <w:lvl w:ilvl="1">
      <w:numFmt w:val="bullet"/>
      <w:lvlText w:val=""/>
      <w:lvlJc w:val="left"/>
      <w:pPr>
        <w:tabs>
          <w:tab w:val="num" w:pos="0"/>
        </w:tabs>
        <w:ind w:left="1248" w:hanging="204"/>
      </w:pPr>
      <w:rPr>
        <w:rFonts w:ascii="Symbol" w:hAnsi="Symbol" w:cs="Symbol" w:hint="default"/>
        <w:lang w:val="it-IT" w:eastAsia="en-US" w:bidi="ar-SA"/>
      </w:rPr>
    </w:lvl>
    <w:lvl w:ilvl="2">
      <w:numFmt w:val="bullet"/>
      <w:lvlText w:val=""/>
      <w:lvlJc w:val="left"/>
      <w:pPr>
        <w:tabs>
          <w:tab w:val="num" w:pos="0"/>
        </w:tabs>
        <w:ind w:left="2236" w:hanging="204"/>
      </w:pPr>
      <w:rPr>
        <w:rFonts w:ascii="Symbol" w:hAnsi="Symbol" w:cs="Symbol" w:hint="default"/>
        <w:lang w:val="it-IT" w:eastAsia="en-US" w:bidi="ar-SA"/>
      </w:rPr>
    </w:lvl>
    <w:lvl w:ilvl="3">
      <w:numFmt w:val="bullet"/>
      <w:lvlText w:val=""/>
      <w:lvlJc w:val="left"/>
      <w:pPr>
        <w:tabs>
          <w:tab w:val="num" w:pos="0"/>
        </w:tabs>
        <w:ind w:left="3224" w:hanging="204"/>
      </w:pPr>
      <w:rPr>
        <w:rFonts w:ascii="Symbol" w:hAnsi="Symbol" w:cs="Symbol" w:hint="default"/>
        <w:lang w:val="it-IT" w:eastAsia="en-US" w:bidi="ar-SA"/>
      </w:rPr>
    </w:lvl>
    <w:lvl w:ilvl="4">
      <w:numFmt w:val="bullet"/>
      <w:lvlText w:val=""/>
      <w:lvlJc w:val="left"/>
      <w:pPr>
        <w:tabs>
          <w:tab w:val="num" w:pos="0"/>
        </w:tabs>
        <w:ind w:left="4212" w:hanging="204"/>
      </w:pPr>
      <w:rPr>
        <w:rFonts w:ascii="Symbol" w:hAnsi="Symbol" w:cs="Symbol" w:hint="default"/>
        <w:lang w:val="it-IT" w:eastAsia="en-US" w:bidi="ar-SA"/>
      </w:rPr>
    </w:lvl>
    <w:lvl w:ilvl="5">
      <w:numFmt w:val="bullet"/>
      <w:lvlText w:val=""/>
      <w:lvlJc w:val="left"/>
      <w:pPr>
        <w:tabs>
          <w:tab w:val="num" w:pos="0"/>
        </w:tabs>
        <w:ind w:left="5200" w:hanging="204"/>
      </w:pPr>
      <w:rPr>
        <w:rFonts w:ascii="Symbol" w:hAnsi="Symbol" w:cs="Symbol" w:hint="default"/>
        <w:lang w:val="it-IT" w:eastAsia="en-US" w:bidi="ar-SA"/>
      </w:rPr>
    </w:lvl>
    <w:lvl w:ilvl="6">
      <w:numFmt w:val="bullet"/>
      <w:lvlText w:val=""/>
      <w:lvlJc w:val="left"/>
      <w:pPr>
        <w:tabs>
          <w:tab w:val="num" w:pos="0"/>
        </w:tabs>
        <w:ind w:left="6188" w:hanging="204"/>
      </w:pPr>
      <w:rPr>
        <w:rFonts w:ascii="Symbol" w:hAnsi="Symbol" w:cs="Symbol" w:hint="default"/>
        <w:lang w:val="it-IT" w:eastAsia="en-US" w:bidi="ar-SA"/>
      </w:rPr>
    </w:lvl>
    <w:lvl w:ilvl="7">
      <w:numFmt w:val="bullet"/>
      <w:lvlText w:val=""/>
      <w:lvlJc w:val="left"/>
      <w:pPr>
        <w:tabs>
          <w:tab w:val="num" w:pos="0"/>
        </w:tabs>
        <w:ind w:left="7176" w:hanging="204"/>
      </w:pPr>
      <w:rPr>
        <w:rFonts w:ascii="Symbol" w:hAnsi="Symbol" w:cs="Symbol" w:hint="default"/>
        <w:lang w:val="it-IT" w:eastAsia="en-US" w:bidi="ar-SA"/>
      </w:rPr>
    </w:lvl>
    <w:lvl w:ilvl="8">
      <w:numFmt w:val="bullet"/>
      <w:lvlText w:val=""/>
      <w:lvlJc w:val="left"/>
      <w:pPr>
        <w:tabs>
          <w:tab w:val="num" w:pos="0"/>
        </w:tabs>
        <w:ind w:left="8164" w:hanging="204"/>
      </w:pPr>
      <w:rPr>
        <w:rFonts w:ascii="Symbol" w:hAnsi="Symbol" w:cs="Symbol" w:hint="default"/>
        <w:lang w:val="it-IT" w:eastAsia="en-US" w:bidi="ar-SA"/>
      </w:rPr>
    </w:lvl>
  </w:abstractNum>
  <w:num w:numId="1">
    <w:abstractNumId w:val="35"/>
  </w:num>
  <w:num w:numId="2">
    <w:abstractNumId w:val="37"/>
  </w:num>
  <w:num w:numId="3">
    <w:abstractNumId w:val="38"/>
  </w:num>
  <w:num w:numId="4">
    <w:abstractNumId w:val="27"/>
  </w:num>
  <w:num w:numId="5">
    <w:abstractNumId w:val="39"/>
  </w:num>
  <w:num w:numId="6">
    <w:abstractNumId w:val="19"/>
  </w:num>
  <w:num w:numId="7">
    <w:abstractNumId w:val="9"/>
  </w:num>
  <w:num w:numId="8">
    <w:abstractNumId w:val="22"/>
  </w:num>
  <w:num w:numId="9">
    <w:abstractNumId w:val="41"/>
  </w:num>
  <w:num w:numId="10">
    <w:abstractNumId w:val="28"/>
  </w:num>
  <w:num w:numId="11">
    <w:abstractNumId w:val="24"/>
  </w:num>
  <w:num w:numId="12">
    <w:abstractNumId w:val="42"/>
  </w:num>
  <w:num w:numId="13">
    <w:abstractNumId w:val="40"/>
  </w:num>
  <w:num w:numId="14">
    <w:abstractNumId w:val="29"/>
  </w:num>
  <w:num w:numId="15">
    <w:abstractNumId w:val="10"/>
  </w:num>
  <w:num w:numId="16">
    <w:abstractNumId w:val="15"/>
  </w:num>
  <w:num w:numId="17">
    <w:abstractNumId w:val="32"/>
  </w:num>
  <w:num w:numId="18">
    <w:abstractNumId w:val="23"/>
  </w:num>
  <w:num w:numId="19">
    <w:abstractNumId w:val="7"/>
  </w:num>
  <w:num w:numId="20">
    <w:abstractNumId w:val="1"/>
  </w:num>
  <w:num w:numId="21">
    <w:abstractNumId w:val="4"/>
  </w:num>
  <w:num w:numId="22">
    <w:abstractNumId w:val="5"/>
  </w:num>
  <w:num w:numId="23">
    <w:abstractNumId w:val="17"/>
  </w:num>
  <w:num w:numId="24">
    <w:abstractNumId w:val="11"/>
  </w:num>
  <w:num w:numId="25">
    <w:abstractNumId w:val="33"/>
  </w:num>
  <w:num w:numId="26">
    <w:abstractNumId w:val="34"/>
  </w:num>
  <w:num w:numId="27">
    <w:abstractNumId w:val="36"/>
  </w:num>
  <w:num w:numId="28">
    <w:abstractNumId w:val="25"/>
  </w:num>
  <w:num w:numId="29">
    <w:abstractNumId w:val="2"/>
  </w:num>
  <w:num w:numId="30">
    <w:abstractNumId w:val="3"/>
  </w:num>
  <w:num w:numId="31">
    <w:abstractNumId w:val="16"/>
  </w:num>
  <w:num w:numId="32">
    <w:abstractNumId w:val="26"/>
  </w:num>
  <w:num w:numId="33">
    <w:abstractNumId w:val="13"/>
  </w:num>
  <w:num w:numId="34">
    <w:abstractNumId w:val="8"/>
  </w:num>
  <w:num w:numId="35">
    <w:abstractNumId w:val="21"/>
  </w:num>
  <w:num w:numId="36">
    <w:abstractNumId w:val="6"/>
  </w:num>
  <w:num w:numId="37">
    <w:abstractNumId w:val="20"/>
  </w:num>
  <w:num w:numId="38">
    <w:abstractNumId w:val="18"/>
  </w:num>
  <w:num w:numId="39">
    <w:abstractNumId w:val="31"/>
  </w:num>
  <w:num w:numId="40">
    <w:abstractNumId w:val="12"/>
  </w:num>
  <w:num w:numId="41">
    <w:abstractNumId w:val="14"/>
  </w:num>
  <w:num w:numId="42">
    <w:abstractNumId w:val="30"/>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423"/>
    <w:rsid w:val="00046E7F"/>
    <w:rsid w:val="0006231B"/>
    <w:rsid w:val="00062DA1"/>
    <w:rsid w:val="00065F6A"/>
    <w:rsid w:val="000810E8"/>
    <w:rsid w:val="00083332"/>
    <w:rsid w:val="000833C6"/>
    <w:rsid w:val="000968F6"/>
    <w:rsid w:val="000A25E3"/>
    <w:rsid w:val="000A2671"/>
    <w:rsid w:val="000B5980"/>
    <w:rsid w:val="000B785B"/>
    <w:rsid w:val="000C4339"/>
    <w:rsid w:val="000C6B3A"/>
    <w:rsid w:val="000D2F24"/>
    <w:rsid w:val="000E50F7"/>
    <w:rsid w:val="000E7D75"/>
    <w:rsid w:val="000F5E95"/>
    <w:rsid w:val="001033D7"/>
    <w:rsid w:val="00107B0F"/>
    <w:rsid w:val="00114815"/>
    <w:rsid w:val="00125590"/>
    <w:rsid w:val="00141B03"/>
    <w:rsid w:val="00142FB0"/>
    <w:rsid w:val="00151316"/>
    <w:rsid w:val="0015395E"/>
    <w:rsid w:val="00153F0A"/>
    <w:rsid w:val="00180FF8"/>
    <w:rsid w:val="00196B96"/>
    <w:rsid w:val="001A3361"/>
    <w:rsid w:val="001A519F"/>
    <w:rsid w:val="001A6BF7"/>
    <w:rsid w:val="001D33C2"/>
    <w:rsid w:val="001D3844"/>
    <w:rsid w:val="002147F2"/>
    <w:rsid w:val="002335A0"/>
    <w:rsid w:val="00254375"/>
    <w:rsid w:val="00274C3C"/>
    <w:rsid w:val="00275D4A"/>
    <w:rsid w:val="002878A3"/>
    <w:rsid w:val="00291423"/>
    <w:rsid w:val="002B4547"/>
    <w:rsid w:val="002D4925"/>
    <w:rsid w:val="002E66DD"/>
    <w:rsid w:val="002F73FA"/>
    <w:rsid w:val="003110D4"/>
    <w:rsid w:val="003128D7"/>
    <w:rsid w:val="003153FA"/>
    <w:rsid w:val="0031585B"/>
    <w:rsid w:val="0032191C"/>
    <w:rsid w:val="00323091"/>
    <w:rsid w:val="003265D2"/>
    <w:rsid w:val="003310C3"/>
    <w:rsid w:val="00335565"/>
    <w:rsid w:val="00337CE1"/>
    <w:rsid w:val="00351164"/>
    <w:rsid w:val="00352E92"/>
    <w:rsid w:val="00356D89"/>
    <w:rsid w:val="00391C3F"/>
    <w:rsid w:val="003972DF"/>
    <w:rsid w:val="003D3227"/>
    <w:rsid w:val="003E6CF5"/>
    <w:rsid w:val="003F172D"/>
    <w:rsid w:val="003F5B6E"/>
    <w:rsid w:val="00406A4A"/>
    <w:rsid w:val="004170FB"/>
    <w:rsid w:val="00436476"/>
    <w:rsid w:val="00464AD7"/>
    <w:rsid w:val="004675CD"/>
    <w:rsid w:val="004820DA"/>
    <w:rsid w:val="004E098A"/>
    <w:rsid w:val="0054099A"/>
    <w:rsid w:val="0056385F"/>
    <w:rsid w:val="00570C84"/>
    <w:rsid w:val="00580054"/>
    <w:rsid w:val="005C70B4"/>
    <w:rsid w:val="005C7DC2"/>
    <w:rsid w:val="00604C7C"/>
    <w:rsid w:val="006071B3"/>
    <w:rsid w:val="00610706"/>
    <w:rsid w:val="00612B5A"/>
    <w:rsid w:val="00622991"/>
    <w:rsid w:val="00622ABA"/>
    <w:rsid w:val="00623754"/>
    <w:rsid w:val="00634B43"/>
    <w:rsid w:val="006350EA"/>
    <w:rsid w:val="00642CA2"/>
    <w:rsid w:val="0064673D"/>
    <w:rsid w:val="006578F2"/>
    <w:rsid w:val="00675F80"/>
    <w:rsid w:val="006D4167"/>
    <w:rsid w:val="006D4C1D"/>
    <w:rsid w:val="006E6EEC"/>
    <w:rsid w:val="006F0783"/>
    <w:rsid w:val="00700817"/>
    <w:rsid w:val="0070380E"/>
    <w:rsid w:val="007058B1"/>
    <w:rsid w:val="00710A18"/>
    <w:rsid w:val="007151B5"/>
    <w:rsid w:val="00724676"/>
    <w:rsid w:val="0073031C"/>
    <w:rsid w:val="00755ADA"/>
    <w:rsid w:val="00755F83"/>
    <w:rsid w:val="007806CB"/>
    <w:rsid w:val="00785343"/>
    <w:rsid w:val="007945B0"/>
    <w:rsid w:val="007B010E"/>
    <w:rsid w:val="007B4E61"/>
    <w:rsid w:val="007D08FF"/>
    <w:rsid w:val="0081419D"/>
    <w:rsid w:val="00820444"/>
    <w:rsid w:val="0082457F"/>
    <w:rsid w:val="00835D65"/>
    <w:rsid w:val="00865579"/>
    <w:rsid w:val="00866791"/>
    <w:rsid w:val="008869D5"/>
    <w:rsid w:val="00890737"/>
    <w:rsid w:val="008B326A"/>
    <w:rsid w:val="008D1EBE"/>
    <w:rsid w:val="008D42DD"/>
    <w:rsid w:val="008E0E03"/>
    <w:rsid w:val="0091490C"/>
    <w:rsid w:val="0092226C"/>
    <w:rsid w:val="00924E22"/>
    <w:rsid w:val="009351A0"/>
    <w:rsid w:val="009401A6"/>
    <w:rsid w:val="00940E61"/>
    <w:rsid w:val="00945BEF"/>
    <w:rsid w:val="0095353F"/>
    <w:rsid w:val="00973AE6"/>
    <w:rsid w:val="00976F29"/>
    <w:rsid w:val="009C0E26"/>
    <w:rsid w:val="009D50C7"/>
    <w:rsid w:val="009F4BF3"/>
    <w:rsid w:val="009F4E2C"/>
    <w:rsid w:val="009F63E5"/>
    <w:rsid w:val="00A1595C"/>
    <w:rsid w:val="00A3119F"/>
    <w:rsid w:val="00A70CB9"/>
    <w:rsid w:val="00AB68F2"/>
    <w:rsid w:val="00AC27EA"/>
    <w:rsid w:val="00AD3DBF"/>
    <w:rsid w:val="00AF4559"/>
    <w:rsid w:val="00B00628"/>
    <w:rsid w:val="00B059A4"/>
    <w:rsid w:val="00B23CA6"/>
    <w:rsid w:val="00B26F29"/>
    <w:rsid w:val="00B515C1"/>
    <w:rsid w:val="00B5197F"/>
    <w:rsid w:val="00B536B9"/>
    <w:rsid w:val="00B62272"/>
    <w:rsid w:val="00B76538"/>
    <w:rsid w:val="00B84D78"/>
    <w:rsid w:val="00BA1B76"/>
    <w:rsid w:val="00C15320"/>
    <w:rsid w:val="00C44210"/>
    <w:rsid w:val="00C5406B"/>
    <w:rsid w:val="00C56F3E"/>
    <w:rsid w:val="00C57F4F"/>
    <w:rsid w:val="00C64D1C"/>
    <w:rsid w:val="00C71712"/>
    <w:rsid w:val="00C72CB6"/>
    <w:rsid w:val="00C82F71"/>
    <w:rsid w:val="00C83FF6"/>
    <w:rsid w:val="00CA37DD"/>
    <w:rsid w:val="00CA6A7D"/>
    <w:rsid w:val="00D330E3"/>
    <w:rsid w:val="00D349E1"/>
    <w:rsid w:val="00D55E14"/>
    <w:rsid w:val="00D62FFC"/>
    <w:rsid w:val="00D658AD"/>
    <w:rsid w:val="00D77DE5"/>
    <w:rsid w:val="00D820A0"/>
    <w:rsid w:val="00DA0722"/>
    <w:rsid w:val="00DA40BA"/>
    <w:rsid w:val="00DA642B"/>
    <w:rsid w:val="00DB10DF"/>
    <w:rsid w:val="00DB5497"/>
    <w:rsid w:val="00DD57FA"/>
    <w:rsid w:val="00DE3627"/>
    <w:rsid w:val="00DE4E6F"/>
    <w:rsid w:val="00DF441C"/>
    <w:rsid w:val="00E46855"/>
    <w:rsid w:val="00E7665D"/>
    <w:rsid w:val="00E77AED"/>
    <w:rsid w:val="00EA4BBF"/>
    <w:rsid w:val="00ED778E"/>
    <w:rsid w:val="00EF4844"/>
    <w:rsid w:val="00F0220B"/>
    <w:rsid w:val="00F22218"/>
    <w:rsid w:val="00F45765"/>
    <w:rsid w:val="00F47DEE"/>
    <w:rsid w:val="00F6508F"/>
    <w:rsid w:val="00FA1663"/>
    <w:rsid w:val="00FB6713"/>
    <w:rsid w:val="00FE5390"/>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B23CA6"/>
    <w:pPr>
      <w:widowControl w:val="0"/>
    </w:pPr>
    <w:rPr>
      <w:rFonts w:ascii="Times New Roman" w:eastAsia="Times New Roman" w:hAnsi="Times New Roman" w:cs="Times New Roman"/>
      <w:lang w:val="it-IT"/>
    </w:rPr>
  </w:style>
  <w:style w:type="paragraph" w:styleId="Titolo1">
    <w:name w:val="heading 1"/>
    <w:basedOn w:val="Normale"/>
    <w:link w:val="Titolo1Carattere"/>
    <w:uiPriority w:val="1"/>
    <w:qFormat/>
    <w:pPr>
      <w:spacing w:before="1"/>
      <w:ind w:left="1515" w:right="1508"/>
      <w:jc w:val="center"/>
      <w:outlineLvl w:val="0"/>
    </w:pPr>
    <w:rPr>
      <w:rFonts w:ascii="Garamond" w:eastAsia="Garamond" w:hAnsi="Garamond" w:cs="Garamond"/>
      <w:b/>
      <w:bCs/>
      <w:i/>
      <w:sz w:val="25"/>
      <w:szCs w:val="25"/>
      <w:u w:val="single" w:color="000000"/>
    </w:rPr>
  </w:style>
  <w:style w:type="paragraph" w:styleId="Titolo2">
    <w:name w:val="heading 2"/>
    <w:basedOn w:val="Normale"/>
    <w:link w:val="Titolo2Carattere"/>
    <w:uiPriority w:val="1"/>
    <w:qFormat/>
    <w:pPr>
      <w:ind w:left="255"/>
      <w:jc w:val="center"/>
      <w:outlineLvl w:val="1"/>
    </w:pPr>
    <w:rPr>
      <w:rFonts w:ascii="Garamond" w:eastAsia="Garamond" w:hAnsi="Garamond" w:cs="Garamond"/>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link w:val="CorpotestoCarattere"/>
    <w:uiPriority w:val="1"/>
    <w:qFormat/>
    <w:rPr>
      <w:rFonts w:ascii="Garamond" w:eastAsia="Garamond" w:hAnsi="Garamond" w:cs="Garamond"/>
      <w:sz w:val="24"/>
      <w:szCs w:val="24"/>
    </w:r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qFormat/>
    <w:pPr>
      <w:suppressLineNumbers/>
    </w:pPr>
    <w:rPr>
      <w:rFonts w:cs="Lucida Sans"/>
    </w:rPr>
  </w:style>
  <w:style w:type="paragraph" w:styleId="Paragrafoelenco">
    <w:name w:val="List Paragraph"/>
    <w:basedOn w:val="Normale"/>
    <w:uiPriority w:val="1"/>
    <w:qFormat/>
    <w:pPr>
      <w:ind w:left="255" w:right="245"/>
      <w:jc w:val="both"/>
    </w:pPr>
  </w:style>
  <w:style w:type="paragraph" w:customStyle="1" w:styleId="TableParagraph">
    <w:name w:val="Table Paragraph"/>
    <w:basedOn w:val="Normale"/>
    <w:uiPriority w:val="1"/>
    <w:qFormat/>
    <w:rPr>
      <w:rFonts w:ascii="Garamond" w:eastAsia="Garamond" w:hAnsi="Garamond" w:cs="Garamond"/>
    </w:rPr>
  </w:style>
  <w:style w:type="paragraph" w:customStyle="1" w:styleId="Contenutocornice">
    <w:name w:val="Contenuto cornice"/>
    <w:basedOn w:val="Normale"/>
    <w:qFormat/>
  </w:style>
  <w:style w:type="paragraph" w:customStyle="1" w:styleId="Intestazioneepidipagina">
    <w:name w:val="Intestazione e piè di pagina"/>
    <w:basedOn w:val="Normale"/>
    <w:qFormat/>
  </w:style>
  <w:style w:type="paragraph" w:styleId="Pidipagina">
    <w:name w:val="footer"/>
    <w:basedOn w:val="Intestazioneepidipagina"/>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Intestazione">
    <w:name w:val="header"/>
    <w:basedOn w:val="Normale"/>
    <w:link w:val="IntestazioneCarattere"/>
    <w:uiPriority w:val="99"/>
    <w:unhideWhenUsed/>
    <w:rsid w:val="008D1EBE"/>
    <w:pPr>
      <w:tabs>
        <w:tab w:val="center" w:pos="4819"/>
        <w:tab w:val="right" w:pos="9638"/>
      </w:tabs>
    </w:pPr>
  </w:style>
  <w:style w:type="character" w:customStyle="1" w:styleId="IntestazioneCarattere">
    <w:name w:val="Intestazione Carattere"/>
    <w:basedOn w:val="Carpredefinitoparagrafo"/>
    <w:link w:val="Intestazione"/>
    <w:uiPriority w:val="99"/>
    <w:rsid w:val="008D1EBE"/>
    <w:rPr>
      <w:rFonts w:ascii="Times New Roman" w:eastAsia="Times New Roman" w:hAnsi="Times New Roman" w:cs="Times New Roman"/>
      <w:lang w:val="it-IT"/>
    </w:rPr>
  </w:style>
  <w:style w:type="paragraph" w:styleId="Testofumetto">
    <w:name w:val="Balloon Text"/>
    <w:basedOn w:val="Normale"/>
    <w:link w:val="TestofumettoCarattere"/>
    <w:uiPriority w:val="99"/>
    <w:semiHidden/>
    <w:unhideWhenUsed/>
    <w:rsid w:val="00C64D1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64D1C"/>
    <w:rPr>
      <w:rFonts w:ascii="Tahoma" w:eastAsia="Times New Roman" w:hAnsi="Tahoma" w:cs="Tahoma"/>
      <w:sz w:val="16"/>
      <w:szCs w:val="16"/>
      <w:lang w:val="it-IT"/>
    </w:rPr>
  </w:style>
  <w:style w:type="character" w:customStyle="1" w:styleId="Titolo1Carattere">
    <w:name w:val="Titolo 1 Carattere"/>
    <w:basedOn w:val="Carpredefinitoparagrafo"/>
    <w:link w:val="Titolo1"/>
    <w:uiPriority w:val="1"/>
    <w:rsid w:val="00B23CA6"/>
    <w:rPr>
      <w:rFonts w:ascii="Garamond" w:eastAsia="Garamond" w:hAnsi="Garamond" w:cs="Garamond"/>
      <w:b/>
      <w:bCs/>
      <w:i/>
      <w:sz w:val="25"/>
      <w:szCs w:val="25"/>
      <w:u w:val="single" w:color="000000"/>
      <w:lang w:val="it-IT"/>
    </w:rPr>
  </w:style>
  <w:style w:type="character" w:customStyle="1" w:styleId="Titolo2Carattere">
    <w:name w:val="Titolo 2 Carattere"/>
    <w:basedOn w:val="Carpredefinitoparagrafo"/>
    <w:link w:val="Titolo2"/>
    <w:uiPriority w:val="1"/>
    <w:rsid w:val="00B23CA6"/>
    <w:rPr>
      <w:rFonts w:ascii="Garamond" w:eastAsia="Garamond" w:hAnsi="Garamond" w:cs="Garamond"/>
      <w:b/>
      <w:bCs/>
      <w:sz w:val="24"/>
      <w:szCs w:val="24"/>
      <w:lang w:val="it-IT"/>
    </w:rPr>
  </w:style>
  <w:style w:type="character" w:customStyle="1" w:styleId="CorpotestoCarattere">
    <w:name w:val="Corpo testo Carattere"/>
    <w:basedOn w:val="Carpredefinitoparagrafo"/>
    <w:link w:val="Corpotesto"/>
    <w:uiPriority w:val="1"/>
    <w:rsid w:val="00B23CA6"/>
    <w:rPr>
      <w:rFonts w:ascii="Garamond" w:eastAsia="Garamond" w:hAnsi="Garamond" w:cs="Garamond"/>
      <w:sz w:val="24"/>
      <w:szCs w:val="24"/>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B23CA6"/>
    <w:pPr>
      <w:widowControl w:val="0"/>
    </w:pPr>
    <w:rPr>
      <w:rFonts w:ascii="Times New Roman" w:eastAsia="Times New Roman" w:hAnsi="Times New Roman" w:cs="Times New Roman"/>
      <w:lang w:val="it-IT"/>
    </w:rPr>
  </w:style>
  <w:style w:type="paragraph" w:styleId="Titolo1">
    <w:name w:val="heading 1"/>
    <w:basedOn w:val="Normale"/>
    <w:link w:val="Titolo1Carattere"/>
    <w:uiPriority w:val="1"/>
    <w:qFormat/>
    <w:pPr>
      <w:spacing w:before="1"/>
      <w:ind w:left="1515" w:right="1508"/>
      <w:jc w:val="center"/>
      <w:outlineLvl w:val="0"/>
    </w:pPr>
    <w:rPr>
      <w:rFonts w:ascii="Garamond" w:eastAsia="Garamond" w:hAnsi="Garamond" w:cs="Garamond"/>
      <w:b/>
      <w:bCs/>
      <w:i/>
      <w:sz w:val="25"/>
      <w:szCs w:val="25"/>
      <w:u w:val="single" w:color="000000"/>
    </w:rPr>
  </w:style>
  <w:style w:type="paragraph" w:styleId="Titolo2">
    <w:name w:val="heading 2"/>
    <w:basedOn w:val="Normale"/>
    <w:link w:val="Titolo2Carattere"/>
    <w:uiPriority w:val="1"/>
    <w:qFormat/>
    <w:pPr>
      <w:ind w:left="255"/>
      <w:jc w:val="center"/>
      <w:outlineLvl w:val="1"/>
    </w:pPr>
    <w:rPr>
      <w:rFonts w:ascii="Garamond" w:eastAsia="Garamond" w:hAnsi="Garamond" w:cs="Garamond"/>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link w:val="CorpotestoCarattere"/>
    <w:uiPriority w:val="1"/>
    <w:qFormat/>
    <w:rPr>
      <w:rFonts w:ascii="Garamond" w:eastAsia="Garamond" w:hAnsi="Garamond" w:cs="Garamond"/>
      <w:sz w:val="24"/>
      <w:szCs w:val="24"/>
    </w:r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qFormat/>
    <w:pPr>
      <w:suppressLineNumbers/>
    </w:pPr>
    <w:rPr>
      <w:rFonts w:cs="Lucida Sans"/>
    </w:rPr>
  </w:style>
  <w:style w:type="paragraph" w:styleId="Paragrafoelenco">
    <w:name w:val="List Paragraph"/>
    <w:basedOn w:val="Normale"/>
    <w:uiPriority w:val="1"/>
    <w:qFormat/>
    <w:pPr>
      <w:ind w:left="255" w:right="245"/>
      <w:jc w:val="both"/>
    </w:pPr>
  </w:style>
  <w:style w:type="paragraph" w:customStyle="1" w:styleId="TableParagraph">
    <w:name w:val="Table Paragraph"/>
    <w:basedOn w:val="Normale"/>
    <w:uiPriority w:val="1"/>
    <w:qFormat/>
    <w:rPr>
      <w:rFonts w:ascii="Garamond" w:eastAsia="Garamond" w:hAnsi="Garamond" w:cs="Garamond"/>
    </w:rPr>
  </w:style>
  <w:style w:type="paragraph" w:customStyle="1" w:styleId="Contenutocornice">
    <w:name w:val="Contenuto cornice"/>
    <w:basedOn w:val="Normale"/>
    <w:qFormat/>
  </w:style>
  <w:style w:type="paragraph" w:customStyle="1" w:styleId="Intestazioneepidipagina">
    <w:name w:val="Intestazione e piè di pagina"/>
    <w:basedOn w:val="Normale"/>
    <w:qFormat/>
  </w:style>
  <w:style w:type="paragraph" w:styleId="Pidipagina">
    <w:name w:val="footer"/>
    <w:basedOn w:val="Intestazioneepidipagina"/>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Intestazione">
    <w:name w:val="header"/>
    <w:basedOn w:val="Normale"/>
    <w:link w:val="IntestazioneCarattere"/>
    <w:uiPriority w:val="99"/>
    <w:unhideWhenUsed/>
    <w:rsid w:val="008D1EBE"/>
    <w:pPr>
      <w:tabs>
        <w:tab w:val="center" w:pos="4819"/>
        <w:tab w:val="right" w:pos="9638"/>
      </w:tabs>
    </w:pPr>
  </w:style>
  <w:style w:type="character" w:customStyle="1" w:styleId="IntestazioneCarattere">
    <w:name w:val="Intestazione Carattere"/>
    <w:basedOn w:val="Carpredefinitoparagrafo"/>
    <w:link w:val="Intestazione"/>
    <w:uiPriority w:val="99"/>
    <w:rsid w:val="008D1EBE"/>
    <w:rPr>
      <w:rFonts w:ascii="Times New Roman" w:eastAsia="Times New Roman" w:hAnsi="Times New Roman" w:cs="Times New Roman"/>
      <w:lang w:val="it-IT"/>
    </w:rPr>
  </w:style>
  <w:style w:type="paragraph" w:styleId="Testofumetto">
    <w:name w:val="Balloon Text"/>
    <w:basedOn w:val="Normale"/>
    <w:link w:val="TestofumettoCarattere"/>
    <w:uiPriority w:val="99"/>
    <w:semiHidden/>
    <w:unhideWhenUsed/>
    <w:rsid w:val="00C64D1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64D1C"/>
    <w:rPr>
      <w:rFonts w:ascii="Tahoma" w:eastAsia="Times New Roman" w:hAnsi="Tahoma" w:cs="Tahoma"/>
      <w:sz w:val="16"/>
      <w:szCs w:val="16"/>
      <w:lang w:val="it-IT"/>
    </w:rPr>
  </w:style>
  <w:style w:type="character" w:customStyle="1" w:styleId="Titolo1Carattere">
    <w:name w:val="Titolo 1 Carattere"/>
    <w:basedOn w:val="Carpredefinitoparagrafo"/>
    <w:link w:val="Titolo1"/>
    <w:uiPriority w:val="1"/>
    <w:rsid w:val="00B23CA6"/>
    <w:rPr>
      <w:rFonts w:ascii="Garamond" w:eastAsia="Garamond" w:hAnsi="Garamond" w:cs="Garamond"/>
      <w:b/>
      <w:bCs/>
      <w:i/>
      <w:sz w:val="25"/>
      <w:szCs w:val="25"/>
      <w:u w:val="single" w:color="000000"/>
      <w:lang w:val="it-IT"/>
    </w:rPr>
  </w:style>
  <w:style w:type="character" w:customStyle="1" w:styleId="Titolo2Carattere">
    <w:name w:val="Titolo 2 Carattere"/>
    <w:basedOn w:val="Carpredefinitoparagrafo"/>
    <w:link w:val="Titolo2"/>
    <w:uiPriority w:val="1"/>
    <w:rsid w:val="00B23CA6"/>
    <w:rPr>
      <w:rFonts w:ascii="Garamond" w:eastAsia="Garamond" w:hAnsi="Garamond" w:cs="Garamond"/>
      <w:b/>
      <w:bCs/>
      <w:sz w:val="24"/>
      <w:szCs w:val="24"/>
      <w:lang w:val="it-IT"/>
    </w:rPr>
  </w:style>
  <w:style w:type="character" w:customStyle="1" w:styleId="CorpotestoCarattere">
    <w:name w:val="Corpo testo Carattere"/>
    <w:basedOn w:val="Carpredefinitoparagrafo"/>
    <w:link w:val="Corpotesto"/>
    <w:uiPriority w:val="1"/>
    <w:rsid w:val="00B23CA6"/>
    <w:rPr>
      <w:rFonts w:ascii="Garamond" w:eastAsia="Garamond" w:hAnsi="Garamond" w:cs="Garamond"/>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AEE76-A6AE-434A-8D13-D6FACB457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7680</Words>
  <Characters>43777</Characters>
  <Application>Microsoft Office Word</Application>
  <DocSecurity>0</DocSecurity>
  <Lines>364</Lines>
  <Paragraphs>102</Paragraphs>
  <ScaleCrop>false</ScaleCrop>
  <HeadingPairs>
    <vt:vector size="2" baseType="variant">
      <vt:variant>
        <vt:lpstr>Titolo</vt:lpstr>
      </vt:variant>
      <vt:variant>
        <vt:i4>1</vt:i4>
      </vt:variant>
    </vt:vector>
  </HeadingPairs>
  <TitlesOfParts>
    <vt:vector size="1" baseType="lpstr">
      <vt:lpstr>1061404256_1577332.graffetta</vt:lpstr>
    </vt:vector>
  </TitlesOfParts>
  <Company>INVA S.p.a.</Company>
  <LinksUpToDate>false</LinksUpToDate>
  <CharactersWithSpaces>51355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1061404256_1577332.graffetta</dc:title>
  <dc:creator>lmammoliti</dc:creator>
  <cp:lastModifiedBy>Roberta DI PAOLO</cp:lastModifiedBy>
  <cp:revision>2</cp:revision>
  <cp:lastPrinted>2022-04-06T14:01:00Z</cp:lastPrinted>
  <dcterms:created xsi:type="dcterms:W3CDTF">2022-06-28T10:51:00Z</dcterms:created>
  <dcterms:modified xsi:type="dcterms:W3CDTF">2022-06-28T10:51:00Z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2019-06-24T00:00:00Z</vt:filetime>
  </property>
  <property fmtid="{D5CDD505-2E9C-101B-9397-08002B2CF9AE}" pid="3" name="Creator">
    <vt:lpwstr>PDFCreator 3.2.0.11758</vt:lpwstr>
  </property>
  <property fmtid="{D5CDD505-2E9C-101B-9397-08002B2CF9AE}" pid="4" name="LastSaved">
    <vt:filetime>2020-05-27T00:00:00Z</vt:filetime>
  </property>
</Properties>
</file>