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BF" w:rsidRDefault="008F7ABF" w:rsidP="00C025AD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8F7ABF" w:rsidRDefault="008F7ABF" w:rsidP="00C025AD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C025AD" w:rsidRPr="00121F01" w:rsidRDefault="00121F01" w:rsidP="00121F01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  <w:r w:rsidRPr="00121F01">
        <w:rPr>
          <w:rFonts w:ascii="Calibri" w:hAnsi="Calibri"/>
          <w:b/>
          <w:bCs/>
          <w:color w:val="000000"/>
          <w:sz w:val="28"/>
          <w:szCs w:val="28"/>
          <w:lang w:val="it-IT"/>
        </w:rPr>
        <w:t xml:space="preserve">ALLEGATO </w:t>
      </w:r>
      <w:r w:rsidR="00156E32">
        <w:rPr>
          <w:rFonts w:ascii="Calibri" w:hAnsi="Calibri"/>
          <w:b/>
          <w:bCs/>
          <w:color w:val="000000"/>
          <w:sz w:val="28"/>
          <w:szCs w:val="28"/>
          <w:lang w:val="it-IT"/>
        </w:rPr>
        <w:t>3</w:t>
      </w:r>
      <w:bookmarkStart w:id="0" w:name="_GoBack"/>
      <w:bookmarkEnd w:id="0"/>
    </w:p>
    <w:p w:rsidR="008F7ABF" w:rsidRPr="00121F01" w:rsidRDefault="008F7ABF" w:rsidP="00121F01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</w:p>
    <w:p w:rsidR="008F7ABF" w:rsidRPr="00121F01" w:rsidRDefault="00121F01" w:rsidP="00121F01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  <w:r w:rsidRPr="00121F01">
        <w:rPr>
          <w:rFonts w:ascii="Calibri" w:hAnsi="Calibri"/>
          <w:b/>
          <w:bCs/>
          <w:color w:val="000000"/>
          <w:sz w:val="28"/>
          <w:szCs w:val="28"/>
          <w:lang w:val="it-IT"/>
        </w:rPr>
        <w:t>SETTORI ED AREE DI INTERVENTO DEI PROGETTI DI SERVIZIO CIVILE REGIONALE</w:t>
      </w:r>
    </w:p>
    <w:p w:rsidR="00C025AD" w:rsidRPr="00121F01" w:rsidRDefault="00121F01" w:rsidP="00121F01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  <w:r w:rsidRPr="00121F01">
        <w:rPr>
          <w:rFonts w:ascii="Calibri" w:hAnsi="Calibri"/>
          <w:b/>
          <w:bCs/>
          <w:color w:val="000000"/>
          <w:sz w:val="28"/>
          <w:szCs w:val="28"/>
          <w:lang w:val="it-IT"/>
        </w:rPr>
        <w:t>“DUE MESI IN POSITIVO”</w:t>
      </w:r>
    </w:p>
    <w:p w:rsidR="008F7ABF" w:rsidRPr="00121F01" w:rsidRDefault="008F7ABF" w:rsidP="00121F01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</w:p>
    <w:p w:rsidR="00C025AD" w:rsidRPr="00121F01" w:rsidRDefault="00121F01" w:rsidP="00121F01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  <w:r w:rsidRPr="00121F01">
        <w:rPr>
          <w:rFonts w:ascii="Calibri" w:hAnsi="Calibri"/>
          <w:b/>
          <w:bCs/>
          <w:color w:val="000000"/>
          <w:sz w:val="28"/>
          <w:szCs w:val="28"/>
          <w:lang w:val="it-IT"/>
        </w:rPr>
        <w:t>AREA D’INTERVENTO DEL PROGETTO</w:t>
      </w:r>
    </w:p>
    <w:p w:rsidR="00C025AD" w:rsidRPr="007D6AB4" w:rsidRDefault="00C025AD" w:rsidP="00C025AD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/>
          <w:b/>
          <w:bCs/>
          <w:color w:val="000000"/>
          <w:lang w:val="it-IT"/>
        </w:rPr>
        <w:t>A)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/>
          <w:b/>
          <w:bCs/>
          <w:color w:val="000000"/>
          <w:lang w:val="it-IT"/>
        </w:rPr>
        <w:t>Settore: Assistenza (riferita alla tutela dei diritti sociali e ai servizi alla persona)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01. Anziani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02. Minori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03. Giovani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04. Immigrati, profughi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05. Detenuti in misure alternative alla pena, ex detenuti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06. Disabili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07. Minoranze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08. Pazienti affetti da patologie temporaneamente e/o permanentemente invalidanti e/o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360" w:hanging="36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 xml:space="preserve">      in fase terminale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09. Malati terminali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10. Tossicodipendenti ed etilisti in percorso di recupero e/o utenti d’interventi a bassa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 xml:space="preserve">      soglia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11. Donne con minori a carico e donne in difficoltà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12. Disagio adulto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13. Esclusione giovanile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14. Razzismo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15. Salute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16. Tossicodipendenza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17. Etilismo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18. Tabagismo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19. Illegalità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20. Devianza sociale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21. Attività motoria per disabili o finalizzata a processi di inclusione</w:t>
      </w:r>
    </w:p>
    <w:p w:rsidR="00C025AD" w:rsidRDefault="00C025AD" w:rsidP="00C025AD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8F7ABF" w:rsidRPr="007D6AB4" w:rsidRDefault="008F7ABF" w:rsidP="00C025AD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/>
          <w:b/>
          <w:bCs/>
          <w:color w:val="000000"/>
          <w:lang w:val="it-IT"/>
        </w:rPr>
        <w:t>B)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/>
          <w:b/>
          <w:bCs/>
          <w:color w:val="000000"/>
          <w:lang w:val="it-IT"/>
        </w:rPr>
        <w:t>Settore: Protezione civile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01. Prevenzione incendi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02. Interventi emergenze ambientali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03. Assistenza popolazioni colpite da catastrofi e calamità naturali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04. Ricerca e monitoraggio zone a rischio</w:t>
      </w:r>
    </w:p>
    <w:p w:rsidR="00C025AD" w:rsidRDefault="00C025AD" w:rsidP="00C025AD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8F7ABF" w:rsidRDefault="008F7ABF" w:rsidP="00C025AD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8F7ABF" w:rsidRPr="007D6AB4" w:rsidRDefault="008F7ABF" w:rsidP="00C025AD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/>
          <w:b/>
          <w:bCs/>
          <w:color w:val="000000"/>
          <w:lang w:val="it-IT"/>
        </w:rPr>
        <w:t>C)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/>
          <w:b/>
          <w:bCs/>
          <w:color w:val="000000"/>
          <w:lang w:val="it-IT"/>
        </w:rPr>
        <w:t>Settore: Ambiente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01. Prevenzione e monitoraggio inquinamento delle acque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02. Prevenzione e monitoraggio inquinamento dell’aria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03. Prevenzione e monitoraggio inquinamento acustico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04. Salvaguardia e tutela di Parchi e oasi naturalistiche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05. Salvaguardia</w:t>
      </w:r>
      <w:r w:rsidRPr="007D6AB4">
        <w:rPr>
          <w:rFonts w:ascii="Calibri" w:hAnsi="Calibri"/>
          <w:b/>
          <w:bCs/>
          <w:color w:val="000000"/>
          <w:lang w:val="it-IT"/>
        </w:rPr>
        <w:t xml:space="preserve">, </w:t>
      </w:r>
      <w:r w:rsidRPr="007D6AB4">
        <w:rPr>
          <w:rFonts w:ascii="Calibri" w:hAnsi="Calibri" w:cs="TimesNewRomanPSMT"/>
          <w:color w:val="000000"/>
          <w:lang w:val="it-IT"/>
        </w:rPr>
        <w:t>tutela e incremento del patrimonio forestale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06. Salvaguardia agricoltura in zona di montagna</w:t>
      </w:r>
    </w:p>
    <w:p w:rsidR="00C025AD" w:rsidRPr="007D6AB4" w:rsidRDefault="00C025AD" w:rsidP="00C025AD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/>
          <w:b/>
          <w:bCs/>
          <w:color w:val="000000"/>
          <w:lang w:val="it-IT"/>
        </w:rPr>
        <w:t>D)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/>
          <w:b/>
          <w:bCs/>
          <w:color w:val="000000"/>
          <w:lang w:val="it-IT"/>
        </w:rPr>
        <w:t>Settore: Patrimonio artistico e culturale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01. Cura e conservazione biblioteche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02. Valorizzazione centri storici minori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03. Valorizzazione storie e culture locali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04. Valorizzazione sistema museale pubblico e privato</w:t>
      </w:r>
    </w:p>
    <w:p w:rsidR="00C025AD" w:rsidRPr="007D6AB4" w:rsidRDefault="00C025AD" w:rsidP="00C025AD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/>
          <w:b/>
          <w:bCs/>
          <w:color w:val="000000"/>
          <w:lang w:val="it-IT"/>
        </w:rPr>
        <w:t>E)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/>
          <w:b/>
          <w:bCs/>
          <w:color w:val="000000"/>
          <w:lang w:val="it-IT"/>
        </w:rPr>
        <w:t>Settore: Educazione e Promozione culturale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01. Centri di aggregazione (bambini, giovani, anziani)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02. Animazione culturale verso minori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03. Animazione culturale verso giovani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04. Educazione al cibo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05. Educazione informatica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06. Educazione ai diritti del cittadino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07. Educazione alla pace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08. Lotta all’evasione scolastica e all’abbandono scolastico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09. Attività di tutoraggio scolastico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10. Interventi di animazione nel territorio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11. Sportelli informa…. (limitatamente agli ambiti di attività elencati nel presente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allegato</w:t>
      </w:r>
      <w:r w:rsidRPr="007D6AB4">
        <w:rPr>
          <w:rFonts w:ascii="Calibri" w:hAnsi="Calibri"/>
          <w:bCs/>
          <w:color w:val="000000"/>
          <w:lang w:val="it-IT"/>
        </w:rPr>
        <w:t>)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12. Attività sportiva di carattere ludico o per disabili o finalizzata a processi di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inclusione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13. Minoranze linguistiche e culture locali</w:t>
      </w:r>
    </w:p>
    <w:p w:rsidR="00C025AD" w:rsidRPr="007D6AB4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14. Attività artistiche (cinema, teatro, fotografia e arti visive)</w:t>
      </w:r>
    </w:p>
    <w:p w:rsidR="00C025AD" w:rsidRPr="004B6079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4B6079">
        <w:rPr>
          <w:rFonts w:ascii="Calibri" w:hAnsi="Calibri" w:cs="TimesNewRomanPSMT"/>
          <w:color w:val="000000"/>
          <w:lang w:val="it-IT"/>
        </w:rPr>
        <w:t>15. Analfabetismo di ritorno</w:t>
      </w:r>
    </w:p>
    <w:p w:rsidR="00C025AD" w:rsidRPr="004B6079" w:rsidRDefault="00C025AD" w:rsidP="00C025A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4B6079">
        <w:rPr>
          <w:rFonts w:ascii="Calibri" w:hAnsi="Calibri" w:cs="TimesNewRomanPSMT"/>
          <w:color w:val="000000"/>
          <w:lang w:val="it-IT"/>
        </w:rPr>
        <w:t>16. Attività interculturali</w:t>
      </w:r>
    </w:p>
    <w:p w:rsidR="00271FD9" w:rsidRDefault="00271FD9"/>
    <w:sectPr w:rsidR="00271FD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BF" w:rsidRDefault="008F7ABF" w:rsidP="008F7ABF">
      <w:r>
        <w:separator/>
      </w:r>
    </w:p>
  </w:endnote>
  <w:endnote w:type="continuationSeparator" w:id="0">
    <w:p w:rsidR="008F7ABF" w:rsidRDefault="008F7ABF" w:rsidP="008F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BF" w:rsidRDefault="008F7ABF" w:rsidP="008F7ABF">
      <w:r>
        <w:separator/>
      </w:r>
    </w:p>
  </w:footnote>
  <w:footnote w:type="continuationSeparator" w:id="0">
    <w:p w:rsidR="008F7ABF" w:rsidRDefault="008F7ABF" w:rsidP="008F7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ABF" w:rsidRDefault="008F7ABF" w:rsidP="008F7ABF">
    <w:pPr>
      <w:keepNext/>
      <w:keepLines/>
      <w:suppressAutoHyphens/>
      <w:autoSpaceDE w:val="0"/>
      <w:autoSpaceDN w:val="0"/>
      <w:adjustRightInd w:val="0"/>
      <w:jc w:val="center"/>
      <w:rPr>
        <w:rFonts w:ascii="Calibri" w:hAnsi="Calibri" w:cs="TimesNewRomanPSMT"/>
        <w:color w:val="000000"/>
      </w:rPr>
    </w:pPr>
    <w:r>
      <w:rPr>
        <w:noProof/>
        <w:lang w:val="it-IT" w:eastAsia="it-IT"/>
      </w:rPr>
      <w:drawing>
        <wp:inline distT="0" distB="0" distL="0" distR="0" wp14:anchorId="459C0708" wp14:editId="0DC692F4">
          <wp:extent cx="2343150" cy="6191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NewRomanPSMT"/>
        <w:color w:val="000000"/>
      </w:rPr>
      <w:t xml:space="preserve"> </w:t>
    </w:r>
    <w:r>
      <w:rPr>
        <w:rFonts w:ascii="Calibri" w:eastAsia="Calibri" w:hAnsi="Calibri"/>
        <w:noProof/>
        <w:lang w:val="it-IT" w:eastAsia="it-IT"/>
      </w:rPr>
      <w:drawing>
        <wp:inline distT="0" distB="0" distL="0" distR="0" wp14:anchorId="16005457" wp14:editId="25B03BD7">
          <wp:extent cx="1638300" cy="752475"/>
          <wp:effectExtent l="0" t="0" r="0" b="9525"/>
          <wp:docPr id="2" name="Immagine 2" descr="logo servizio civile C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ervizio civile CS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7ABF" w:rsidRDefault="008F7AB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AD"/>
    <w:rsid w:val="00121F01"/>
    <w:rsid w:val="00156E32"/>
    <w:rsid w:val="00271FD9"/>
    <w:rsid w:val="00792A63"/>
    <w:rsid w:val="00862B18"/>
    <w:rsid w:val="008F7ABF"/>
    <w:rsid w:val="00C0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7A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AB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F7A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AB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A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ABF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7A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AB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F7A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AB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A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AB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Enrico VETTORATO</cp:lastModifiedBy>
  <cp:revision>2</cp:revision>
  <dcterms:created xsi:type="dcterms:W3CDTF">2022-02-28T15:10:00Z</dcterms:created>
  <dcterms:modified xsi:type="dcterms:W3CDTF">2022-02-28T15:10:00Z</dcterms:modified>
</cp:coreProperties>
</file>