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F296" w14:textId="33C13E26" w:rsidR="009D0544" w:rsidRDefault="004360CA">
      <w:pPr>
        <w:pStyle w:val="Titolo"/>
        <w:jc w:val="both"/>
        <w:rPr>
          <w:b w:val="0"/>
          <w:sz w:val="20"/>
        </w:rPr>
      </w:pPr>
      <w:r w:rsidRPr="007301ED">
        <w:rPr>
          <w:b w:val="0"/>
          <w:sz w:val="20"/>
        </w:rPr>
        <w:tab/>
      </w:r>
      <w:r w:rsidRPr="007301ED">
        <w:rPr>
          <w:b w:val="0"/>
          <w:sz w:val="20"/>
        </w:rPr>
        <w:tab/>
      </w:r>
    </w:p>
    <w:p w14:paraId="177A1458" w14:textId="31AB629A" w:rsidR="000B7968" w:rsidRPr="004C6A5B" w:rsidRDefault="004C6A5B" w:rsidP="004C6A5B">
      <w:pPr>
        <w:pStyle w:val="Titolo"/>
        <w:rPr>
          <w:b w:val="0"/>
          <w:sz w:val="44"/>
          <w:szCs w:val="44"/>
        </w:rPr>
      </w:pPr>
      <w:r w:rsidRPr="004C6A5B">
        <w:rPr>
          <w:b w:val="0"/>
          <w:sz w:val="44"/>
          <w:szCs w:val="44"/>
        </w:rPr>
        <w:t>MODULO</w:t>
      </w:r>
    </w:p>
    <w:tbl>
      <w:tblPr>
        <w:tblW w:w="8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hemeFill="background1" w:themeFillShade="A6"/>
        <w:tblCellMar>
          <w:left w:w="10" w:type="dxa"/>
          <w:right w:w="10" w:type="dxa"/>
        </w:tblCellMar>
        <w:tblLook w:val="0000" w:firstRow="0" w:lastRow="0" w:firstColumn="0" w:lastColumn="0" w:noHBand="0" w:noVBand="0"/>
      </w:tblPr>
      <w:tblGrid>
        <w:gridCol w:w="8977"/>
      </w:tblGrid>
      <w:tr w:rsidR="00742BE5" w:rsidRPr="007301ED" w14:paraId="1DF2F9A7" w14:textId="77777777" w:rsidTr="000B7968">
        <w:trPr>
          <w:jc w:val="center"/>
        </w:trPr>
        <w:tc>
          <w:tcPr>
            <w:tcW w:w="8977" w:type="dxa"/>
            <w:shd w:val="clear" w:color="auto" w:fill="FFFF00"/>
            <w:tcMar>
              <w:top w:w="0" w:type="dxa"/>
              <w:left w:w="70" w:type="dxa"/>
              <w:bottom w:w="0" w:type="dxa"/>
              <w:right w:w="70" w:type="dxa"/>
            </w:tcMar>
          </w:tcPr>
          <w:p w14:paraId="4E8D4DEA" w14:textId="12BDC5AD" w:rsidR="00742BE5" w:rsidRPr="007301ED" w:rsidRDefault="000B7968" w:rsidP="00FF49BF">
            <w:pPr>
              <w:pStyle w:val="Titolo"/>
              <w:rPr>
                <w:sz w:val="36"/>
                <w:szCs w:val="36"/>
              </w:rPr>
            </w:pPr>
            <w:r>
              <w:rPr>
                <w:sz w:val="36"/>
                <w:szCs w:val="36"/>
              </w:rPr>
              <w:t>DOMANDA DI LIQUIDAZIONE DEL SALDO 2019</w:t>
            </w:r>
          </w:p>
        </w:tc>
      </w:tr>
    </w:tbl>
    <w:p w14:paraId="0D6047E0" w14:textId="77777777" w:rsidR="00A53E77" w:rsidRPr="007301ED" w:rsidRDefault="00A53E77" w:rsidP="008C33D5">
      <w:pPr>
        <w:pStyle w:val="Titolo"/>
        <w:jc w:val="both"/>
        <w:rPr>
          <w:sz w:val="20"/>
        </w:rPr>
      </w:pPr>
    </w:p>
    <w:p w14:paraId="41B20570" w14:textId="416B33F5" w:rsidR="006F1877" w:rsidRDefault="006F1877" w:rsidP="006F1877">
      <w:pPr>
        <w:pStyle w:val="Titolo"/>
        <w:ind w:left="992" w:hanging="992"/>
        <w:jc w:val="both"/>
        <w:rPr>
          <w:sz w:val="32"/>
        </w:rPr>
      </w:pPr>
    </w:p>
    <w:p w14:paraId="48B51C7D" w14:textId="6712C31F" w:rsidR="000B7968" w:rsidRDefault="000B7968" w:rsidP="006F1877">
      <w:pPr>
        <w:pStyle w:val="Titolo"/>
        <w:ind w:left="992" w:hanging="992"/>
        <w:jc w:val="both"/>
        <w:rPr>
          <w:sz w:val="32"/>
        </w:rPr>
      </w:pPr>
    </w:p>
    <w:p w14:paraId="55D462B0" w14:textId="77777777" w:rsidR="000B7968" w:rsidRDefault="000B7968" w:rsidP="006F1877">
      <w:pPr>
        <w:pStyle w:val="Titolo"/>
        <w:ind w:left="992" w:hanging="992"/>
        <w:jc w:val="both"/>
        <w:rPr>
          <w:sz w:val="32"/>
        </w:rPr>
      </w:pPr>
    </w:p>
    <w:p w14:paraId="658761D7" w14:textId="3338324A" w:rsidR="006F1877" w:rsidRPr="00BC5991" w:rsidRDefault="008F7E56" w:rsidP="008F7E56">
      <w:pPr>
        <w:pStyle w:val="Titolo"/>
        <w:ind w:left="1276" w:hanging="1276"/>
        <w:jc w:val="both"/>
        <w:rPr>
          <w:color w:val="FF0000"/>
          <w:sz w:val="28"/>
        </w:rPr>
      </w:pPr>
      <w:r>
        <w:rPr>
          <w:sz w:val="28"/>
        </w:rPr>
        <w:t xml:space="preserve">Oggetto: </w:t>
      </w:r>
      <w:r>
        <w:rPr>
          <w:sz w:val="28"/>
        </w:rPr>
        <w:tab/>
      </w:r>
      <w:r>
        <w:rPr>
          <w:color w:val="FF0000"/>
          <w:sz w:val="28"/>
        </w:rPr>
        <w:t>Trasmissione a consuntivo della documentaz</w:t>
      </w:r>
      <w:r w:rsidR="000853F5">
        <w:rPr>
          <w:color w:val="FF0000"/>
          <w:sz w:val="28"/>
        </w:rPr>
        <w:t>ione relativa all’attività del soggetto denominato</w:t>
      </w:r>
      <w:r>
        <w:rPr>
          <w:color w:val="FF0000"/>
          <w:sz w:val="28"/>
        </w:rPr>
        <w:t xml:space="preserve"> ________________________</w:t>
      </w:r>
      <w:r w:rsidR="000853F5">
        <w:rPr>
          <w:color w:val="FF0000"/>
          <w:sz w:val="28"/>
        </w:rPr>
        <w:t>__________</w:t>
      </w:r>
      <w:r>
        <w:rPr>
          <w:color w:val="FF0000"/>
          <w:sz w:val="28"/>
        </w:rPr>
        <w:t>___ per l’anno 20</w:t>
      </w:r>
      <w:r w:rsidR="000B7968">
        <w:rPr>
          <w:color w:val="FF0000"/>
          <w:sz w:val="28"/>
        </w:rPr>
        <w:t>19</w:t>
      </w:r>
      <w:r>
        <w:rPr>
          <w:color w:val="FF0000"/>
          <w:sz w:val="28"/>
        </w:rPr>
        <w:t xml:space="preserve">, ai sensi della </w:t>
      </w:r>
      <w:proofErr w:type="spellStart"/>
      <w:r>
        <w:rPr>
          <w:color w:val="FF0000"/>
          <w:sz w:val="28"/>
        </w:rPr>
        <w:t>l.r</w:t>
      </w:r>
      <w:proofErr w:type="spellEnd"/>
      <w:r>
        <w:rPr>
          <w:color w:val="FF0000"/>
          <w:sz w:val="28"/>
        </w:rPr>
        <w:t xml:space="preserve">. </w:t>
      </w:r>
      <w:r w:rsidR="000853F5">
        <w:rPr>
          <w:color w:val="FF0000"/>
          <w:sz w:val="28"/>
        </w:rPr>
        <w:t>45/1997</w:t>
      </w:r>
      <w:r w:rsidR="00BC5991">
        <w:rPr>
          <w:color w:val="FF0000"/>
          <w:sz w:val="28"/>
        </w:rPr>
        <w:t>.</w:t>
      </w:r>
    </w:p>
    <w:p w14:paraId="15C1723D" w14:textId="77777777" w:rsidR="006F1877" w:rsidRDefault="006F1877" w:rsidP="006F1877"/>
    <w:p w14:paraId="39484EAD" w14:textId="77777777" w:rsidR="006F1877" w:rsidRPr="00B04865" w:rsidRDefault="006F1877" w:rsidP="006F1877">
      <w:pPr>
        <w:pStyle w:val="Oggetto"/>
        <w:spacing w:after="0"/>
        <w:jc w:val="center"/>
        <w:rPr>
          <w:b w:val="0"/>
          <w:i/>
          <w:caps w:val="0"/>
          <w:szCs w:val="24"/>
          <w:lang w:eastAsia="en-US"/>
        </w:rPr>
      </w:pPr>
      <w:r>
        <w:tab/>
      </w:r>
    </w:p>
    <w:p w14:paraId="25FF0563" w14:textId="77777777" w:rsidR="006F1877" w:rsidRPr="00B04865" w:rsidRDefault="006F1877" w:rsidP="006F1877">
      <w:pPr>
        <w:pStyle w:val="Oggetto"/>
        <w:spacing w:after="0"/>
        <w:rPr>
          <w:caps w:val="0"/>
          <w:szCs w:val="24"/>
          <w:lang w:eastAsia="en-US"/>
        </w:rPr>
      </w:pPr>
    </w:p>
    <w:p w14:paraId="437E65D4"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_________________</w:t>
      </w:r>
      <w:r w:rsidRPr="00B04865">
        <w:rPr>
          <w:rFonts w:eastAsia="MS Mincho"/>
          <w:szCs w:val="24"/>
        </w:rPr>
        <w:t>_______________________________________________,</w:t>
      </w:r>
    </w:p>
    <w:p w14:paraId="63155F10"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nato/a_________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14:paraId="45ECDBFA"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Pr>
          <w:rFonts w:eastAsia="MS Mincho"/>
          <w:szCs w:val="24"/>
        </w:rPr>
        <w:t>Legale dell'Ente______</w:t>
      </w:r>
      <w:r w:rsidRPr="00B04865">
        <w:rPr>
          <w:rFonts w:eastAsia="MS Mincho"/>
          <w:szCs w:val="24"/>
        </w:rPr>
        <w:t>_____________________________________,</w:t>
      </w:r>
    </w:p>
    <w:p w14:paraId="2ABFE6A1"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codice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14:paraId="1EFF7C0B"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con sede legale in __________________ Prov. _________ Via/Piazza _______________n°__</w:t>
      </w:r>
      <w:r w:rsidRPr="00B04865">
        <w:rPr>
          <w:rFonts w:eastAsia="MS Mincho"/>
          <w:szCs w:val="24"/>
        </w:rPr>
        <w:t>____,</w:t>
      </w:r>
    </w:p>
    <w:p w14:paraId="4A466566" w14:textId="77777777" w:rsidR="006F1877" w:rsidRDefault="006F1877" w:rsidP="006F1877">
      <w:pPr>
        <w:tabs>
          <w:tab w:val="left" w:pos="3189"/>
        </w:tabs>
        <w:rPr>
          <w:rFonts w:eastAsia="MS Mincho"/>
          <w:szCs w:val="24"/>
        </w:rPr>
      </w:pPr>
    </w:p>
    <w:p w14:paraId="09ACC4C3" w14:textId="77777777" w:rsidR="00A53E77" w:rsidRDefault="006F1877" w:rsidP="006F1877">
      <w:pPr>
        <w:tabs>
          <w:tab w:val="left" w:pos="3189"/>
        </w:tabs>
        <w:rPr>
          <w:rFonts w:eastAsia="MS Mincho"/>
          <w:szCs w:val="24"/>
        </w:rPr>
      </w:pPr>
      <w:r w:rsidRPr="00B04865">
        <w:rPr>
          <w:rFonts w:eastAsia="MS Mincho"/>
          <w:szCs w:val="24"/>
        </w:rPr>
        <w:t>PEC ________________________</w:t>
      </w:r>
    </w:p>
    <w:p w14:paraId="440523FD" w14:textId="4FDADF64" w:rsidR="006F1877" w:rsidRDefault="006F1877" w:rsidP="006F1877">
      <w:pPr>
        <w:tabs>
          <w:tab w:val="left" w:pos="3189"/>
        </w:tabs>
        <w:rPr>
          <w:rFonts w:eastAsia="MS Mincho"/>
          <w:szCs w:val="24"/>
        </w:rPr>
      </w:pPr>
    </w:p>
    <w:p w14:paraId="1AB8D6EC" w14:textId="4019DC2C" w:rsidR="000B7968" w:rsidRDefault="000B7968" w:rsidP="006F1877">
      <w:pPr>
        <w:tabs>
          <w:tab w:val="left" w:pos="3189"/>
        </w:tabs>
        <w:rPr>
          <w:rFonts w:eastAsia="MS Mincho"/>
          <w:szCs w:val="24"/>
        </w:rPr>
      </w:pPr>
    </w:p>
    <w:p w14:paraId="3B2065EB" w14:textId="77777777" w:rsidR="000B7968" w:rsidRDefault="000B7968" w:rsidP="006F1877">
      <w:pPr>
        <w:tabs>
          <w:tab w:val="left" w:pos="3189"/>
        </w:tabs>
        <w:rPr>
          <w:rFonts w:eastAsia="MS Mincho"/>
          <w:szCs w:val="24"/>
        </w:rPr>
      </w:pPr>
    </w:p>
    <w:p w14:paraId="14426EC3" w14:textId="77777777" w:rsidR="006F1877" w:rsidRPr="008F7E56" w:rsidRDefault="008F7E56" w:rsidP="008F7E56">
      <w:pPr>
        <w:jc w:val="center"/>
        <w:rPr>
          <w:b/>
          <w:sz w:val="32"/>
          <w:szCs w:val="24"/>
        </w:rPr>
      </w:pPr>
      <w:r w:rsidRPr="008F7E56">
        <w:rPr>
          <w:b/>
          <w:sz w:val="32"/>
          <w:szCs w:val="24"/>
        </w:rPr>
        <w:t>CHIEDE</w:t>
      </w:r>
    </w:p>
    <w:p w14:paraId="539FFE1D" w14:textId="64F2AB5B" w:rsidR="008F7E56" w:rsidRDefault="008F7E56" w:rsidP="008F7E56">
      <w:pPr>
        <w:rPr>
          <w:sz w:val="28"/>
          <w:szCs w:val="30"/>
        </w:rPr>
      </w:pPr>
    </w:p>
    <w:p w14:paraId="4CA4AABC" w14:textId="77777777" w:rsidR="000B7968" w:rsidRPr="008F7E56" w:rsidRDefault="000B7968" w:rsidP="008F7E56">
      <w:pPr>
        <w:rPr>
          <w:sz w:val="28"/>
          <w:szCs w:val="30"/>
        </w:rPr>
      </w:pPr>
    </w:p>
    <w:p w14:paraId="3BE47F1E" w14:textId="628DD9DC" w:rsidR="008F7E56" w:rsidRPr="008F7E56" w:rsidRDefault="008F7E56" w:rsidP="008F7E56">
      <w:pPr>
        <w:jc w:val="center"/>
        <w:rPr>
          <w:b/>
          <w:color w:val="FF0000"/>
          <w:sz w:val="28"/>
          <w:szCs w:val="30"/>
        </w:rPr>
      </w:pPr>
      <w:r w:rsidRPr="008F7E56">
        <w:rPr>
          <w:b/>
          <w:color w:val="FF0000"/>
          <w:sz w:val="28"/>
          <w:szCs w:val="30"/>
        </w:rPr>
        <w:t xml:space="preserve">La liquidazione del saldo del contributo concesso con deliberazione della Giunta regionale n. </w:t>
      </w:r>
      <w:r w:rsidR="000B7968">
        <w:rPr>
          <w:b/>
          <w:color w:val="FF0000"/>
          <w:sz w:val="28"/>
          <w:szCs w:val="30"/>
        </w:rPr>
        <w:t>1023</w:t>
      </w:r>
      <w:r w:rsidRPr="008F7E56">
        <w:rPr>
          <w:b/>
          <w:color w:val="FF0000"/>
          <w:sz w:val="28"/>
          <w:szCs w:val="30"/>
        </w:rPr>
        <w:t xml:space="preserve"> in data </w:t>
      </w:r>
      <w:r w:rsidR="000B7968">
        <w:rPr>
          <w:b/>
          <w:color w:val="FF0000"/>
          <w:sz w:val="28"/>
          <w:szCs w:val="30"/>
        </w:rPr>
        <w:t>24 luglio 2019</w:t>
      </w:r>
      <w:r w:rsidR="000853F5">
        <w:rPr>
          <w:b/>
          <w:color w:val="FF0000"/>
          <w:sz w:val="28"/>
          <w:szCs w:val="30"/>
        </w:rPr>
        <w:t xml:space="preserve">, ai sensi della </w:t>
      </w:r>
      <w:proofErr w:type="spellStart"/>
      <w:r w:rsidR="000853F5">
        <w:rPr>
          <w:b/>
          <w:color w:val="FF0000"/>
          <w:sz w:val="28"/>
          <w:szCs w:val="30"/>
        </w:rPr>
        <w:t>l.r</w:t>
      </w:r>
      <w:proofErr w:type="spellEnd"/>
      <w:r w:rsidR="000853F5">
        <w:rPr>
          <w:b/>
          <w:color w:val="FF0000"/>
          <w:sz w:val="28"/>
          <w:szCs w:val="30"/>
        </w:rPr>
        <w:t>. 45/1997</w:t>
      </w:r>
      <w:r w:rsidRPr="008F7E56">
        <w:rPr>
          <w:b/>
          <w:color w:val="FF0000"/>
          <w:sz w:val="28"/>
          <w:szCs w:val="30"/>
        </w:rPr>
        <w:t>.</w:t>
      </w:r>
    </w:p>
    <w:p w14:paraId="5FA2C7B9" w14:textId="6436BE9E" w:rsidR="008F7E56" w:rsidRDefault="008F7E56" w:rsidP="008F7E56">
      <w:pPr>
        <w:rPr>
          <w:szCs w:val="24"/>
        </w:rPr>
      </w:pPr>
    </w:p>
    <w:p w14:paraId="233BA8D0" w14:textId="42C7FF3D" w:rsidR="000B7968" w:rsidRDefault="000B7968" w:rsidP="008F7E56">
      <w:pPr>
        <w:rPr>
          <w:szCs w:val="24"/>
        </w:rPr>
      </w:pPr>
    </w:p>
    <w:p w14:paraId="0D97B289" w14:textId="77777777" w:rsidR="000B7968" w:rsidRDefault="000B7968" w:rsidP="008F7E56">
      <w:pPr>
        <w:rPr>
          <w:szCs w:val="24"/>
        </w:rPr>
      </w:pPr>
    </w:p>
    <w:p w14:paraId="02D4EC70" w14:textId="77777777" w:rsidR="006F1877" w:rsidRDefault="008F7E56" w:rsidP="006F1877">
      <w:pPr>
        <w:jc w:val="both"/>
        <w:rPr>
          <w:szCs w:val="24"/>
        </w:rPr>
      </w:pPr>
      <w:r>
        <w:rPr>
          <w:szCs w:val="24"/>
        </w:rPr>
        <w:t xml:space="preserve">A tal fine, </w:t>
      </w:r>
      <w:r w:rsidR="006F1877" w:rsidRPr="00B04865">
        <w:rPr>
          <w:szCs w:val="24"/>
        </w:rPr>
        <w:t xml:space="preserve">consapevole delle sanzioni penali, nel caso di dichiarazioni non veritiere, di formazione o uso di atti falsi, richiamate dall’art. 76 del D.P.R. 28 dicembre 2000, n. 445, nonché della decadenza dai benefici </w:t>
      </w:r>
      <w:proofErr w:type="spellStart"/>
      <w:r w:rsidR="006F1877" w:rsidRPr="00B04865">
        <w:rPr>
          <w:szCs w:val="24"/>
        </w:rPr>
        <w:t>conseguanti</w:t>
      </w:r>
      <w:proofErr w:type="spellEnd"/>
      <w:r w:rsidR="006F1877" w:rsidRPr="00B04865">
        <w:rPr>
          <w:szCs w:val="24"/>
        </w:rPr>
        <w:t xml:space="preserve"> al provvedimento eventualmente emanato sulla base della dichiarazione non veritiera, qualora dal controllo effettuato emerga la non veridicità del contenuto di taluna delle dichiarazioni rese (art. 75 D.P.R. 28 dicembre 2000, n. 445)</w:t>
      </w:r>
    </w:p>
    <w:p w14:paraId="790869A3" w14:textId="4D65CA9A" w:rsidR="008F7E56" w:rsidRDefault="008F7E56" w:rsidP="004863FF">
      <w:pPr>
        <w:jc w:val="both"/>
        <w:rPr>
          <w:szCs w:val="24"/>
        </w:rPr>
      </w:pPr>
    </w:p>
    <w:p w14:paraId="52C98095" w14:textId="77777777" w:rsidR="008F7E56" w:rsidRPr="004863FF" w:rsidRDefault="008F7E56" w:rsidP="004863FF">
      <w:pPr>
        <w:jc w:val="both"/>
        <w:rPr>
          <w:szCs w:val="24"/>
        </w:rPr>
      </w:pPr>
    </w:p>
    <w:p w14:paraId="78E93BFC" w14:textId="77777777" w:rsidR="000B7968" w:rsidRPr="004F5E26" w:rsidRDefault="000B7968" w:rsidP="000B7968">
      <w:pPr>
        <w:jc w:val="both"/>
        <w:rPr>
          <w:rFonts w:ascii="Arial Narrow" w:hAnsi="Arial Narrow"/>
          <w:sz w:val="22"/>
          <w:szCs w:val="22"/>
        </w:rPr>
      </w:pPr>
    </w:p>
    <w:p w14:paraId="26AF2C88" w14:textId="13AD2DF5" w:rsidR="000B7968" w:rsidRPr="00DF0465" w:rsidRDefault="000B7968" w:rsidP="000B7968">
      <w:pPr>
        <w:pStyle w:val="Corpodeltesto2"/>
        <w:tabs>
          <w:tab w:val="left" w:pos="9072"/>
          <w:tab w:val="right" w:leader="dot" w:pos="9498"/>
        </w:tabs>
        <w:jc w:val="center"/>
        <w:rPr>
          <w:rFonts w:ascii="Times New Roman" w:hAnsi="Times New Roman"/>
          <w:sz w:val="32"/>
          <w:szCs w:val="22"/>
        </w:rPr>
      </w:pPr>
      <w:r w:rsidRPr="00DF0465">
        <w:rPr>
          <w:rFonts w:ascii="Times New Roman" w:hAnsi="Times New Roman"/>
          <w:sz w:val="32"/>
          <w:szCs w:val="22"/>
        </w:rPr>
        <w:t>DICHIARA</w:t>
      </w:r>
    </w:p>
    <w:p w14:paraId="01E31106" w14:textId="3BA5113A" w:rsidR="000B7968" w:rsidRPr="000B7968" w:rsidRDefault="000B7968" w:rsidP="000E0C2D">
      <w:pPr>
        <w:pStyle w:val="Corpodeltesto2"/>
        <w:numPr>
          <w:ilvl w:val="0"/>
          <w:numId w:val="3"/>
        </w:numPr>
        <w:tabs>
          <w:tab w:val="left" w:pos="9072"/>
          <w:tab w:val="right" w:leader="dot" w:pos="9498"/>
        </w:tabs>
        <w:spacing w:line="269" w:lineRule="auto"/>
        <w:ind w:left="426" w:hanging="426"/>
        <w:jc w:val="both"/>
        <w:rPr>
          <w:rFonts w:ascii="Times New Roman" w:hAnsi="Times New Roman"/>
          <w:b w:val="0"/>
          <w:sz w:val="24"/>
          <w:szCs w:val="22"/>
        </w:rPr>
      </w:pPr>
      <w:r w:rsidRPr="00DF0465">
        <w:rPr>
          <w:rFonts w:ascii="Times New Roman" w:hAnsi="Times New Roman"/>
          <w:b w:val="0"/>
          <w:sz w:val="24"/>
          <w:szCs w:val="22"/>
        </w:rPr>
        <w:t>alla presente è allegata la seguente documentazione</w:t>
      </w:r>
      <w:r>
        <w:rPr>
          <w:rFonts w:ascii="Times New Roman" w:hAnsi="Times New Roman"/>
          <w:b w:val="0"/>
          <w:sz w:val="24"/>
          <w:szCs w:val="22"/>
        </w:rPr>
        <w:t xml:space="preserve"> </w:t>
      </w:r>
      <w:r w:rsidRPr="007301ED">
        <w:t>(</w:t>
      </w:r>
      <w:r w:rsidRPr="007301ED">
        <w:rPr>
          <w:i/>
        </w:rPr>
        <w:t>barrare</w:t>
      </w:r>
      <w:r w:rsidRPr="007301ED">
        <w:t>):</w:t>
      </w:r>
    </w:p>
    <w:p w14:paraId="01F8DEED" w14:textId="77777777" w:rsidR="00EF1C21" w:rsidRDefault="000B7968" w:rsidP="000E0C2D">
      <w:pPr>
        <w:pStyle w:val="Paragrafoelenco"/>
        <w:numPr>
          <w:ilvl w:val="0"/>
          <w:numId w:val="1"/>
        </w:numPr>
        <w:tabs>
          <w:tab w:val="left" w:pos="426"/>
        </w:tabs>
        <w:spacing w:after="120" w:line="288" w:lineRule="auto"/>
        <w:ind w:left="426" w:right="-1" w:firstLine="0"/>
        <w:jc w:val="both"/>
      </w:pPr>
      <w:r>
        <w:t>Modulo Rendiconto attività anno 2019;</w:t>
      </w:r>
    </w:p>
    <w:p w14:paraId="568AEB21" w14:textId="54F26E98" w:rsidR="00EF1C21" w:rsidRPr="00EF1C21" w:rsidRDefault="000B7968" w:rsidP="000E0C2D">
      <w:pPr>
        <w:pStyle w:val="Paragrafoelenco"/>
        <w:numPr>
          <w:ilvl w:val="0"/>
          <w:numId w:val="1"/>
        </w:numPr>
        <w:tabs>
          <w:tab w:val="left" w:pos="709"/>
        </w:tabs>
        <w:spacing w:after="120" w:line="288" w:lineRule="auto"/>
        <w:ind w:left="709" w:right="-1" w:hanging="283"/>
        <w:jc w:val="both"/>
      </w:pPr>
      <w:r w:rsidRPr="00EF1C21">
        <w:rPr>
          <w:szCs w:val="22"/>
        </w:rPr>
        <w:t>Bilancio consuntivo, approvato dall’organo competente a norma di statuto e corredato dal relativo verbale</w:t>
      </w:r>
      <w:r w:rsidR="00EF1C21">
        <w:rPr>
          <w:szCs w:val="22"/>
        </w:rPr>
        <w:t>;</w:t>
      </w:r>
    </w:p>
    <w:p w14:paraId="40F1ECF3" w14:textId="1CC291AC" w:rsidR="00EF1C21" w:rsidRPr="00EF1C21" w:rsidRDefault="004C6A5B" w:rsidP="000E0C2D">
      <w:pPr>
        <w:pStyle w:val="Paragrafoelenco"/>
        <w:numPr>
          <w:ilvl w:val="0"/>
          <w:numId w:val="1"/>
        </w:numPr>
        <w:tabs>
          <w:tab w:val="left" w:pos="709"/>
        </w:tabs>
        <w:spacing w:after="120" w:line="288" w:lineRule="auto"/>
        <w:ind w:left="709" w:right="-1" w:hanging="283"/>
        <w:jc w:val="both"/>
      </w:pPr>
      <w:r>
        <w:rPr>
          <w:szCs w:val="22"/>
        </w:rPr>
        <w:t>Pezze giustificative in originale</w:t>
      </w:r>
      <w:r w:rsidR="00EF1C21">
        <w:rPr>
          <w:szCs w:val="22"/>
        </w:rPr>
        <w:t>;</w:t>
      </w:r>
    </w:p>
    <w:p w14:paraId="782E8C3D" w14:textId="316F2DE5" w:rsidR="00EF1C21" w:rsidRDefault="000B7968" w:rsidP="000E0C2D">
      <w:pPr>
        <w:pStyle w:val="Paragrafoelenco"/>
        <w:numPr>
          <w:ilvl w:val="0"/>
          <w:numId w:val="1"/>
        </w:numPr>
        <w:tabs>
          <w:tab w:val="left" w:pos="709"/>
        </w:tabs>
        <w:spacing w:after="120" w:line="288" w:lineRule="auto"/>
        <w:ind w:left="709" w:right="-1" w:hanging="283"/>
        <w:jc w:val="both"/>
      </w:pPr>
      <w:r w:rsidRPr="00EF1C21">
        <w:rPr>
          <w:szCs w:val="22"/>
        </w:rPr>
        <w:t>Fotocopia  di un valido documento di identità del sottoscrittore</w:t>
      </w:r>
      <w:r w:rsidR="00EF1C21">
        <w:rPr>
          <w:szCs w:val="22"/>
        </w:rPr>
        <w:t>.</w:t>
      </w:r>
    </w:p>
    <w:p w14:paraId="1756C366" w14:textId="22DF7E79" w:rsidR="006F1877" w:rsidRPr="000853F5" w:rsidRDefault="006F1877" w:rsidP="000853F5">
      <w:pPr>
        <w:pStyle w:val="Corpodeltesto3"/>
        <w:jc w:val="center"/>
        <w:rPr>
          <w:b/>
          <w:sz w:val="32"/>
          <w:szCs w:val="24"/>
        </w:rPr>
      </w:pPr>
      <w:r w:rsidRPr="004863FF">
        <w:rPr>
          <w:b/>
          <w:sz w:val="32"/>
          <w:szCs w:val="24"/>
        </w:rPr>
        <w:t>DICHIARA</w:t>
      </w:r>
      <w:r w:rsidR="00725E57">
        <w:rPr>
          <w:b/>
          <w:sz w:val="32"/>
          <w:szCs w:val="24"/>
        </w:rPr>
        <w:t>, altresì</w:t>
      </w:r>
    </w:p>
    <w:p w14:paraId="3F926218" w14:textId="0541D717" w:rsidR="000B7968" w:rsidRPr="000B7968" w:rsidRDefault="006F1877" w:rsidP="000E0C2D">
      <w:pPr>
        <w:numPr>
          <w:ilvl w:val="0"/>
          <w:numId w:val="2"/>
        </w:numPr>
        <w:tabs>
          <w:tab w:val="left" w:pos="9072"/>
          <w:tab w:val="right" w:leader="dot" w:pos="9498"/>
        </w:tabs>
        <w:suppressAutoHyphens w:val="0"/>
        <w:autoSpaceDN/>
        <w:jc w:val="both"/>
        <w:textAlignment w:val="auto"/>
        <w:rPr>
          <w:szCs w:val="24"/>
        </w:rPr>
      </w:pPr>
      <w:r w:rsidRPr="000B7968">
        <w:rPr>
          <w:szCs w:val="24"/>
        </w:rPr>
        <w:t xml:space="preserve">che </w:t>
      </w:r>
      <w:r w:rsidR="000B7968" w:rsidRPr="000B7968">
        <w:rPr>
          <w:szCs w:val="24"/>
        </w:rPr>
        <w:t>il “Rendiconto attività anno 2019”</w:t>
      </w:r>
      <w:r w:rsidR="000B7968">
        <w:rPr>
          <w:szCs w:val="24"/>
        </w:rPr>
        <w:t xml:space="preserve"> </w:t>
      </w:r>
      <w:r w:rsidR="00047332" w:rsidRPr="000B7968">
        <w:rPr>
          <w:szCs w:val="24"/>
        </w:rPr>
        <w:t>è stat</w:t>
      </w:r>
      <w:r w:rsidR="000B7968" w:rsidRPr="000B7968">
        <w:rPr>
          <w:szCs w:val="24"/>
        </w:rPr>
        <w:t>o</w:t>
      </w:r>
      <w:r w:rsidRPr="000B7968">
        <w:rPr>
          <w:szCs w:val="24"/>
        </w:rPr>
        <w:t xml:space="preserve"> regolarmente approvat</w:t>
      </w:r>
      <w:r w:rsidR="000B7968" w:rsidRPr="000B7968">
        <w:rPr>
          <w:szCs w:val="24"/>
        </w:rPr>
        <w:t>o</w:t>
      </w:r>
      <w:r w:rsidRPr="000B7968">
        <w:rPr>
          <w:szCs w:val="24"/>
        </w:rPr>
        <w:t xml:space="preserve"> nelle forme eventualmente  previste</w:t>
      </w:r>
      <w:r w:rsidR="000B7968" w:rsidRPr="000B7968">
        <w:rPr>
          <w:szCs w:val="24"/>
        </w:rPr>
        <w:t xml:space="preserve"> e che </w:t>
      </w:r>
      <w:r w:rsidR="000B7968">
        <w:rPr>
          <w:szCs w:val="24"/>
        </w:rPr>
        <w:t>i</w:t>
      </w:r>
      <w:r w:rsidR="000B7968" w:rsidRPr="000B7968">
        <w:rPr>
          <w:szCs w:val="24"/>
        </w:rPr>
        <w:t xml:space="preserve"> dati </w:t>
      </w:r>
      <w:r w:rsidR="000B7968">
        <w:rPr>
          <w:szCs w:val="24"/>
        </w:rPr>
        <w:t xml:space="preserve">in esso </w:t>
      </w:r>
      <w:r w:rsidR="000B7968" w:rsidRPr="000B7968">
        <w:rPr>
          <w:szCs w:val="24"/>
        </w:rPr>
        <w:t>contenuti sono corrispondenti al vero;</w:t>
      </w:r>
    </w:p>
    <w:p w14:paraId="4018F72B" w14:textId="384BBAE7" w:rsidR="000B7968" w:rsidRPr="000B7968" w:rsidRDefault="000B7968" w:rsidP="000E0C2D">
      <w:pPr>
        <w:numPr>
          <w:ilvl w:val="0"/>
          <w:numId w:val="2"/>
        </w:numPr>
        <w:tabs>
          <w:tab w:val="left" w:pos="9072"/>
          <w:tab w:val="right" w:leader="dot" w:pos="9498"/>
        </w:tabs>
        <w:suppressAutoHyphens w:val="0"/>
        <w:autoSpaceDN/>
        <w:jc w:val="both"/>
        <w:textAlignment w:val="auto"/>
        <w:rPr>
          <w:szCs w:val="24"/>
        </w:rPr>
      </w:pPr>
      <w:r w:rsidRPr="000B7968">
        <w:rPr>
          <w:szCs w:val="32"/>
        </w:rPr>
        <w:t xml:space="preserve">di aver preso piena conoscenza della </w:t>
      </w:r>
      <w:proofErr w:type="spellStart"/>
      <w:r w:rsidRPr="000B7968">
        <w:rPr>
          <w:szCs w:val="32"/>
        </w:rPr>
        <w:t>l.r</w:t>
      </w:r>
      <w:proofErr w:type="spellEnd"/>
      <w:r w:rsidRPr="000B7968">
        <w:rPr>
          <w:szCs w:val="32"/>
        </w:rPr>
        <w:t>. 45/1997</w:t>
      </w:r>
      <w:r w:rsidR="004C6A5B">
        <w:rPr>
          <w:szCs w:val="32"/>
        </w:rPr>
        <w:t xml:space="preserve"> e</w:t>
      </w:r>
      <w:r w:rsidRPr="000B7968">
        <w:rPr>
          <w:szCs w:val="32"/>
        </w:rPr>
        <w:t xml:space="preserve"> della deliberazione della Giunta regionale n. 1023/2019; </w:t>
      </w:r>
    </w:p>
    <w:p w14:paraId="3571FB83" w14:textId="426F3A36" w:rsidR="006F1877" w:rsidRPr="000B7968" w:rsidRDefault="006F1877" w:rsidP="000E0C2D">
      <w:pPr>
        <w:pStyle w:val="Paragrafoelenco"/>
        <w:numPr>
          <w:ilvl w:val="0"/>
          <w:numId w:val="2"/>
        </w:numPr>
        <w:overflowPunct w:val="0"/>
        <w:autoSpaceDE w:val="0"/>
        <w:adjustRightInd w:val="0"/>
        <w:contextualSpacing w:val="0"/>
        <w:jc w:val="both"/>
      </w:pPr>
      <w:r w:rsidRPr="000B7968">
        <w:t>di essere a conoscenza delle norme in materia di controlli e di sanzioni previste dal Capo V e dal Capo VI del DPR n. 445/2000;</w:t>
      </w:r>
    </w:p>
    <w:p w14:paraId="70CA99A4" w14:textId="77777777" w:rsidR="006F1877" w:rsidRPr="004863FF" w:rsidRDefault="006F1877" w:rsidP="000E0C2D">
      <w:pPr>
        <w:numPr>
          <w:ilvl w:val="0"/>
          <w:numId w:val="2"/>
        </w:numPr>
        <w:tabs>
          <w:tab w:val="left" w:pos="9072"/>
          <w:tab w:val="right" w:leader="dot" w:pos="9498"/>
        </w:tabs>
        <w:suppressAutoHyphens w:val="0"/>
        <w:autoSpaceDN/>
        <w:jc w:val="both"/>
        <w:textAlignment w:val="auto"/>
        <w:rPr>
          <w:szCs w:val="24"/>
        </w:rPr>
      </w:pPr>
      <w:r w:rsidRPr="004863FF">
        <w:rPr>
          <w:szCs w:val="24"/>
        </w:rPr>
        <w:t xml:space="preserve">di impegnarsi fin da ora a produrre, su richiesta dell'Amministrazione </w:t>
      </w:r>
      <w:r w:rsidR="00047332">
        <w:rPr>
          <w:szCs w:val="24"/>
        </w:rPr>
        <w:t>regionale</w:t>
      </w:r>
      <w:r w:rsidRPr="004863FF">
        <w:rPr>
          <w:szCs w:val="24"/>
        </w:rPr>
        <w:t>, ulteriore documentazione necessaria per la valutazione dell’erogazione finale del contributo;</w:t>
      </w:r>
    </w:p>
    <w:p w14:paraId="27752C9B" w14:textId="77777777" w:rsidR="006F1877" w:rsidRPr="000853F5" w:rsidRDefault="006F1877" w:rsidP="000E0C2D">
      <w:pPr>
        <w:numPr>
          <w:ilvl w:val="0"/>
          <w:numId w:val="2"/>
        </w:numPr>
        <w:tabs>
          <w:tab w:val="left" w:pos="9072"/>
          <w:tab w:val="right" w:leader="dot" w:pos="9498"/>
        </w:tabs>
        <w:suppressAutoHyphens w:val="0"/>
        <w:autoSpaceDN/>
        <w:jc w:val="both"/>
        <w:textAlignment w:val="auto"/>
        <w:rPr>
          <w:szCs w:val="24"/>
        </w:rPr>
      </w:pPr>
      <w:r w:rsidRPr="004863FF">
        <w:rPr>
          <w:szCs w:val="24"/>
        </w:rPr>
        <w:t xml:space="preserve">di essere a conoscenza, ai fini dell'art. 13 del </w:t>
      </w:r>
      <w:proofErr w:type="spellStart"/>
      <w:r w:rsidRPr="004863FF">
        <w:rPr>
          <w:szCs w:val="24"/>
        </w:rPr>
        <w:t>D.Lgs.</w:t>
      </w:r>
      <w:proofErr w:type="spellEnd"/>
      <w:r w:rsidRPr="004863FF">
        <w:rPr>
          <w:szCs w:val="24"/>
        </w:rPr>
        <w:t xml:space="preserve"> n. 196/2003 in materia di privacy, delle modalità di trattamento dei dati conferiti e del nominativo del titolare de</w:t>
      </w:r>
      <w:r w:rsidR="00611F25">
        <w:rPr>
          <w:szCs w:val="24"/>
        </w:rPr>
        <w:t>l trattamento dei dati predetti.</w:t>
      </w:r>
    </w:p>
    <w:p w14:paraId="553CEBE2" w14:textId="15AE1119" w:rsidR="000853F5" w:rsidRPr="000853F5" w:rsidRDefault="000853F5" w:rsidP="000853F5">
      <w:pPr>
        <w:suppressAutoHyphens w:val="0"/>
        <w:autoSpaceDN/>
        <w:jc w:val="both"/>
        <w:textAlignment w:val="auto"/>
        <w:rPr>
          <w:sz w:val="22"/>
          <w:szCs w:val="22"/>
        </w:rPr>
      </w:pPr>
      <w:r w:rsidRPr="000853F5">
        <w:rPr>
          <w:sz w:val="52"/>
          <w:szCs w:val="52"/>
        </w:rPr>
        <w:t>□</w:t>
      </w:r>
      <w:r w:rsidRPr="000853F5">
        <w:rPr>
          <w:sz w:val="22"/>
          <w:szCs w:val="22"/>
        </w:rPr>
        <w:t xml:space="preserve"> di NON aver rich</w:t>
      </w:r>
      <w:r>
        <w:rPr>
          <w:sz w:val="22"/>
          <w:szCs w:val="22"/>
        </w:rPr>
        <w:t>iesto e/o ricevuto nell’anno 20</w:t>
      </w:r>
      <w:r w:rsidR="000B7968">
        <w:rPr>
          <w:sz w:val="22"/>
          <w:szCs w:val="22"/>
        </w:rPr>
        <w:t>19</w:t>
      </w:r>
      <w:r w:rsidRPr="000853F5">
        <w:rPr>
          <w:sz w:val="22"/>
          <w:szCs w:val="22"/>
        </w:rPr>
        <w:t xml:space="preserve"> altri contributi pubblici.</w:t>
      </w:r>
    </w:p>
    <w:p w14:paraId="1D321213" w14:textId="0015EE8A" w:rsidR="000853F5" w:rsidRPr="000853F5" w:rsidRDefault="000853F5" w:rsidP="000853F5">
      <w:pPr>
        <w:suppressAutoHyphens w:val="0"/>
        <w:autoSpaceDN/>
        <w:jc w:val="both"/>
        <w:textAlignment w:val="auto"/>
        <w:rPr>
          <w:sz w:val="22"/>
          <w:szCs w:val="22"/>
        </w:rPr>
      </w:pPr>
      <w:r w:rsidRPr="000853F5">
        <w:rPr>
          <w:sz w:val="52"/>
          <w:szCs w:val="52"/>
        </w:rPr>
        <w:t>□</w:t>
      </w:r>
      <w:r w:rsidRPr="000853F5">
        <w:rPr>
          <w:sz w:val="22"/>
          <w:szCs w:val="22"/>
        </w:rPr>
        <w:t xml:space="preserve"> di aver rich</w:t>
      </w:r>
      <w:r>
        <w:rPr>
          <w:sz w:val="22"/>
          <w:szCs w:val="22"/>
        </w:rPr>
        <w:t>iesto e/o ricevuto nell’anno 20</w:t>
      </w:r>
      <w:r w:rsidR="000B7968">
        <w:rPr>
          <w:sz w:val="22"/>
          <w:szCs w:val="22"/>
        </w:rPr>
        <w:t>19</w:t>
      </w:r>
      <w:r w:rsidRPr="000853F5">
        <w:rPr>
          <w:sz w:val="22"/>
          <w:szCs w:val="22"/>
        </w:rPr>
        <w:t xml:space="preserve"> i seguenti altri contributi pubblici:</w:t>
      </w:r>
    </w:p>
    <w:p w14:paraId="24EC15A1" w14:textId="77777777" w:rsidR="000853F5" w:rsidRPr="000853F5" w:rsidRDefault="000853F5" w:rsidP="000853F5">
      <w:pPr>
        <w:suppressAutoHyphens w:val="0"/>
        <w:autoSpaceDN/>
        <w:ind w:firstLine="708"/>
        <w:jc w:val="both"/>
        <w:textAlignment w:val="auto"/>
        <w:rPr>
          <w:sz w:val="22"/>
          <w:szCs w:val="22"/>
          <w:u w:val="single"/>
        </w:rPr>
      </w:pPr>
      <w:r w:rsidRPr="000853F5">
        <w:rPr>
          <w:sz w:val="22"/>
          <w:szCs w:val="22"/>
          <w:u w:val="single"/>
        </w:rPr>
        <w:t>(Precisare la natura del contributo, l’importo e l’ufficio di riferimento)</w:t>
      </w:r>
    </w:p>
    <w:p w14:paraId="10069A35" w14:textId="77777777" w:rsidR="000853F5" w:rsidRPr="000853F5" w:rsidRDefault="000853F5" w:rsidP="000853F5">
      <w:pPr>
        <w:suppressAutoHyphens w:val="0"/>
        <w:autoSpaceDN/>
        <w:ind w:firstLine="708"/>
        <w:jc w:val="both"/>
        <w:textAlignment w:val="auto"/>
        <w:rPr>
          <w:sz w:val="22"/>
          <w:szCs w:val="22"/>
        </w:rPr>
      </w:pPr>
    </w:p>
    <w:p w14:paraId="68569920" w14:textId="77777777" w:rsidR="000853F5" w:rsidRPr="000853F5" w:rsidRDefault="000853F5" w:rsidP="000853F5">
      <w:pPr>
        <w:suppressAutoHyphens w:val="0"/>
        <w:autoSpaceDN/>
        <w:spacing w:line="360" w:lineRule="auto"/>
        <w:ind w:firstLine="708"/>
        <w:jc w:val="both"/>
        <w:textAlignment w:val="auto"/>
        <w:rPr>
          <w:sz w:val="22"/>
          <w:szCs w:val="22"/>
        </w:rPr>
      </w:pPr>
      <w:r w:rsidRPr="000853F5">
        <w:rPr>
          <w:sz w:val="22"/>
          <w:szCs w:val="22"/>
        </w:rPr>
        <w:t>Natura __________________________________________________</w:t>
      </w:r>
    </w:p>
    <w:p w14:paraId="5D3D5177" w14:textId="77777777" w:rsidR="000853F5" w:rsidRPr="000853F5" w:rsidRDefault="000853F5" w:rsidP="000853F5">
      <w:pPr>
        <w:suppressAutoHyphens w:val="0"/>
        <w:autoSpaceDN/>
        <w:spacing w:line="360" w:lineRule="auto"/>
        <w:ind w:firstLine="708"/>
        <w:jc w:val="both"/>
        <w:textAlignment w:val="auto"/>
        <w:rPr>
          <w:sz w:val="22"/>
          <w:szCs w:val="22"/>
        </w:rPr>
      </w:pPr>
      <w:r w:rsidRPr="000853F5">
        <w:rPr>
          <w:sz w:val="22"/>
          <w:szCs w:val="22"/>
        </w:rPr>
        <w:t>Importo _________________________________________________</w:t>
      </w:r>
    </w:p>
    <w:p w14:paraId="22028A64" w14:textId="2F8935C0" w:rsidR="00725E57" w:rsidRDefault="000853F5" w:rsidP="00EF1C21">
      <w:pPr>
        <w:suppressAutoHyphens w:val="0"/>
        <w:autoSpaceDN/>
        <w:spacing w:line="360" w:lineRule="auto"/>
        <w:ind w:firstLine="708"/>
        <w:jc w:val="both"/>
        <w:textAlignment w:val="auto"/>
        <w:rPr>
          <w:sz w:val="22"/>
          <w:szCs w:val="22"/>
        </w:rPr>
      </w:pPr>
      <w:r w:rsidRPr="000853F5">
        <w:rPr>
          <w:sz w:val="22"/>
          <w:szCs w:val="22"/>
        </w:rPr>
        <w:t>Ufficio __________________________________________________</w:t>
      </w:r>
    </w:p>
    <w:p w14:paraId="191AA977" w14:textId="13FD7F1F" w:rsidR="007100B9" w:rsidRPr="00D66779" w:rsidRDefault="007100B9" w:rsidP="007100B9">
      <w:pPr>
        <w:ind w:left="426" w:hanging="426"/>
        <w:jc w:val="both"/>
        <w:rPr>
          <w:sz w:val="22"/>
          <w:szCs w:val="22"/>
        </w:rPr>
      </w:pPr>
      <w:r w:rsidRPr="00D66779">
        <w:rPr>
          <w:sz w:val="52"/>
          <w:szCs w:val="52"/>
        </w:rPr>
        <w:t>□</w:t>
      </w:r>
      <w:r w:rsidRPr="00D66779">
        <w:rPr>
          <w:sz w:val="22"/>
          <w:szCs w:val="22"/>
        </w:rPr>
        <w:t xml:space="preserve"> di N</w:t>
      </w:r>
      <w:r>
        <w:rPr>
          <w:sz w:val="22"/>
          <w:szCs w:val="22"/>
        </w:rPr>
        <w:t>ON aver</w:t>
      </w:r>
      <w:r w:rsidRPr="00D66779">
        <w:rPr>
          <w:sz w:val="22"/>
          <w:szCs w:val="22"/>
        </w:rPr>
        <w:t xml:space="preserve"> effettuato nessuna vendita di immobilizzazione nell’anno 201</w:t>
      </w:r>
      <w:r>
        <w:rPr>
          <w:sz w:val="22"/>
          <w:szCs w:val="22"/>
        </w:rPr>
        <w:t>9</w:t>
      </w:r>
      <w:r w:rsidRPr="00D66779">
        <w:rPr>
          <w:sz w:val="22"/>
          <w:szCs w:val="22"/>
        </w:rPr>
        <w:t xml:space="preserve"> e che conseguentemente le somme incassate dalla vendita di immobilizzazioni sono pari a 0,00 euro.</w:t>
      </w:r>
    </w:p>
    <w:p w14:paraId="2EE40BAE" w14:textId="1C354023" w:rsidR="007100B9" w:rsidRPr="00D66779" w:rsidRDefault="007100B9" w:rsidP="007100B9">
      <w:pPr>
        <w:jc w:val="both"/>
        <w:rPr>
          <w:sz w:val="22"/>
          <w:szCs w:val="22"/>
        </w:rPr>
      </w:pPr>
      <w:r w:rsidRPr="00D66779">
        <w:rPr>
          <w:sz w:val="52"/>
          <w:szCs w:val="52"/>
        </w:rPr>
        <w:t>□</w:t>
      </w:r>
      <w:r w:rsidRPr="00D66779">
        <w:rPr>
          <w:sz w:val="22"/>
          <w:szCs w:val="22"/>
        </w:rPr>
        <w:t xml:space="preserve"> di aver venduto immobilizzazioni nell’anno 201</w:t>
      </w:r>
      <w:r>
        <w:rPr>
          <w:sz w:val="22"/>
          <w:szCs w:val="22"/>
        </w:rPr>
        <w:t>9</w:t>
      </w:r>
      <w:r w:rsidRPr="00D66779">
        <w:rPr>
          <w:sz w:val="22"/>
          <w:szCs w:val="22"/>
        </w:rPr>
        <w:t xml:space="preserve"> per la somma di euro ___________________. </w:t>
      </w:r>
    </w:p>
    <w:p w14:paraId="7DA0E232" w14:textId="77777777" w:rsidR="007100B9" w:rsidRPr="00D66779" w:rsidRDefault="007100B9" w:rsidP="007100B9">
      <w:pPr>
        <w:jc w:val="both"/>
        <w:rPr>
          <w:sz w:val="22"/>
          <w:szCs w:val="22"/>
        </w:rPr>
      </w:pPr>
    </w:p>
    <w:p w14:paraId="20128167" w14:textId="77777777" w:rsidR="007100B9" w:rsidRDefault="007100B9" w:rsidP="000E0C2D">
      <w:pPr>
        <w:numPr>
          <w:ilvl w:val="0"/>
          <w:numId w:val="4"/>
        </w:numPr>
        <w:tabs>
          <w:tab w:val="clear" w:pos="720"/>
          <w:tab w:val="num" w:pos="360"/>
        </w:tabs>
        <w:suppressAutoHyphens w:val="0"/>
        <w:autoSpaceDN/>
        <w:ind w:left="360"/>
        <w:jc w:val="both"/>
        <w:textAlignment w:val="auto"/>
        <w:rPr>
          <w:b/>
          <w:sz w:val="22"/>
          <w:szCs w:val="22"/>
        </w:rPr>
      </w:pPr>
      <w:r w:rsidRPr="00D66779">
        <w:rPr>
          <w:sz w:val="22"/>
          <w:szCs w:val="22"/>
        </w:rPr>
        <w:t xml:space="preserve">Altro </w:t>
      </w:r>
      <w:r w:rsidRPr="00D66779">
        <w:rPr>
          <w:i/>
          <w:sz w:val="22"/>
          <w:szCs w:val="22"/>
        </w:rPr>
        <w:t>(precisare)</w:t>
      </w:r>
      <w:r w:rsidRPr="00D66779">
        <w:rPr>
          <w:sz w:val="22"/>
          <w:szCs w:val="22"/>
        </w:rPr>
        <w:t xml:space="preserve"> _______________________________________________________________</w:t>
      </w:r>
    </w:p>
    <w:p w14:paraId="00FB1793" w14:textId="77777777" w:rsidR="007100B9" w:rsidRDefault="007100B9" w:rsidP="007100B9">
      <w:pPr>
        <w:jc w:val="both"/>
        <w:rPr>
          <w:b/>
          <w:sz w:val="22"/>
          <w:szCs w:val="22"/>
        </w:rPr>
      </w:pPr>
    </w:p>
    <w:tbl>
      <w:tblPr>
        <w:tblStyle w:val="Grigliatabella"/>
        <w:tblW w:w="0" w:type="auto"/>
        <w:tblInd w:w="108" w:type="dxa"/>
        <w:tblLook w:val="04A0" w:firstRow="1" w:lastRow="0" w:firstColumn="1" w:lastColumn="0" w:noHBand="0" w:noVBand="1"/>
      </w:tblPr>
      <w:tblGrid>
        <w:gridCol w:w="567"/>
        <w:gridCol w:w="9103"/>
      </w:tblGrid>
      <w:tr w:rsidR="007100B9" w14:paraId="72EFC86F" w14:textId="77777777" w:rsidTr="00C6688D">
        <w:tc>
          <w:tcPr>
            <w:tcW w:w="9670" w:type="dxa"/>
            <w:gridSpan w:val="2"/>
            <w:shd w:val="clear" w:color="auto" w:fill="F2F2F2" w:themeFill="background1" w:themeFillShade="F2"/>
          </w:tcPr>
          <w:p w14:paraId="3BA087B5" w14:textId="77777777" w:rsidR="007100B9" w:rsidRPr="000C4E94" w:rsidRDefault="007100B9" w:rsidP="00C6688D">
            <w:r w:rsidRPr="000C4E94">
              <w:t xml:space="preserve">che ‐  ai fini del rilascio del D.U.R.C. (Documento Unico di Regolarità Contributiva) </w:t>
            </w:r>
          </w:p>
          <w:p w14:paraId="1882F4A3" w14:textId="77777777" w:rsidR="007100B9" w:rsidRPr="00CD39CE" w:rsidRDefault="007100B9" w:rsidP="00C6688D">
            <w:pPr>
              <w:spacing w:before="120"/>
              <w:rPr>
                <w:b/>
              </w:rPr>
            </w:pPr>
            <w:r w:rsidRPr="009000B9">
              <w:rPr>
                <w:i/>
                <w:sz w:val="18"/>
              </w:rPr>
              <w:t>(barrare con X una delle</w:t>
            </w:r>
            <w:r>
              <w:rPr>
                <w:i/>
                <w:sz w:val="18"/>
              </w:rPr>
              <w:t xml:space="preserve"> </w:t>
            </w:r>
            <w:proofErr w:type="gramStart"/>
            <w:r>
              <w:rPr>
                <w:i/>
                <w:sz w:val="18"/>
              </w:rPr>
              <w:t>2</w:t>
            </w:r>
            <w:proofErr w:type="gramEnd"/>
            <w:r w:rsidRPr="009000B9">
              <w:rPr>
                <w:i/>
                <w:sz w:val="18"/>
              </w:rPr>
              <w:t xml:space="preserve"> opzioni indicate di seguito)</w:t>
            </w:r>
          </w:p>
        </w:tc>
      </w:tr>
      <w:tr w:rsidR="007100B9" w14:paraId="75510544" w14:textId="77777777" w:rsidTr="00C6688D">
        <w:tc>
          <w:tcPr>
            <w:tcW w:w="567" w:type="dxa"/>
            <w:vAlign w:val="center"/>
          </w:tcPr>
          <w:p w14:paraId="73E94581" w14:textId="77777777" w:rsidR="007100B9" w:rsidRDefault="007100B9" w:rsidP="00C6688D">
            <w:pPr>
              <w:spacing w:line="288" w:lineRule="auto"/>
              <w:jc w:val="center"/>
              <w:rPr>
                <w:b/>
              </w:rPr>
            </w:pPr>
            <w:r w:rsidRPr="007301ED">
              <w:rPr>
                <w:i/>
                <w:w w:val="90"/>
                <w:sz w:val="52"/>
                <w:szCs w:val="52"/>
              </w:rPr>
              <w:t>□</w:t>
            </w:r>
          </w:p>
        </w:tc>
        <w:tc>
          <w:tcPr>
            <w:tcW w:w="9103" w:type="dxa"/>
          </w:tcPr>
          <w:p w14:paraId="571C5761" w14:textId="77777777" w:rsidR="007100B9" w:rsidRPr="00D0281E" w:rsidRDefault="007100B9" w:rsidP="00C6688D">
            <w:pPr>
              <w:spacing w:before="120" w:after="120" w:line="288" w:lineRule="auto"/>
              <w:rPr>
                <w:b/>
                <w:sz w:val="20"/>
              </w:rPr>
            </w:pPr>
            <w:r w:rsidRPr="00D0281E">
              <w:rPr>
                <w:sz w:val="20"/>
              </w:rPr>
              <w:t>l’ente/organismo NON è soggetto alla dichiarazione DURC in quanto ente/organismo senza scopo di lucro che non si avvale di dipendenti, i cui componenti sono tutti volontari e non percepiscono compenso, né sono possessori di posizione INPS, INAIL o altra cassa.</w:t>
            </w:r>
          </w:p>
        </w:tc>
      </w:tr>
      <w:tr w:rsidR="007100B9" w14:paraId="66779504" w14:textId="77777777" w:rsidTr="00C6688D">
        <w:tc>
          <w:tcPr>
            <w:tcW w:w="567" w:type="dxa"/>
            <w:vAlign w:val="center"/>
          </w:tcPr>
          <w:p w14:paraId="40440A86" w14:textId="77777777" w:rsidR="007100B9" w:rsidRDefault="007100B9" w:rsidP="00C6688D">
            <w:pPr>
              <w:spacing w:line="288" w:lineRule="auto"/>
              <w:jc w:val="center"/>
              <w:rPr>
                <w:b/>
              </w:rPr>
            </w:pPr>
            <w:r w:rsidRPr="007301ED">
              <w:rPr>
                <w:i/>
                <w:w w:val="90"/>
                <w:sz w:val="52"/>
                <w:szCs w:val="52"/>
              </w:rPr>
              <w:t>□</w:t>
            </w:r>
          </w:p>
        </w:tc>
        <w:tc>
          <w:tcPr>
            <w:tcW w:w="9103" w:type="dxa"/>
          </w:tcPr>
          <w:p w14:paraId="0D54843C" w14:textId="77777777" w:rsidR="007100B9" w:rsidRPr="00D0281E" w:rsidRDefault="007100B9" w:rsidP="00C6688D">
            <w:pPr>
              <w:spacing w:before="120" w:after="120" w:line="288" w:lineRule="auto"/>
              <w:jc w:val="both"/>
              <w:rPr>
                <w:sz w:val="20"/>
              </w:rPr>
            </w:pPr>
            <w:r w:rsidRPr="00D0281E">
              <w:rPr>
                <w:sz w:val="20"/>
              </w:rPr>
              <w:t>l’ente/organismo è soggetto alla dichiarazione DURC, è in condizione di regolarità contributiva ed è iscritta agli enti previdenziali con le posizioni:</w:t>
            </w:r>
          </w:p>
          <w:p w14:paraId="7E61A532" w14:textId="77777777" w:rsidR="007100B9" w:rsidRPr="00D0281E" w:rsidRDefault="007100B9" w:rsidP="00C6688D">
            <w:pPr>
              <w:spacing w:before="120" w:after="120" w:line="288" w:lineRule="auto"/>
              <w:jc w:val="both"/>
              <w:rPr>
                <w:sz w:val="20"/>
              </w:rPr>
            </w:pPr>
            <w:r w:rsidRPr="00D0281E">
              <w:rPr>
                <w:sz w:val="20"/>
              </w:rPr>
              <w:t>- matricola INPS n.:</w:t>
            </w:r>
            <w:r>
              <w:rPr>
                <w:sz w:val="20"/>
              </w:rPr>
              <w:t xml:space="preserve">                                         </w:t>
            </w:r>
          </w:p>
          <w:p w14:paraId="030B603C" w14:textId="77777777" w:rsidR="007100B9" w:rsidRPr="000C4E94" w:rsidRDefault="007100B9" w:rsidP="00C6688D">
            <w:pPr>
              <w:spacing w:before="120" w:after="120" w:line="288" w:lineRule="auto"/>
              <w:jc w:val="both"/>
              <w:rPr>
                <w:sz w:val="20"/>
              </w:rPr>
            </w:pPr>
            <w:r w:rsidRPr="00D0281E">
              <w:rPr>
                <w:sz w:val="20"/>
              </w:rPr>
              <w:t>- codice INAIL n.:</w:t>
            </w:r>
          </w:p>
        </w:tc>
      </w:tr>
    </w:tbl>
    <w:p w14:paraId="3DDFE310" w14:textId="41EA4A2B" w:rsidR="00EF1C21" w:rsidRDefault="00EF1C21" w:rsidP="00EF1C21">
      <w:pPr>
        <w:suppressAutoHyphens w:val="0"/>
        <w:autoSpaceDN/>
        <w:spacing w:line="360" w:lineRule="auto"/>
        <w:ind w:firstLine="708"/>
        <w:jc w:val="both"/>
        <w:textAlignment w:val="auto"/>
        <w:rPr>
          <w:sz w:val="22"/>
          <w:szCs w:val="22"/>
        </w:rPr>
      </w:pPr>
    </w:p>
    <w:p w14:paraId="4287C2E5" w14:textId="149CB5A4" w:rsidR="007100B9" w:rsidRDefault="007100B9" w:rsidP="007100B9">
      <w:pPr>
        <w:suppressAutoHyphens w:val="0"/>
        <w:autoSpaceDN/>
        <w:spacing w:line="360" w:lineRule="auto"/>
        <w:jc w:val="both"/>
        <w:textAlignment w:val="auto"/>
        <w:rPr>
          <w:sz w:val="22"/>
          <w:szCs w:val="22"/>
        </w:rPr>
      </w:pPr>
    </w:p>
    <w:p w14:paraId="5AF1105F" w14:textId="77777777" w:rsidR="007100B9" w:rsidRPr="00EF1C21" w:rsidRDefault="007100B9" w:rsidP="007100B9">
      <w:pPr>
        <w:suppressAutoHyphens w:val="0"/>
        <w:autoSpaceDN/>
        <w:spacing w:line="360" w:lineRule="auto"/>
        <w:jc w:val="both"/>
        <w:textAlignment w:val="auto"/>
        <w:rPr>
          <w:sz w:val="22"/>
          <w:szCs w:val="22"/>
        </w:rPr>
      </w:pPr>
    </w:p>
    <w:tbl>
      <w:tblPr>
        <w:tblStyle w:val="Grigliatabella"/>
        <w:tblW w:w="0" w:type="auto"/>
        <w:tblInd w:w="108" w:type="dxa"/>
        <w:tblLook w:val="04A0" w:firstRow="1" w:lastRow="0" w:firstColumn="1" w:lastColumn="0" w:noHBand="0" w:noVBand="1"/>
      </w:tblPr>
      <w:tblGrid>
        <w:gridCol w:w="567"/>
        <w:gridCol w:w="9103"/>
      </w:tblGrid>
      <w:tr w:rsidR="00725E57" w14:paraId="6FEAD0B5" w14:textId="77777777" w:rsidTr="009A6783">
        <w:tc>
          <w:tcPr>
            <w:tcW w:w="9670" w:type="dxa"/>
            <w:gridSpan w:val="2"/>
            <w:shd w:val="clear" w:color="auto" w:fill="F2F2F2" w:themeFill="background1" w:themeFillShade="F2"/>
          </w:tcPr>
          <w:p w14:paraId="5683F1F2" w14:textId="77777777" w:rsidR="00725E57" w:rsidRPr="000C4E94" w:rsidRDefault="00725E57" w:rsidP="009A6783">
            <w:pPr>
              <w:spacing w:after="120"/>
              <w:rPr>
                <w:i/>
                <w:sz w:val="18"/>
              </w:rPr>
            </w:pPr>
            <w:r w:rsidRPr="000C4E94">
              <w:t>che – in riferimento all’art. 6, comma 2, della legge 30 luglio 2010, n. 122 “Conversione in legge, con modificazioni, del decreto‐ legge 31 maggio 2010, n. 78 (...)” :</w:t>
            </w:r>
            <w:r w:rsidRPr="000C4E94">
              <w:rPr>
                <w:i/>
                <w:sz w:val="18"/>
              </w:rPr>
              <w:t xml:space="preserve"> </w:t>
            </w:r>
          </w:p>
          <w:p w14:paraId="1EE5C608" w14:textId="77777777" w:rsidR="00725E57" w:rsidRPr="009000B9" w:rsidRDefault="00725E57" w:rsidP="009A6783">
            <w:pPr>
              <w:rPr>
                <w:i/>
                <w:w w:val="90"/>
                <w:sz w:val="12"/>
                <w:szCs w:val="12"/>
              </w:rPr>
            </w:pPr>
            <w:r w:rsidRPr="009000B9">
              <w:rPr>
                <w:i/>
                <w:sz w:val="18"/>
              </w:rPr>
              <w:t>(barrare con X una delle</w:t>
            </w:r>
            <w:r>
              <w:rPr>
                <w:i/>
                <w:sz w:val="18"/>
              </w:rPr>
              <w:t xml:space="preserve"> </w:t>
            </w:r>
            <w:proofErr w:type="gramStart"/>
            <w:r>
              <w:rPr>
                <w:i/>
                <w:sz w:val="18"/>
              </w:rPr>
              <w:t>2</w:t>
            </w:r>
            <w:proofErr w:type="gramEnd"/>
            <w:r w:rsidRPr="009000B9">
              <w:rPr>
                <w:i/>
                <w:sz w:val="18"/>
              </w:rPr>
              <w:t xml:space="preserve"> opzioni indicate di seguito)</w:t>
            </w:r>
          </w:p>
        </w:tc>
      </w:tr>
      <w:tr w:rsidR="00725E57" w14:paraId="7EDD7772" w14:textId="77777777" w:rsidTr="009A6783">
        <w:tc>
          <w:tcPr>
            <w:tcW w:w="567" w:type="dxa"/>
            <w:vAlign w:val="center"/>
          </w:tcPr>
          <w:p w14:paraId="1E55AB9D" w14:textId="77777777" w:rsidR="00725E57" w:rsidRDefault="00725E57" w:rsidP="009A6783">
            <w:pPr>
              <w:spacing w:after="120" w:line="288" w:lineRule="auto"/>
              <w:jc w:val="center"/>
              <w:rPr>
                <w:b/>
              </w:rPr>
            </w:pPr>
            <w:r w:rsidRPr="007301ED">
              <w:rPr>
                <w:i/>
                <w:w w:val="90"/>
                <w:sz w:val="52"/>
                <w:szCs w:val="52"/>
              </w:rPr>
              <w:t>□</w:t>
            </w:r>
          </w:p>
        </w:tc>
        <w:tc>
          <w:tcPr>
            <w:tcW w:w="9103" w:type="dxa"/>
            <w:vAlign w:val="center"/>
          </w:tcPr>
          <w:p w14:paraId="57A56340" w14:textId="77777777" w:rsidR="00725E57" w:rsidRPr="00666BA5" w:rsidRDefault="00725E57" w:rsidP="009A6783">
            <w:pPr>
              <w:spacing w:before="120" w:after="120"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725E57" w14:paraId="4CE6557D" w14:textId="77777777" w:rsidTr="009A6783">
        <w:tc>
          <w:tcPr>
            <w:tcW w:w="567" w:type="dxa"/>
            <w:vAlign w:val="center"/>
          </w:tcPr>
          <w:p w14:paraId="113C5185" w14:textId="77777777" w:rsidR="00725E57" w:rsidRDefault="00725E57" w:rsidP="009A6783">
            <w:pPr>
              <w:spacing w:after="120" w:line="288" w:lineRule="auto"/>
              <w:jc w:val="center"/>
              <w:rPr>
                <w:b/>
              </w:rPr>
            </w:pPr>
            <w:r w:rsidRPr="007301ED">
              <w:rPr>
                <w:i/>
                <w:w w:val="90"/>
                <w:sz w:val="52"/>
                <w:szCs w:val="52"/>
              </w:rPr>
              <w:t>□</w:t>
            </w:r>
          </w:p>
        </w:tc>
        <w:tc>
          <w:tcPr>
            <w:tcW w:w="9103" w:type="dxa"/>
            <w:vAlign w:val="center"/>
          </w:tcPr>
          <w:p w14:paraId="52100D98" w14:textId="77777777" w:rsidR="00725E57" w:rsidRPr="00666BA5" w:rsidRDefault="00725E57" w:rsidP="009A6783">
            <w:pPr>
              <w:spacing w:before="120" w:after="120"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bl>
    <w:p w14:paraId="3B6A6B03" w14:textId="77777777" w:rsidR="00725E57" w:rsidRPr="00EF1C21" w:rsidRDefault="00725E57" w:rsidP="00EF1C21">
      <w:pPr>
        <w:spacing w:after="120" w:line="288" w:lineRule="auto"/>
        <w:rPr>
          <w:b/>
          <w:sz w:val="10"/>
        </w:rPr>
      </w:pPr>
    </w:p>
    <w:p w14:paraId="7C981A51" w14:textId="2BD7FAA1" w:rsidR="00725E57" w:rsidRDefault="00725E57" w:rsidP="00EF1C21">
      <w:pPr>
        <w:pStyle w:val="Paragrafoelenco"/>
        <w:spacing w:after="120" w:line="288" w:lineRule="auto"/>
        <w:ind w:left="1146"/>
        <w:rPr>
          <w:b/>
          <w:sz w:val="10"/>
        </w:rPr>
      </w:pPr>
    </w:p>
    <w:p w14:paraId="17B6BC25" w14:textId="77777777" w:rsidR="00EF1C21" w:rsidRPr="000B7968" w:rsidRDefault="00EF1C21" w:rsidP="00EF1C21">
      <w:pPr>
        <w:pStyle w:val="Paragrafoelenco"/>
        <w:spacing w:after="120" w:line="288" w:lineRule="auto"/>
        <w:ind w:left="1146"/>
        <w:rPr>
          <w:b/>
          <w:sz w:val="10"/>
        </w:rPr>
      </w:pPr>
    </w:p>
    <w:tbl>
      <w:tblPr>
        <w:tblStyle w:val="Grigliatabella"/>
        <w:tblW w:w="0" w:type="auto"/>
        <w:tblInd w:w="108" w:type="dxa"/>
        <w:tblLook w:val="04A0" w:firstRow="1" w:lastRow="0" w:firstColumn="1" w:lastColumn="0" w:noHBand="0" w:noVBand="1"/>
      </w:tblPr>
      <w:tblGrid>
        <w:gridCol w:w="567"/>
        <w:gridCol w:w="9103"/>
      </w:tblGrid>
      <w:tr w:rsidR="00725E57" w14:paraId="7D97478A" w14:textId="77777777" w:rsidTr="009A6783">
        <w:tc>
          <w:tcPr>
            <w:tcW w:w="9670" w:type="dxa"/>
            <w:gridSpan w:val="2"/>
            <w:shd w:val="clear" w:color="auto" w:fill="F2F2F2" w:themeFill="background1" w:themeFillShade="F2"/>
          </w:tcPr>
          <w:p w14:paraId="72369986" w14:textId="77777777" w:rsidR="00725E57" w:rsidRPr="000C4E94" w:rsidRDefault="00725E57" w:rsidP="009A6783">
            <w:r w:rsidRPr="000C4E94">
              <w:t>che in base al regime di contabilità a cui è sottoposto l'ente e in relazione alle spese connesse alla realizzazione dell'iniziativa sopra indicata</w:t>
            </w:r>
          </w:p>
          <w:p w14:paraId="33AC8C83" w14:textId="77777777" w:rsidR="00725E57" w:rsidRPr="00EB036E" w:rsidRDefault="00725E57" w:rsidP="009A6783">
            <w:pPr>
              <w:spacing w:before="120"/>
              <w:rPr>
                <w:b/>
              </w:rPr>
            </w:pPr>
            <w:r w:rsidRPr="009000B9">
              <w:rPr>
                <w:i/>
                <w:sz w:val="18"/>
              </w:rPr>
              <w:t>(barrare con X una delle</w:t>
            </w:r>
            <w:r>
              <w:rPr>
                <w:i/>
                <w:sz w:val="18"/>
              </w:rPr>
              <w:t xml:space="preserve"> </w:t>
            </w:r>
            <w:proofErr w:type="gramStart"/>
            <w:r>
              <w:rPr>
                <w:i/>
                <w:sz w:val="18"/>
              </w:rPr>
              <w:t>2</w:t>
            </w:r>
            <w:proofErr w:type="gramEnd"/>
            <w:r w:rsidRPr="009000B9">
              <w:rPr>
                <w:i/>
                <w:sz w:val="18"/>
              </w:rPr>
              <w:t xml:space="preserve"> opzioni indicate di seguito)</w:t>
            </w:r>
          </w:p>
        </w:tc>
      </w:tr>
      <w:tr w:rsidR="00725E57" w14:paraId="02ED3582" w14:textId="77777777" w:rsidTr="009A6783">
        <w:tc>
          <w:tcPr>
            <w:tcW w:w="567" w:type="dxa"/>
            <w:vAlign w:val="center"/>
          </w:tcPr>
          <w:p w14:paraId="2FA0840D" w14:textId="77777777" w:rsidR="00725E57" w:rsidRDefault="00725E57" w:rsidP="009A6783">
            <w:pPr>
              <w:spacing w:line="288" w:lineRule="auto"/>
              <w:jc w:val="center"/>
              <w:rPr>
                <w:b/>
              </w:rPr>
            </w:pPr>
            <w:r w:rsidRPr="007301ED">
              <w:rPr>
                <w:i/>
                <w:w w:val="90"/>
                <w:sz w:val="52"/>
                <w:szCs w:val="52"/>
              </w:rPr>
              <w:t>□</w:t>
            </w:r>
          </w:p>
        </w:tc>
        <w:tc>
          <w:tcPr>
            <w:tcW w:w="9103" w:type="dxa"/>
            <w:vAlign w:val="center"/>
          </w:tcPr>
          <w:p w14:paraId="3BF6B792" w14:textId="77777777" w:rsidR="00725E57" w:rsidRPr="00EB036E" w:rsidRDefault="00725E57" w:rsidP="009A6783">
            <w:pPr>
              <w:spacing w:before="120" w:after="120" w:line="288" w:lineRule="auto"/>
              <w:jc w:val="both"/>
              <w:rPr>
                <w:b/>
                <w:sz w:val="20"/>
              </w:rPr>
            </w:pPr>
            <w:r w:rsidRPr="00EB036E">
              <w:rPr>
                <w:sz w:val="20"/>
              </w:rPr>
              <w:t>l’IVA costituisce un costo d’esercizio per l’ente e va conteggiata ai fini della determinazione del contributo</w:t>
            </w:r>
            <w:r>
              <w:rPr>
                <w:sz w:val="20"/>
              </w:rPr>
              <w:t>.</w:t>
            </w:r>
          </w:p>
        </w:tc>
      </w:tr>
      <w:tr w:rsidR="00725E57" w14:paraId="1ADC96FD" w14:textId="77777777" w:rsidTr="009A6783">
        <w:tc>
          <w:tcPr>
            <w:tcW w:w="567" w:type="dxa"/>
            <w:vAlign w:val="center"/>
          </w:tcPr>
          <w:p w14:paraId="612A6B0E" w14:textId="77777777" w:rsidR="00725E57" w:rsidRDefault="00725E57" w:rsidP="009A6783">
            <w:pPr>
              <w:spacing w:line="288" w:lineRule="auto"/>
              <w:jc w:val="center"/>
              <w:rPr>
                <w:b/>
              </w:rPr>
            </w:pPr>
            <w:r w:rsidRPr="007301ED">
              <w:rPr>
                <w:i/>
                <w:w w:val="90"/>
                <w:sz w:val="52"/>
                <w:szCs w:val="52"/>
              </w:rPr>
              <w:t>□</w:t>
            </w:r>
          </w:p>
        </w:tc>
        <w:tc>
          <w:tcPr>
            <w:tcW w:w="9103" w:type="dxa"/>
            <w:vAlign w:val="center"/>
          </w:tcPr>
          <w:p w14:paraId="3359E616" w14:textId="77777777" w:rsidR="00725E57" w:rsidRPr="00EB036E" w:rsidRDefault="00725E57" w:rsidP="009A6783">
            <w:pPr>
              <w:spacing w:before="120" w:after="120" w:line="288" w:lineRule="auto"/>
              <w:jc w:val="both"/>
              <w:rPr>
                <w:b/>
                <w:sz w:val="20"/>
              </w:rPr>
            </w:pPr>
            <w:r w:rsidRPr="00EB036E">
              <w:rPr>
                <w:sz w:val="20"/>
              </w:rPr>
              <w:t>l’IVA non costituisce un costo d’esercizio per l’ente e viene recuperata</w:t>
            </w:r>
            <w:r>
              <w:rPr>
                <w:sz w:val="20"/>
              </w:rPr>
              <w:t>.</w:t>
            </w:r>
          </w:p>
        </w:tc>
      </w:tr>
    </w:tbl>
    <w:p w14:paraId="1B9915D8" w14:textId="2DAE170D" w:rsidR="00725E57" w:rsidRDefault="00725E57" w:rsidP="00EF1C21">
      <w:pPr>
        <w:spacing w:after="120" w:line="288" w:lineRule="auto"/>
        <w:rPr>
          <w:b/>
          <w:sz w:val="10"/>
        </w:rPr>
      </w:pPr>
    </w:p>
    <w:p w14:paraId="0AB70F70" w14:textId="77777777" w:rsidR="00EF1C21" w:rsidRPr="00EF1C21" w:rsidRDefault="00EF1C21" w:rsidP="00EF1C21">
      <w:pPr>
        <w:spacing w:after="120" w:line="288" w:lineRule="auto"/>
        <w:rPr>
          <w:b/>
          <w:sz w:val="10"/>
        </w:rPr>
      </w:pPr>
    </w:p>
    <w:p w14:paraId="2EF7B14A" w14:textId="6F59261E" w:rsidR="00725E57" w:rsidRDefault="00725E57" w:rsidP="000853F5">
      <w:pPr>
        <w:tabs>
          <w:tab w:val="left" w:pos="360"/>
        </w:tabs>
        <w:suppressAutoHyphens w:val="0"/>
        <w:autoSpaceDN/>
        <w:jc w:val="both"/>
        <w:textAlignment w:val="auto"/>
        <w:rPr>
          <w:b/>
          <w:sz w:val="22"/>
          <w:szCs w:val="22"/>
        </w:rPr>
      </w:pPr>
    </w:p>
    <w:p w14:paraId="37BB2837" w14:textId="77777777" w:rsidR="00725E57" w:rsidRPr="000853F5" w:rsidRDefault="00725E57" w:rsidP="000853F5">
      <w:pPr>
        <w:tabs>
          <w:tab w:val="left" w:pos="360"/>
        </w:tabs>
        <w:suppressAutoHyphens w:val="0"/>
        <w:autoSpaceDN/>
        <w:jc w:val="both"/>
        <w:textAlignment w:val="auto"/>
        <w:rPr>
          <w:b/>
          <w:sz w:val="22"/>
          <w:szCs w:val="22"/>
        </w:rPr>
      </w:pPr>
    </w:p>
    <w:p w14:paraId="36A5862D" w14:textId="77777777" w:rsidR="000853F5" w:rsidRPr="000853F5" w:rsidRDefault="000853F5" w:rsidP="000853F5">
      <w:pPr>
        <w:tabs>
          <w:tab w:val="left" w:pos="360"/>
        </w:tabs>
        <w:suppressAutoHyphens w:val="0"/>
        <w:autoSpaceDN/>
        <w:jc w:val="center"/>
        <w:textAlignment w:val="auto"/>
        <w:rPr>
          <w:b/>
          <w:sz w:val="32"/>
          <w:szCs w:val="32"/>
        </w:rPr>
      </w:pPr>
      <w:r w:rsidRPr="000853F5">
        <w:rPr>
          <w:b/>
          <w:sz w:val="32"/>
          <w:szCs w:val="32"/>
          <w:bdr w:val="single" w:sz="4" w:space="0" w:color="auto"/>
        </w:rPr>
        <w:t>DICHIARA inoltre</w:t>
      </w:r>
    </w:p>
    <w:p w14:paraId="07193136" w14:textId="77777777" w:rsidR="000853F5" w:rsidRPr="000853F5" w:rsidRDefault="000853F5" w:rsidP="000853F5">
      <w:pPr>
        <w:tabs>
          <w:tab w:val="left" w:pos="0"/>
        </w:tabs>
        <w:suppressAutoHyphens w:val="0"/>
        <w:autoSpaceDN/>
        <w:jc w:val="both"/>
        <w:textAlignment w:val="auto"/>
        <w:rPr>
          <w:b/>
          <w:sz w:val="22"/>
          <w:szCs w:val="22"/>
          <w:u w:val="single"/>
        </w:rPr>
      </w:pPr>
      <w:r w:rsidRPr="000853F5">
        <w:rPr>
          <w:b/>
          <w:sz w:val="22"/>
          <w:szCs w:val="22"/>
          <w:u w:val="single"/>
        </w:rPr>
        <w:t xml:space="preserve">(solo da parte dei soggetti beneficiari di cui all’art. 3, comma 1, lett. a) – b) – c) e comma 2, </w:t>
      </w:r>
      <w:proofErr w:type="spellStart"/>
      <w:r w:rsidRPr="000853F5">
        <w:rPr>
          <w:b/>
          <w:sz w:val="22"/>
          <w:szCs w:val="22"/>
          <w:u w:val="single"/>
        </w:rPr>
        <w:t>l.r</w:t>
      </w:r>
      <w:proofErr w:type="spellEnd"/>
      <w:r w:rsidRPr="000853F5">
        <w:rPr>
          <w:b/>
          <w:sz w:val="22"/>
          <w:szCs w:val="22"/>
          <w:u w:val="single"/>
        </w:rPr>
        <w:t>. 45/97):</w:t>
      </w:r>
    </w:p>
    <w:p w14:paraId="6C819551" w14:textId="77777777" w:rsidR="000853F5" w:rsidRPr="000853F5" w:rsidRDefault="000853F5" w:rsidP="000853F5">
      <w:pPr>
        <w:tabs>
          <w:tab w:val="left" w:pos="0"/>
        </w:tabs>
        <w:suppressAutoHyphens w:val="0"/>
        <w:autoSpaceDN/>
        <w:jc w:val="both"/>
        <w:textAlignment w:val="auto"/>
        <w:rPr>
          <w:b/>
          <w:sz w:val="22"/>
          <w:szCs w:val="22"/>
          <w:u w:val="single"/>
        </w:rPr>
      </w:pPr>
    </w:p>
    <w:p w14:paraId="424A472D" w14:textId="77777777" w:rsidR="000853F5" w:rsidRPr="000853F5" w:rsidRDefault="000853F5" w:rsidP="000E0C2D">
      <w:pPr>
        <w:numPr>
          <w:ilvl w:val="0"/>
          <w:numId w:val="5"/>
        </w:numPr>
        <w:tabs>
          <w:tab w:val="left" w:pos="0"/>
          <w:tab w:val="num" w:pos="360"/>
        </w:tabs>
        <w:suppressAutoHyphens w:val="0"/>
        <w:autoSpaceDN/>
        <w:ind w:left="360"/>
        <w:jc w:val="both"/>
        <w:textAlignment w:val="auto"/>
        <w:rPr>
          <w:sz w:val="22"/>
          <w:szCs w:val="22"/>
        </w:rPr>
      </w:pPr>
      <w:r w:rsidRPr="000853F5">
        <w:rPr>
          <w:sz w:val="22"/>
          <w:szCs w:val="22"/>
        </w:rPr>
        <w:t>Di possedere il certificato di agibilità o altra certificazione prevista dalla circolare Enpals n. 21 del 4 giugno 2002 e successive modifiche, per tutti gli spettacoli rappresentati nell’anno 20</w:t>
      </w:r>
      <w:r>
        <w:rPr>
          <w:sz w:val="22"/>
          <w:szCs w:val="22"/>
        </w:rPr>
        <w:t>20</w:t>
      </w:r>
      <w:r w:rsidRPr="000853F5">
        <w:rPr>
          <w:sz w:val="22"/>
          <w:szCs w:val="22"/>
        </w:rPr>
        <w:t xml:space="preserve"> e per tutti i lavoratori/attori della compagnia impegnati negli spettacoli.</w:t>
      </w:r>
    </w:p>
    <w:p w14:paraId="33546102" w14:textId="6D0DE466" w:rsidR="00D45B20" w:rsidRDefault="00D45B20" w:rsidP="00D45B20">
      <w:pPr>
        <w:pStyle w:val="Titolo"/>
        <w:jc w:val="both"/>
        <w:rPr>
          <w:b w:val="0"/>
          <w:sz w:val="28"/>
        </w:rPr>
      </w:pPr>
    </w:p>
    <w:p w14:paraId="49001FBB" w14:textId="77777777" w:rsidR="007100B9" w:rsidRPr="00383CE5" w:rsidRDefault="007100B9" w:rsidP="00D45B20">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14:paraId="75F3B97C" w14:textId="77777777" w:rsidTr="0004311B">
        <w:tc>
          <w:tcPr>
            <w:tcW w:w="3283" w:type="dxa"/>
            <w:shd w:val="clear" w:color="auto" w:fill="auto"/>
            <w:tcMar>
              <w:top w:w="0" w:type="dxa"/>
              <w:left w:w="70" w:type="dxa"/>
              <w:bottom w:w="0" w:type="dxa"/>
              <w:right w:w="70" w:type="dxa"/>
            </w:tcMar>
            <w:vAlign w:val="center"/>
          </w:tcPr>
          <w:p w14:paraId="471A6510" w14:textId="77777777" w:rsidR="00D45B20" w:rsidRPr="00383CE5" w:rsidRDefault="00D45B20" w:rsidP="0004311B">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5AA400C3"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60BE0C88" w14:textId="77777777" w:rsidR="00D45B20" w:rsidRPr="00383CE5" w:rsidRDefault="00D45B20" w:rsidP="0004311B">
            <w:pPr>
              <w:pStyle w:val="Titolo"/>
              <w:rPr>
                <w:b w:val="0"/>
                <w:szCs w:val="18"/>
              </w:rPr>
            </w:pPr>
            <w:r w:rsidRPr="00383CE5">
              <w:rPr>
                <w:b w:val="0"/>
                <w:szCs w:val="18"/>
              </w:rPr>
              <w:t>______________________</w:t>
            </w:r>
          </w:p>
        </w:tc>
      </w:tr>
      <w:tr w:rsidR="00D45B20" w:rsidRPr="00383CE5" w14:paraId="20D403A8" w14:textId="77777777" w:rsidTr="0004311B">
        <w:tc>
          <w:tcPr>
            <w:tcW w:w="3283" w:type="dxa"/>
            <w:shd w:val="clear" w:color="auto" w:fill="auto"/>
            <w:tcMar>
              <w:top w:w="0" w:type="dxa"/>
              <w:left w:w="70" w:type="dxa"/>
              <w:bottom w:w="0" w:type="dxa"/>
              <w:right w:w="70" w:type="dxa"/>
            </w:tcMar>
            <w:vAlign w:val="center"/>
          </w:tcPr>
          <w:p w14:paraId="221FC275" w14:textId="77777777" w:rsidR="00D45B20" w:rsidRPr="00383CE5" w:rsidRDefault="00D45B20" w:rsidP="0004311B">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3773D873"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7243745D" w14:textId="77777777" w:rsidR="00D45B20" w:rsidRPr="00383CE5" w:rsidRDefault="00D45B20" w:rsidP="0004311B">
            <w:pPr>
              <w:pStyle w:val="Titolo"/>
              <w:rPr>
                <w:b w:val="0"/>
                <w:szCs w:val="18"/>
              </w:rPr>
            </w:pPr>
            <w:r w:rsidRPr="00383CE5">
              <w:rPr>
                <w:b w:val="0"/>
                <w:szCs w:val="18"/>
              </w:rPr>
              <w:t>Il Legale Rappresentante</w:t>
            </w:r>
          </w:p>
        </w:tc>
      </w:tr>
      <w:tr w:rsidR="00D45B20" w:rsidRPr="00383CE5" w14:paraId="55F86083" w14:textId="77777777" w:rsidTr="0004311B">
        <w:tc>
          <w:tcPr>
            <w:tcW w:w="3283" w:type="dxa"/>
            <w:shd w:val="clear" w:color="auto" w:fill="auto"/>
            <w:tcMar>
              <w:top w:w="0" w:type="dxa"/>
              <w:left w:w="70" w:type="dxa"/>
              <w:bottom w:w="0" w:type="dxa"/>
              <w:right w:w="70" w:type="dxa"/>
            </w:tcMar>
            <w:vAlign w:val="center"/>
          </w:tcPr>
          <w:p w14:paraId="009CFEDB" w14:textId="77777777" w:rsidR="00D45B20" w:rsidRPr="00383CE5" w:rsidRDefault="00D45B20" w:rsidP="0004311B">
            <w:pPr>
              <w:pStyle w:val="Titolo"/>
              <w:rPr>
                <w:b w:val="0"/>
                <w:sz w:val="28"/>
              </w:rPr>
            </w:pPr>
          </w:p>
        </w:tc>
        <w:tc>
          <w:tcPr>
            <w:tcW w:w="3284" w:type="dxa"/>
            <w:shd w:val="clear" w:color="auto" w:fill="auto"/>
            <w:tcMar>
              <w:top w:w="0" w:type="dxa"/>
              <w:left w:w="70" w:type="dxa"/>
              <w:bottom w:w="0" w:type="dxa"/>
              <w:right w:w="70" w:type="dxa"/>
            </w:tcMar>
            <w:vAlign w:val="center"/>
          </w:tcPr>
          <w:p w14:paraId="21E9BB3A"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1EC0653C" w14:textId="77777777" w:rsidR="00D45B20" w:rsidRPr="00383CE5" w:rsidRDefault="00D45B20" w:rsidP="0004311B">
            <w:pPr>
              <w:pStyle w:val="Titolo"/>
              <w:rPr>
                <w:b w:val="0"/>
                <w:szCs w:val="18"/>
              </w:rPr>
            </w:pPr>
            <w:r w:rsidRPr="00383CE5">
              <w:rPr>
                <w:b w:val="0"/>
                <w:szCs w:val="18"/>
              </w:rPr>
              <w:t>(firma)</w:t>
            </w:r>
          </w:p>
        </w:tc>
      </w:tr>
    </w:tbl>
    <w:p w14:paraId="4AFFEA23" w14:textId="24CE1A62" w:rsidR="00D45B20" w:rsidRDefault="00D45B20" w:rsidP="00D45B20">
      <w:pPr>
        <w:tabs>
          <w:tab w:val="left" w:pos="6237"/>
        </w:tabs>
        <w:spacing w:line="360" w:lineRule="auto"/>
        <w:jc w:val="both"/>
        <w:rPr>
          <w:szCs w:val="24"/>
        </w:rPr>
      </w:pPr>
    </w:p>
    <w:p w14:paraId="694C23F9" w14:textId="77777777" w:rsidR="004C6A5B" w:rsidRDefault="004C6A5B" w:rsidP="00D45B20">
      <w:pPr>
        <w:tabs>
          <w:tab w:val="left" w:pos="6237"/>
        </w:tabs>
        <w:spacing w:line="360" w:lineRule="auto"/>
        <w:jc w:val="both"/>
        <w:rPr>
          <w:rFonts w:ascii="Arial Narrow" w:hAnsi="Arial Narrow"/>
          <w:sz w:val="22"/>
          <w:szCs w:val="22"/>
        </w:rPr>
      </w:pPr>
    </w:p>
    <w:p w14:paraId="7225847F" w14:textId="77777777" w:rsidR="004C6A5B" w:rsidRDefault="004C6A5B" w:rsidP="00D45B20">
      <w:pPr>
        <w:tabs>
          <w:tab w:val="left" w:pos="6237"/>
        </w:tabs>
        <w:spacing w:line="360" w:lineRule="auto"/>
        <w:jc w:val="both"/>
        <w:rPr>
          <w:rFonts w:ascii="Arial Narrow" w:hAnsi="Arial Narrow"/>
          <w:sz w:val="22"/>
          <w:szCs w:val="22"/>
        </w:rPr>
      </w:pPr>
    </w:p>
    <w:p w14:paraId="049BE9F1" w14:textId="77777777" w:rsidR="004C6A5B" w:rsidRDefault="004C6A5B" w:rsidP="00D45B20">
      <w:pPr>
        <w:tabs>
          <w:tab w:val="left" w:pos="6237"/>
        </w:tabs>
        <w:spacing w:line="360" w:lineRule="auto"/>
        <w:jc w:val="both"/>
        <w:rPr>
          <w:rFonts w:ascii="Arial Narrow" w:hAnsi="Arial Narrow"/>
          <w:sz w:val="22"/>
          <w:szCs w:val="22"/>
        </w:rPr>
      </w:pPr>
    </w:p>
    <w:p w14:paraId="4D134722" w14:textId="77777777" w:rsidR="004C6A5B" w:rsidRDefault="004C6A5B" w:rsidP="00D45B20">
      <w:pPr>
        <w:tabs>
          <w:tab w:val="left" w:pos="6237"/>
        </w:tabs>
        <w:spacing w:line="360" w:lineRule="auto"/>
        <w:jc w:val="both"/>
        <w:rPr>
          <w:rFonts w:ascii="Arial Narrow" w:hAnsi="Arial Narrow"/>
          <w:sz w:val="22"/>
          <w:szCs w:val="22"/>
        </w:rPr>
      </w:pPr>
    </w:p>
    <w:p w14:paraId="55D5F2A8" w14:textId="77777777" w:rsidR="004C6A5B" w:rsidRDefault="004C6A5B" w:rsidP="00D45B20">
      <w:pPr>
        <w:tabs>
          <w:tab w:val="left" w:pos="6237"/>
        </w:tabs>
        <w:spacing w:line="360" w:lineRule="auto"/>
        <w:jc w:val="both"/>
        <w:rPr>
          <w:rFonts w:ascii="Arial Narrow" w:hAnsi="Arial Narrow"/>
          <w:sz w:val="22"/>
          <w:szCs w:val="22"/>
        </w:rPr>
      </w:pPr>
    </w:p>
    <w:p w14:paraId="1D4126C6" w14:textId="77777777" w:rsidR="004C6A5B" w:rsidRDefault="004C6A5B" w:rsidP="004C6A5B">
      <w:pPr>
        <w:jc w:val="center"/>
        <w:rPr>
          <w:rFonts w:eastAsia="Arial Unicode MS"/>
          <w:b/>
          <w:szCs w:val="24"/>
        </w:rPr>
      </w:pPr>
      <w:r>
        <w:rPr>
          <w:rFonts w:eastAsia="Arial Unicode MS"/>
          <w:b/>
          <w:szCs w:val="24"/>
        </w:rPr>
        <w:lastRenderedPageBreak/>
        <w:t xml:space="preserve">INFORMATIVA SUL TRATTAMENTO DEI DATI PERSONALI </w:t>
      </w:r>
    </w:p>
    <w:p w14:paraId="6779489A" w14:textId="77777777" w:rsidR="004C6A5B" w:rsidRDefault="004C6A5B" w:rsidP="004C6A5B">
      <w:pPr>
        <w:jc w:val="center"/>
        <w:rPr>
          <w:rFonts w:eastAsia="Arial Unicode MS"/>
          <w:b/>
          <w:szCs w:val="24"/>
        </w:rPr>
      </w:pPr>
      <w:r>
        <w:rPr>
          <w:rFonts w:eastAsia="Arial Unicode MS"/>
          <w:b/>
          <w:szCs w:val="24"/>
        </w:rPr>
        <w:t>ai sensi dell’Art. 13 GDPR Reg. (UE) n. 2016/679</w:t>
      </w:r>
    </w:p>
    <w:p w14:paraId="32E33182" w14:textId="77777777" w:rsidR="004C6A5B" w:rsidRDefault="004C6A5B" w:rsidP="004C6A5B">
      <w:pPr>
        <w:jc w:val="center"/>
        <w:rPr>
          <w:rFonts w:eastAsia="Arial Unicode MS"/>
          <w:b/>
          <w:szCs w:val="24"/>
        </w:rPr>
      </w:pPr>
    </w:p>
    <w:p w14:paraId="50EF21D7" w14:textId="77777777" w:rsidR="004C6A5B" w:rsidRDefault="004C6A5B" w:rsidP="004C6A5B">
      <w:pPr>
        <w:rPr>
          <w:sz w:val="20"/>
        </w:rPr>
      </w:pPr>
      <w:r>
        <w:rPr>
          <w:sz w:val="20"/>
        </w:rPr>
        <w:t>Si informa che i dati personali da forniti alla Struttura attività culturali della Regione autonoma Valle d’Aosta saranno trattati secondo quanto previsto dal “Regolamento (UE) 2016/679 (Regolamento Generale sulla Protezione dei Dati), di seguito GDPR, relativo alla protezione delle persone fisiche con riguardo al trattamento dei dati personali, nonché alla libera circolazione di tali dati.</w:t>
      </w:r>
    </w:p>
    <w:p w14:paraId="00F2183D" w14:textId="77777777" w:rsidR="004C6A5B" w:rsidRDefault="004C6A5B" w:rsidP="004C6A5B">
      <w:pPr>
        <w:rPr>
          <w:sz w:val="20"/>
        </w:rPr>
      </w:pPr>
    </w:p>
    <w:p w14:paraId="62989B8C" w14:textId="77777777" w:rsidR="004C6A5B" w:rsidRDefault="004C6A5B" w:rsidP="004C6A5B">
      <w:pPr>
        <w:rPr>
          <w:sz w:val="20"/>
        </w:rPr>
      </w:pPr>
      <w:r>
        <w:rPr>
          <w:sz w:val="20"/>
        </w:rPr>
        <w:t>Rispetto alle modalità di trattamento dei dati personali informiamo, inoltre, che:</w:t>
      </w:r>
    </w:p>
    <w:p w14:paraId="13943D54" w14:textId="0BE997D3" w:rsidR="004C6A5B" w:rsidRPr="004C6A5B" w:rsidRDefault="004C6A5B" w:rsidP="000E0C2D">
      <w:pPr>
        <w:numPr>
          <w:ilvl w:val="0"/>
          <w:numId w:val="6"/>
        </w:numPr>
        <w:suppressAutoHyphens w:val="0"/>
        <w:autoSpaceDN/>
        <w:jc w:val="both"/>
        <w:textAlignment w:val="auto"/>
        <w:rPr>
          <w:sz w:val="20"/>
        </w:rPr>
      </w:pPr>
      <w:r>
        <w:rPr>
          <w:sz w:val="20"/>
        </w:rPr>
        <w:t>I dati personali contenuti nella domanda</w:t>
      </w:r>
      <w:r>
        <w:rPr>
          <w:sz w:val="20"/>
        </w:rPr>
        <w:t xml:space="preserve"> di liquidazione del saldo 2019</w:t>
      </w:r>
      <w:r>
        <w:rPr>
          <w:sz w:val="20"/>
        </w:rPr>
        <w:t xml:space="preserve"> e nella documentazione allegata verranno raccolti e trattati nel rispetto dei principi di correttezza, liceità e tutela della riservatezza, esclusivamente per finalità di trattamento finalizzate all’espletamento delle funzioni istituzionali e relative al procedimento amministrativo</w:t>
      </w:r>
      <w:r>
        <w:rPr>
          <w:sz w:val="20"/>
        </w:rPr>
        <w:t xml:space="preserve"> di liquidazione. </w:t>
      </w:r>
    </w:p>
    <w:p w14:paraId="39017AEF" w14:textId="06203DD4" w:rsidR="004C6A5B" w:rsidRDefault="004C6A5B" w:rsidP="000E0C2D">
      <w:pPr>
        <w:numPr>
          <w:ilvl w:val="0"/>
          <w:numId w:val="6"/>
        </w:numPr>
        <w:suppressAutoHyphens w:val="0"/>
        <w:autoSpaceDN/>
        <w:ind w:left="357" w:hanging="357"/>
        <w:jc w:val="both"/>
        <w:textAlignment w:val="auto"/>
        <w:rPr>
          <w:sz w:val="20"/>
        </w:rPr>
      </w:pPr>
      <w:r>
        <w:rPr>
          <w:sz w:val="20"/>
        </w:rPr>
        <w:t xml:space="preserve">L’acquisizione dei Suoi dati ed il relativo trattamento sono obbligatori in relazione alle finalità sopra descritte. </w:t>
      </w:r>
    </w:p>
    <w:p w14:paraId="08D5FE3E" w14:textId="77777777" w:rsidR="004C6A5B" w:rsidRDefault="004C6A5B" w:rsidP="000E0C2D">
      <w:pPr>
        <w:numPr>
          <w:ilvl w:val="0"/>
          <w:numId w:val="6"/>
        </w:numPr>
        <w:suppressAutoHyphens w:val="0"/>
        <w:autoSpaceDN/>
        <w:jc w:val="both"/>
        <w:textAlignment w:val="auto"/>
        <w:rPr>
          <w:sz w:val="20"/>
        </w:rPr>
      </w:pPr>
      <w:r>
        <w:rPr>
          <w:sz w:val="20"/>
        </w:rPr>
        <w:t>Il trattamento è effettuato con l’ausilio di mezzi elettronici o comunque automatizzati e trasmessi attraverso reti telematiche. I medesimi dati sono trattati con modalità cartacea. Il Titolare adotta misure tecniche e organizzative adeguate a garantire un livello di sicurezza idoneo rispetto alla tipologia di dati trattati.</w:t>
      </w:r>
    </w:p>
    <w:p w14:paraId="148734B7" w14:textId="43347F04" w:rsidR="004C6A5B" w:rsidRDefault="004C6A5B" w:rsidP="000E0C2D">
      <w:pPr>
        <w:numPr>
          <w:ilvl w:val="0"/>
          <w:numId w:val="6"/>
        </w:numPr>
        <w:suppressAutoHyphens w:val="0"/>
        <w:autoSpaceDN/>
        <w:jc w:val="both"/>
        <w:textAlignment w:val="auto"/>
        <w:rPr>
          <w:sz w:val="20"/>
        </w:rPr>
      </w:pPr>
      <w:r>
        <w:rPr>
          <w:noProof/>
        </w:rPr>
        <mc:AlternateContent>
          <mc:Choice Requires="wps">
            <w:drawing>
              <wp:anchor distT="0" distB="0" distL="114300" distR="114300" simplePos="0" relativeHeight="251661312" behindDoc="0" locked="0" layoutInCell="1" allowOverlap="1" wp14:anchorId="5EF94E63" wp14:editId="4ECA553A">
                <wp:simplePos x="0" y="0"/>
                <wp:positionH relativeFrom="page">
                  <wp:posOffset>6616700</wp:posOffset>
                </wp:positionH>
                <wp:positionV relativeFrom="paragraph">
                  <wp:posOffset>148590</wp:posOffset>
                </wp:positionV>
                <wp:extent cx="36830" cy="8890"/>
                <wp:effectExtent l="0" t="0" r="0" b="0"/>
                <wp:wrapNone/>
                <wp:docPr id="2"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8890"/>
                        </a:xfrm>
                        <a:custGeom>
                          <a:avLst/>
                          <a:gdLst/>
                          <a:ahLst/>
                          <a:cxnLst/>
                          <a:rect l="l" t="t" r="r" b="b"/>
                          <a:pathLst>
                            <a:path w="36576" h="9144">
                              <a:moveTo>
                                <a:pt x="0" y="0"/>
                              </a:moveTo>
                              <a:lnTo>
                                <a:pt x="36576" y="0"/>
                              </a:lnTo>
                              <a:lnTo>
                                <a:pt x="36576" y="9144"/>
                              </a:lnTo>
                              <a:lnTo>
                                <a:pt x="0" y="9144"/>
                              </a:lnTo>
                              <a:lnTo>
                                <a:pt x="0" y="0"/>
                              </a:lnTo>
                              <a:close/>
                            </a:path>
                          </a:pathLst>
                        </a:custGeom>
                        <a:solidFill>
                          <a:srgbClr val="0000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w14:anchorId="568CB929" id="Figura a mano libera: forma 2" o:spid="_x0000_s1026" style="position:absolute;margin-left:521pt;margin-top:11.7pt;width:2.9pt;height:.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" path="m,l36576,r,9144l,9144,,xe" fillcolor="blue" stroked="f" strokeweight="1pt">
                <v:stroke joinstyle="miter"/>
                <v:path arrowok="t"/>
                <w10:wrap anchorx="page"/>
              </v:shape>
            </w:pict>
          </mc:Fallback>
        </mc:AlternateContent>
      </w:r>
      <w:r>
        <w:rPr>
          <w:sz w:val="20"/>
        </w:rPr>
        <w:t xml:space="preserve">I dati di contatto del Responsabile della protezione dati (DPO) sono: </w:t>
      </w:r>
      <w:hyperlink r:id="rId8" w:history="1">
        <w:r>
          <w:rPr>
            <w:rStyle w:val="Collegamentoipertestuale"/>
            <w:sz w:val="20"/>
          </w:rPr>
          <w:t>privacy@pec.regione.vda.it</w:t>
        </w:r>
      </w:hyperlink>
      <w:r>
        <w:rPr>
          <w:sz w:val="20"/>
        </w:rPr>
        <w:t xml:space="preserve">; oppure </w:t>
      </w:r>
      <w:hyperlink r:id="rId9" w:history="1">
        <w:r>
          <w:rPr>
            <w:rStyle w:val="Collegamentoipertestuale"/>
            <w:sz w:val="20"/>
          </w:rPr>
          <w:t>privacy@regione.vda.it</w:t>
        </w:r>
      </w:hyperlink>
      <w:r>
        <w:rPr>
          <w:sz w:val="20"/>
        </w:rPr>
        <w:t>;</w:t>
      </w:r>
    </w:p>
    <w:p w14:paraId="21FE200E" w14:textId="77777777" w:rsidR="004C6A5B" w:rsidRDefault="004C6A5B" w:rsidP="000E0C2D">
      <w:pPr>
        <w:numPr>
          <w:ilvl w:val="0"/>
          <w:numId w:val="6"/>
        </w:numPr>
        <w:suppressAutoHyphens w:val="0"/>
        <w:autoSpaceDN/>
        <w:jc w:val="both"/>
        <w:textAlignment w:val="auto"/>
        <w:rPr>
          <w:sz w:val="20"/>
        </w:rPr>
      </w:pPr>
      <w:r>
        <w:rPr>
          <w:sz w:val="20"/>
        </w:rPr>
        <w:t xml:space="preserve">Il Titolare del trattamento dei dati personali è la Regione autonoma Valle d’Aosta,  il Delegato al trattamento dei dati è il Dirigente “pro tempore” della Struttura attività culturali della Regione autonoma Valle d’Aosta; </w:t>
      </w:r>
    </w:p>
    <w:p w14:paraId="2D208F2E" w14:textId="77777777" w:rsidR="004C6A5B" w:rsidRDefault="004C6A5B" w:rsidP="000E0C2D">
      <w:pPr>
        <w:numPr>
          <w:ilvl w:val="0"/>
          <w:numId w:val="6"/>
        </w:numPr>
        <w:suppressAutoHyphens w:val="0"/>
        <w:autoSpaceDN/>
        <w:jc w:val="both"/>
        <w:textAlignment w:val="auto"/>
        <w:rPr>
          <w:sz w:val="20"/>
        </w:rPr>
      </w:pPr>
      <w:r>
        <w:rPr>
          <w:sz w:val="20"/>
        </w:rPr>
        <w:t xml:space="preserve">I Suoi dati personali saranno trattati esclusivamente da soggetti incaricati e Responsabili (esterni) individuati dal Titolare o da soggetti incaricati individuati dal Responsabile (esterno), autorizzati ed  istruiti in tal senso, adottando tutte quelle misure tecniche ed organizzative adeguate </w:t>
      </w:r>
      <w:proofErr w:type="gramStart"/>
      <w:r>
        <w:rPr>
          <w:sz w:val="20"/>
        </w:rPr>
        <w:t>per</w:t>
      </w:r>
      <w:proofErr w:type="gramEnd"/>
      <w:r>
        <w:rPr>
          <w:sz w:val="20"/>
        </w:rPr>
        <w:t xml:space="preserve"> tutelare i diritti, le libertà e i legittimi interessi che Le sono riconosciuti per legge in qualità di Interessato; </w:t>
      </w:r>
    </w:p>
    <w:p w14:paraId="5521A63C" w14:textId="77777777" w:rsidR="004C6A5B" w:rsidRDefault="004C6A5B" w:rsidP="000E0C2D">
      <w:pPr>
        <w:numPr>
          <w:ilvl w:val="0"/>
          <w:numId w:val="6"/>
        </w:numPr>
        <w:suppressAutoHyphens w:val="0"/>
        <w:autoSpaceDN/>
        <w:jc w:val="both"/>
        <w:textAlignment w:val="auto"/>
        <w:rPr>
          <w:sz w:val="20"/>
        </w:rPr>
      </w:pPr>
      <w:r>
        <w:rPr>
          <w:sz w:val="20"/>
        </w:rPr>
        <w:t xml:space="preserve">I Suoi dati personali sono conservati per il periodo di </w:t>
      </w:r>
      <w:proofErr w:type="gramStart"/>
      <w:r>
        <w:rPr>
          <w:sz w:val="20"/>
        </w:rPr>
        <w:t>10</w:t>
      </w:r>
      <w:proofErr w:type="gramEnd"/>
      <w:r>
        <w:rPr>
          <w:sz w:val="20"/>
        </w:rPr>
        <w:t xml:space="preserve"> anni a partire dalla chiusura del connesso procedimento amministrativo.</w:t>
      </w:r>
    </w:p>
    <w:p w14:paraId="06F3336D" w14:textId="77777777" w:rsidR="004C6A5B" w:rsidRDefault="004C6A5B" w:rsidP="004C6A5B">
      <w:pPr>
        <w:ind w:left="360"/>
        <w:rPr>
          <w:sz w:val="20"/>
        </w:rPr>
      </w:pPr>
    </w:p>
    <w:p w14:paraId="3B089817" w14:textId="77777777" w:rsidR="004C6A5B" w:rsidRDefault="004C6A5B" w:rsidP="004C6A5B">
      <w:pPr>
        <w:rPr>
          <w:sz w:val="20"/>
        </w:rPr>
      </w:pPr>
      <w:r>
        <w:rPr>
          <w:sz w:val="20"/>
        </w:rPr>
        <w:t xml:space="preserve">I Suoi dati personali potranno essere comunicati ai seguenti soggetti: </w:t>
      </w:r>
    </w:p>
    <w:p w14:paraId="53BF8CBC" w14:textId="77777777" w:rsidR="004C6A5B" w:rsidRDefault="004C6A5B" w:rsidP="000E0C2D">
      <w:pPr>
        <w:numPr>
          <w:ilvl w:val="0"/>
          <w:numId w:val="7"/>
        </w:numPr>
        <w:suppressAutoHyphens w:val="0"/>
        <w:autoSpaceDN/>
        <w:jc w:val="both"/>
        <w:textAlignment w:val="auto"/>
        <w:rPr>
          <w:sz w:val="20"/>
        </w:rPr>
      </w:pPr>
      <w:r>
        <w:rPr>
          <w:sz w:val="20"/>
        </w:rPr>
        <w:t xml:space="preserve">Soggetti privati richiedenti l’accesso documentale (art. 22 ss. L.241/1990) o l’accesso civico (art.5 </w:t>
      </w:r>
      <w:proofErr w:type="spellStart"/>
      <w:r>
        <w:rPr>
          <w:sz w:val="20"/>
        </w:rPr>
        <w:t>D.Lgs</w:t>
      </w:r>
      <w:proofErr w:type="spellEnd"/>
      <w:r>
        <w:rPr>
          <w:sz w:val="20"/>
        </w:rPr>
        <w:t xml:space="preserve"> 33/2013), nei limiti e con le modalità previsti dalla legge; </w:t>
      </w:r>
    </w:p>
    <w:p w14:paraId="7686F517" w14:textId="77777777" w:rsidR="004C6A5B" w:rsidRDefault="004C6A5B" w:rsidP="000E0C2D">
      <w:pPr>
        <w:numPr>
          <w:ilvl w:val="0"/>
          <w:numId w:val="7"/>
        </w:numPr>
        <w:suppressAutoHyphens w:val="0"/>
        <w:autoSpaceDN/>
        <w:jc w:val="both"/>
        <w:textAlignment w:val="auto"/>
        <w:rPr>
          <w:sz w:val="20"/>
        </w:rPr>
      </w:pPr>
      <w:r>
        <w:rPr>
          <w:sz w:val="20"/>
        </w:rPr>
        <w:t xml:space="preserve">Soggetti pubblici, in attuazione delle proprie funzioni previste per legge (ad es. in attuazione del principio di leale cooperazione istituzionale, ai  sensi dell’art. 22, c.5 della L.241/1990); </w:t>
      </w:r>
    </w:p>
    <w:p w14:paraId="327569AB" w14:textId="77777777" w:rsidR="004C6A5B" w:rsidRDefault="004C6A5B" w:rsidP="000E0C2D">
      <w:pPr>
        <w:numPr>
          <w:ilvl w:val="0"/>
          <w:numId w:val="7"/>
        </w:numPr>
        <w:suppressAutoHyphens w:val="0"/>
        <w:autoSpaceDN/>
        <w:jc w:val="both"/>
        <w:textAlignment w:val="auto"/>
        <w:rPr>
          <w:sz w:val="20"/>
        </w:rPr>
      </w:pPr>
      <w:r>
        <w:rPr>
          <w:sz w:val="20"/>
        </w:rPr>
        <w:t>Altre Direzioni/Settori della Regione autonoma Valle d’Aosta per gli adempimenti di legge o per lo svolgimento delle attività istituzionali di competenza.</w:t>
      </w:r>
    </w:p>
    <w:p w14:paraId="5D6397C4" w14:textId="77777777" w:rsidR="004C6A5B" w:rsidRDefault="004C6A5B" w:rsidP="004C6A5B">
      <w:pPr>
        <w:ind w:left="360"/>
        <w:rPr>
          <w:sz w:val="20"/>
        </w:rPr>
      </w:pPr>
    </w:p>
    <w:p w14:paraId="50C22174" w14:textId="77777777" w:rsidR="004C6A5B" w:rsidRDefault="004C6A5B" w:rsidP="004C6A5B">
      <w:pPr>
        <w:rPr>
          <w:sz w:val="20"/>
        </w:rPr>
      </w:pPr>
      <w:r>
        <w:rPr>
          <w:sz w:val="20"/>
        </w:rPr>
        <w:t>Ogni interessato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Pr>
          <w:sz w:val="20"/>
        </w:rPr>
        <w:t>Vallée</w:t>
      </w:r>
      <w:proofErr w:type="spellEnd"/>
      <w:r>
        <w:rPr>
          <w:sz w:val="20"/>
        </w:rPr>
        <w:t xml:space="preserve"> d’Aosta, raggiungibile agli indirizzi indicati nella presente informativa. </w:t>
      </w:r>
    </w:p>
    <w:p w14:paraId="428A4485" w14:textId="77777777" w:rsidR="004C6A5B" w:rsidRDefault="004C6A5B" w:rsidP="004C6A5B">
      <w:pPr>
        <w:rPr>
          <w:sz w:val="20"/>
        </w:rPr>
      </w:pPr>
      <w:r>
        <w:rPr>
          <w:sz w:val="20"/>
        </w:rPr>
        <w:t xml:space="preserve">Ogni interessato, se ritiene che il trattamento dei dati personali sia avvenuto in violazione di quanto previsto dal Regolamento (UE) 2016/679 ha diritto di proporre reclamo al Garante per la protezione de dati personali, ai sensi dell’articolo 77 del Regolamento, utilizzando gli estremi di contatto reperibili nel sito: </w:t>
      </w:r>
      <w:hyperlink r:id="rId10" w:history="1">
        <w:r>
          <w:rPr>
            <w:rStyle w:val="Collegamentoipertestuale"/>
            <w:sz w:val="20"/>
          </w:rPr>
          <w:t>www.garanteprivacy.it</w:t>
        </w:r>
      </w:hyperlink>
      <w:r>
        <w:rPr>
          <w:sz w:val="20"/>
        </w:rPr>
        <w:t>”.</w:t>
      </w:r>
    </w:p>
    <w:p w14:paraId="4D7372F0" w14:textId="77777777" w:rsidR="004C6A5B" w:rsidRDefault="004C6A5B" w:rsidP="004C6A5B">
      <w:pPr>
        <w:tabs>
          <w:tab w:val="left" w:pos="1103"/>
        </w:tabs>
      </w:pPr>
    </w:p>
    <w:p w14:paraId="06C34771" w14:textId="77777777" w:rsidR="004C6A5B" w:rsidRDefault="004C6A5B" w:rsidP="00D45B20">
      <w:pPr>
        <w:tabs>
          <w:tab w:val="left" w:pos="6237"/>
        </w:tabs>
        <w:spacing w:line="360" w:lineRule="auto"/>
        <w:jc w:val="both"/>
        <w:rPr>
          <w:rFonts w:ascii="Arial Narrow" w:hAnsi="Arial Narrow"/>
          <w:sz w:val="22"/>
          <w:szCs w:val="22"/>
        </w:rPr>
      </w:pPr>
    </w:p>
    <w:p w14:paraId="4EF9625A" w14:textId="77777777" w:rsidR="004C6A5B" w:rsidRDefault="004C6A5B" w:rsidP="00D45B20">
      <w:pPr>
        <w:tabs>
          <w:tab w:val="left" w:pos="6237"/>
        </w:tabs>
        <w:spacing w:line="360" w:lineRule="auto"/>
        <w:jc w:val="both"/>
        <w:rPr>
          <w:rFonts w:ascii="Arial Narrow" w:hAnsi="Arial Narrow"/>
          <w:sz w:val="22"/>
          <w:szCs w:val="22"/>
        </w:rPr>
      </w:pPr>
    </w:p>
    <w:p w14:paraId="1ABDFC83" w14:textId="77777777" w:rsidR="004C6A5B" w:rsidRDefault="004C6A5B" w:rsidP="00D45B20">
      <w:pPr>
        <w:tabs>
          <w:tab w:val="left" w:pos="6237"/>
        </w:tabs>
        <w:spacing w:line="360" w:lineRule="auto"/>
        <w:jc w:val="both"/>
        <w:rPr>
          <w:rFonts w:ascii="Arial Narrow" w:hAnsi="Arial Narrow"/>
          <w:sz w:val="22"/>
          <w:szCs w:val="22"/>
        </w:rPr>
      </w:pPr>
    </w:p>
    <w:p w14:paraId="62F3BC07" w14:textId="77777777" w:rsidR="004C6A5B" w:rsidRDefault="004C6A5B" w:rsidP="00D45B20">
      <w:pPr>
        <w:tabs>
          <w:tab w:val="left" w:pos="6237"/>
        </w:tabs>
        <w:spacing w:line="360" w:lineRule="auto"/>
        <w:jc w:val="both"/>
        <w:rPr>
          <w:rFonts w:ascii="Arial Narrow" w:hAnsi="Arial Narrow"/>
          <w:sz w:val="22"/>
          <w:szCs w:val="22"/>
        </w:rPr>
      </w:pPr>
    </w:p>
    <w:p w14:paraId="56C6239E" w14:textId="5CAFE512" w:rsidR="00D45B20" w:rsidRPr="004F5E26" w:rsidRDefault="00D50F15" w:rsidP="00D45B20">
      <w:pPr>
        <w:tabs>
          <w:tab w:val="left" w:pos="6237"/>
        </w:tabs>
        <w:spacing w:line="360" w:lineRule="auto"/>
        <w:jc w:val="both"/>
        <w:rPr>
          <w:rFonts w:ascii="Arial Narrow" w:hAnsi="Arial Narrow"/>
          <w:sz w:val="22"/>
          <w:szCs w:val="22"/>
        </w:rPr>
      </w:pPr>
      <w:r w:rsidRPr="00776D9C">
        <w:rPr>
          <w:noProof/>
          <w:sz w:val="22"/>
          <w:highlight w:val="yellow"/>
          <w:bdr w:val="single" w:sz="4" w:space="0" w:color="auto"/>
        </w:rPr>
        <w:drawing>
          <wp:anchor distT="0" distB="0" distL="114300" distR="114300" simplePos="0" relativeHeight="251659264" behindDoc="0" locked="0" layoutInCell="1" allowOverlap="1" wp14:anchorId="3290B031" wp14:editId="73C40863">
            <wp:simplePos x="0" y="0"/>
            <wp:positionH relativeFrom="column">
              <wp:posOffset>2567940</wp:posOffset>
            </wp:positionH>
            <wp:positionV relativeFrom="paragraph">
              <wp:posOffset>81280</wp:posOffset>
            </wp:positionV>
            <wp:extent cx="731520" cy="835025"/>
            <wp:effectExtent l="0" t="0" r="0" b="31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p>
    <w:sectPr w:rsidR="00D45B20" w:rsidRPr="004F5E26" w:rsidSect="00481693">
      <w:headerReference w:type="first" r:id="rId12"/>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3225F" w14:textId="77777777" w:rsidR="000E0C2D" w:rsidRDefault="000E0C2D">
      <w:r>
        <w:separator/>
      </w:r>
    </w:p>
  </w:endnote>
  <w:endnote w:type="continuationSeparator" w:id="0">
    <w:p w14:paraId="407CB930" w14:textId="77777777" w:rsidR="000E0C2D" w:rsidRDefault="000E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1E9FF" w14:textId="77777777" w:rsidR="000E0C2D" w:rsidRDefault="000E0C2D">
      <w:r>
        <w:rPr>
          <w:color w:val="000000"/>
        </w:rPr>
        <w:separator/>
      </w:r>
    </w:p>
  </w:footnote>
  <w:footnote w:type="continuationSeparator" w:id="0">
    <w:p w14:paraId="0117FF52" w14:textId="77777777" w:rsidR="000E0C2D" w:rsidRDefault="000E0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0B7968" w14:paraId="70769D81" w14:textId="77777777" w:rsidTr="002648FC">
      <w:trPr>
        <w:trHeight w:val="1479"/>
      </w:trPr>
      <w:tc>
        <w:tcPr>
          <w:tcW w:w="3453" w:type="dxa"/>
        </w:tcPr>
        <w:p w14:paraId="5B5AA5B0" w14:textId="77777777" w:rsidR="000B7968" w:rsidRDefault="000B7968" w:rsidP="002648FC">
          <w:pPr>
            <w:tabs>
              <w:tab w:val="center" w:pos="4819"/>
              <w:tab w:val="right" w:pos="9638"/>
            </w:tabs>
            <w:suppressAutoHyphens w:val="0"/>
            <w:autoSpaceDN/>
            <w:textAlignment w:val="auto"/>
            <w:rPr>
              <w:noProof/>
              <w:szCs w:val="24"/>
            </w:rPr>
          </w:pPr>
          <w:r>
            <w:rPr>
              <w:noProof/>
              <w:szCs w:val="24"/>
            </w:rPr>
            <w:t>Spazio riservato al protocollo</w:t>
          </w:r>
        </w:p>
        <w:p w14:paraId="3F93265B" w14:textId="77777777" w:rsidR="000B7968" w:rsidRDefault="000B7968" w:rsidP="002648FC">
          <w:pPr>
            <w:tabs>
              <w:tab w:val="center" w:pos="4819"/>
              <w:tab w:val="right" w:pos="9638"/>
            </w:tabs>
            <w:suppressAutoHyphens w:val="0"/>
            <w:autoSpaceDN/>
            <w:textAlignment w:val="auto"/>
            <w:rPr>
              <w:noProof/>
              <w:szCs w:val="24"/>
            </w:rPr>
          </w:pPr>
        </w:p>
        <w:p w14:paraId="0B334D99" w14:textId="77777777" w:rsidR="000B7968" w:rsidRDefault="000B7968" w:rsidP="002648FC">
          <w:pPr>
            <w:tabs>
              <w:tab w:val="center" w:pos="4819"/>
              <w:tab w:val="right" w:pos="9638"/>
            </w:tabs>
            <w:suppressAutoHyphens w:val="0"/>
            <w:autoSpaceDN/>
            <w:textAlignment w:val="auto"/>
            <w:rPr>
              <w:noProof/>
              <w:szCs w:val="24"/>
            </w:rPr>
          </w:pPr>
        </w:p>
        <w:p w14:paraId="4A34A692" w14:textId="77777777" w:rsidR="000B7968" w:rsidRDefault="000B7968" w:rsidP="002648FC">
          <w:pPr>
            <w:tabs>
              <w:tab w:val="center" w:pos="4819"/>
              <w:tab w:val="right" w:pos="9638"/>
            </w:tabs>
            <w:suppressAutoHyphens w:val="0"/>
            <w:autoSpaceDN/>
            <w:textAlignment w:val="auto"/>
            <w:rPr>
              <w:noProof/>
              <w:szCs w:val="24"/>
            </w:rPr>
          </w:pPr>
        </w:p>
        <w:p w14:paraId="60E70D86" w14:textId="77777777" w:rsidR="000B7968" w:rsidRDefault="000B7968" w:rsidP="002648FC">
          <w:pPr>
            <w:tabs>
              <w:tab w:val="center" w:pos="4819"/>
              <w:tab w:val="right" w:pos="9638"/>
            </w:tabs>
            <w:suppressAutoHyphens w:val="0"/>
            <w:autoSpaceDN/>
            <w:textAlignment w:val="auto"/>
            <w:rPr>
              <w:noProof/>
              <w:szCs w:val="24"/>
            </w:rPr>
          </w:pPr>
        </w:p>
        <w:p w14:paraId="1AFEA965" w14:textId="77777777" w:rsidR="000B7968" w:rsidRDefault="000B7968" w:rsidP="002648FC">
          <w:pPr>
            <w:tabs>
              <w:tab w:val="center" w:pos="4819"/>
              <w:tab w:val="right" w:pos="9638"/>
            </w:tabs>
            <w:suppressAutoHyphens w:val="0"/>
            <w:autoSpaceDN/>
            <w:textAlignment w:val="auto"/>
            <w:rPr>
              <w:noProof/>
              <w:szCs w:val="24"/>
            </w:rPr>
          </w:pPr>
        </w:p>
        <w:p w14:paraId="36B547C2" w14:textId="77777777" w:rsidR="000B7968" w:rsidRDefault="000B7968" w:rsidP="002648FC">
          <w:pPr>
            <w:tabs>
              <w:tab w:val="center" w:pos="4819"/>
              <w:tab w:val="right" w:pos="9638"/>
            </w:tabs>
            <w:suppressAutoHyphens w:val="0"/>
            <w:autoSpaceDN/>
            <w:textAlignment w:val="auto"/>
            <w:rPr>
              <w:noProof/>
              <w:szCs w:val="24"/>
            </w:rPr>
          </w:pPr>
        </w:p>
        <w:p w14:paraId="638E9C90" w14:textId="77777777" w:rsidR="000B7968" w:rsidRDefault="000B7968" w:rsidP="002648FC">
          <w:pPr>
            <w:tabs>
              <w:tab w:val="center" w:pos="4819"/>
              <w:tab w:val="right" w:pos="9638"/>
            </w:tabs>
            <w:suppressAutoHyphens w:val="0"/>
            <w:autoSpaceDN/>
            <w:textAlignment w:val="auto"/>
            <w:rPr>
              <w:noProof/>
              <w:szCs w:val="24"/>
            </w:rPr>
          </w:pPr>
        </w:p>
        <w:p w14:paraId="71193E44" w14:textId="77777777" w:rsidR="000B7968" w:rsidRDefault="000B7968" w:rsidP="002648FC">
          <w:pPr>
            <w:tabs>
              <w:tab w:val="center" w:pos="4819"/>
              <w:tab w:val="right" w:pos="9638"/>
            </w:tabs>
            <w:suppressAutoHyphens w:val="0"/>
            <w:autoSpaceDN/>
            <w:textAlignment w:val="auto"/>
            <w:rPr>
              <w:noProof/>
              <w:szCs w:val="24"/>
            </w:rPr>
          </w:pPr>
        </w:p>
      </w:tc>
    </w:tr>
  </w:tbl>
  <w:p w14:paraId="11853FCC" w14:textId="77777777" w:rsidR="000B7968" w:rsidRPr="007301ED" w:rsidRDefault="000B7968" w:rsidP="00481693">
    <w:pPr>
      <w:shd w:val="clear" w:color="auto" w:fill="FFFFFF"/>
      <w:tabs>
        <w:tab w:val="left" w:pos="5387"/>
      </w:tabs>
      <w:ind w:left="3828"/>
    </w:pPr>
    <w:r>
      <w:tab/>
    </w:r>
    <w:r w:rsidRPr="007301ED">
      <w:t>Regione autonoma Valle d’Aosta</w:t>
    </w:r>
  </w:p>
  <w:p w14:paraId="3FED382C" w14:textId="77777777" w:rsidR="000B7968" w:rsidRPr="007301ED" w:rsidRDefault="000B7968"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752" behindDoc="0" locked="0" layoutInCell="1" allowOverlap="1" wp14:anchorId="7437E499" wp14:editId="1F49BD97">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t>del Turismo, Sport, Commercio, Agricoltura e Beni culturali</w:t>
    </w:r>
  </w:p>
  <w:p w14:paraId="0A90B945" w14:textId="77777777" w:rsidR="000B7968" w:rsidRPr="007301ED" w:rsidRDefault="000B7968" w:rsidP="00481693">
    <w:pPr>
      <w:shd w:val="clear" w:color="auto" w:fill="FFFFFF"/>
      <w:tabs>
        <w:tab w:val="left" w:pos="5040"/>
        <w:tab w:val="left" w:pos="5387"/>
      </w:tabs>
      <w:spacing w:after="120"/>
      <w:ind w:left="5387"/>
      <w:rPr>
        <w:b/>
        <w:bCs/>
      </w:rPr>
    </w:pPr>
    <w:r w:rsidRPr="007301ED">
      <w:rPr>
        <w:b/>
        <w:bCs/>
      </w:rPr>
      <w:t xml:space="preserve">Struttura </w:t>
    </w:r>
    <w:r>
      <w:rPr>
        <w:b/>
        <w:bCs/>
      </w:rPr>
      <w:t>attività culturali</w:t>
    </w:r>
    <w:r w:rsidRPr="007301ED">
      <w:rPr>
        <w:b/>
        <w:bCs/>
      </w:rPr>
      <w:t xml:space="preserve"> </w:t>
    </w:r>
  </w:p>
  <w:p w14:paraId="6D2031E7" w14:textId="77777777" w:rsidR="000B7968" w:rsidRPr="007301ED" w:rsidRDefault="000B7968" w:rsidP="00481693">
    <w:pPr>
      <w:tabs>
        <w:tab w:val="left" w:pos="5387"/>
      </w:tabs>
      <w:ind w:left="5387" w:right="-143"/>
    </w:pPr>
    <w:r w:rsidRPr="007301ED">
      <w:t xml:space="preserve">Piazza </w:t>
    </w:r>
    <w:proofErr w:type="spellStart"/>
    <w:r w:rsidRPr="007301ED">
      <w:t>Deffeyes</w:t>
    </w:r>
    <w:proofErr w:type="spellEnd"/>
    <w:r w:rsidRPr="007301ED">
      <w:t>, n. 1</w:t>
    </w:r>
  </w:p>
  <w:p w14:paraId="072760B6" w14:textId="77777777" w:rsidR="000B7968" w:rsidRPr="007301ED" w:rsidRDefault="000B7968" w:rsidP="00481693">
    <w:pPr>
      <w:shd w:val="clear" w:color="auto" w:fill="FFFFFF"/>
      <w:tabs>
        <w:tab w:val="left" w:pos="5040"/>
        <w:tab w:val="left" w:pos="5387"/>
      </w:tabs>
      <w:ind w:left="5387"/>
    </w:pPr>
    <w:r w:rsidRPr="007301ED">
      <w:t xml:space="preserve">11100 AOSTA </w:t>
    </w:r>
  </w:p>
  <w:p w14:paraId="0CB5C7EA" w14:textId="77777777" w:rsidR="000B7968" w:rsidRPr="008C33D5" w:rsidRDefault="000E0C2D" w:rsidP="00481693">
    <w:pPr>
      <w:tabs>
        <w:tab w:val="left" w:pos="5387"/>
      </w:tabs>
      <w:spacing w:after="120"/>
      <w:ind w:left="5387" w:right="-285"/>
    </w:pPr>
    <w:hyperlink r:id="rId2" w:history="1">
      <w:r w:rsidR="000B7968" w:rsidRPr="00DA316E">
        <w:rPr>
          <w:rStyle w:val="Collegamentoipertestuale"/>
        </w:rPr>
        <w:t>cultura@pec.regione.vda.it</w:t>
      </w:r>
    </w:hyperlink>
    <w:r w:rsidR="000B7968" w:rsidRPr="007301ED">
      <w:t xml:space="preserve"> </w:t>
    </w:r>
  </w:p>
  <w:p w14:paraId="34C30C6A" w14:textId="77777777" w:rsidR="000B7968" w:rsidRPr="008C33D5" w:rsidRDefault="000B7968" w:rsidP="0029571E">
    <w:pPr>
      <w:ind w:right="144"/>
      <w:jc w:val="center"/>
      <w:rPr>
        <w:b/>
        <w:smallCaps/>
        <w:color w:val="000000"/>
        <w:szCs w:val="28"/>
      </w:rPr>
    </w:pPr>
    <w:bookmarkStart w:id="0" w:name="_Hlk15465680"/>
  </w:p>
  <w:bookmarkEnd w:id="0"/>
  <w:p w14:paraId="6C8C58CD" w14:textId="44A15CA5" w:rsidR="000B7968" w:rsidRDefault="000B7968">
    <w:pPr>
      <w:widowControl w:val="0"/>
      <w:tabs>
        <w:tab w:val="left" w:pos="8655"/>
      </w:tabs>
      <w:rPr>
        <w:b/>
        <w:smallCaps/>
        <w:color w:val="000000"/>
        <w:sz w:val="36"/>
        <w:szCs w:val="28"/>
      </w:rPr>
    </w:pPr>
  </w:p>
  <w:p w14:paraId="7D6BF0DE" w14:textId="77777777" w:rsidR="000B7968" w:rsidRDefault="000B7968">
    <w:pPr>
      <w:widowControl w:val="0"/>
      <w:tabs>
        <w:tab w:val="left" w:pos="8655"/>
      </w:tabs>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632"/>
    <w:multiLevelType w:val="hybridMultilevel"/>
    <w:tmpl w:val="53F093C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D2E97"/>
    <w:multiLevelType w:val="hybridMultilevel"/>
    <w:tmpl w:val="0B3A2804"/>
    <w:lvl w:ilvl="0" w:tplc="808274AE">
      <w:start w:val="1"/>
      <w:numFmt w:val="bullet"/>
      <w:lvlText w:val=""/>
      <w:lvlJc w:val="left"/>
      <w:pPr>
        <w:ind w:left="785" w:hanging="360"/>
      </w:pPr>
      <w:rPr>
        <w:rFonts w:ascii="Wingdings" w:hAnsi="Wingdings" w:hint="default"/>
        <w:sz w:val="28"/>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 w15:restartNumberingAfterBreak="0">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E0E0EF4"/>
    <w:multiLevelType w:val="hybridMultilevel"/>
    <w:tmpl w:val="1AE88FC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9CB68720">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4"/>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544"/>
    <w:rsid w:val="000008B9"/>
    <w:rsid w:val="00007357"/>
    <w:rsid w:val="0001155E"/>
    <w:rsid w:val="00012C68"/>
    <w:rsid w:val="00027D8B"/>
    <w:rsid w:val="0004311B"/>
    <w:rsid w:val="00047332"/>
    <w:rsid w:val="0007328D"/>
    <w:rsid w:val="00077B51"/>
    <w:rsid w:val="000853F5"/>
    <w:rsid w:val="0008626B"/>
    <w:rsid w:val="00094F59"/>
    <w:rsid w:val="000A3A65"/>
    <w:rsid w:val="000B7968"/>
    <w:rsid w:val="000C4E94"/>
    <w:rsid w:val="000D354C"/>
    <w:rsid w:val="000E0C2D"/>
    <w:rsid w:val="000E2DEC"/>
    <w:rsid w:val="00101A70"/>
    <w:rsid w:val="00124E6C"/>
    <w:rsid w:val="00124F8C"/>
    <w:rsid w:val="0014134C"/>
    <w:rsid w:val="00143942"/>
    <w:rsid w:val="00143952"/>
    <w:rsid w:val="00155CFF"/>
    <w:rsid w:val="00173571"/>
    <w:rsid w:val="00182C73"/>
    <w:rsid w:val="00193FFD"/>
    <w:rsid w:val="0019517D"/>
    <w:rsid w:val="001A3C03"/>
    <w:rsid w:val="001A46D6"/>
    <w:rsid w:val="001C459A"/>
    <w:rsid w:val="001E0208"/>
    <w:rsid w:val="001E44E1"/>
    <w:rsid w:val="001E6F9F"/>
    <w:rsid w:val="001E7462"/>
    <w:rsid w:val="001F02F0"/>
    <w:rsid w:val="00230A84"/>
    <w:rsid w:val="00242FCC"/>
    <w:rsid w:val="00251666"/>
    <w:rsid w:val="002648FC"/>
    <w:rsid w:val="0028325C"/>
    <w:rsid w:val="00287F8B"/>
    <w:rsid w:val="00291EB2"/>
    <w:rsid w:val="0029571E"/>
    <w:rsid w:val="002C7CED"/>
    <w:rsid w:val="002F3DC5"/>
    <w:rsid w:val="00326398"/>
    <w:rsid w:val="00336113"/>
    <w:rsid w:val="003852BC"/>
    <w:rsid w:val="00392C1A"/>
    <w:rsid w:val="003937C7"/>
    <w:rsid w:val="003967E3"/>
    <w:rsid w:val="003B5AB2"/>
    <w:rsid w:val="003B5AC0"/>
    <w:rsid w:val="003E34A2"/>
    <w:rsid w:val="003F0F50"/>
    <w:rsid w:val="004360CA"/>
    <w:rsid w:val="00440EDF"/>
    <w:rsid w:val="00452152"/>
    <w:rsid w:val="00481693"/>
    <w:rsid w:val="004863FF"/>
    <w:rsid w:val="004C6A5B"/>
    <w:rsid w:val="005013D1"/>
    <w:rsid w:val="005051C4"/>
    <w:rsid w:val="00514DA9"/>
    <w:rsid w:val="00527044"/>
    <w:rsid w:val="00536FF5"/>
    <w:rsid w:val="005424FF"/>
    <w:rsid w:val="005F27CF"/>
    <w:rsid w:val="00611F25"/>
    <w:rsid w:val="006353EF"/>
    <w:rsid w:val="00647C04"/>
    <w:rsid w:val="006633E4"/>
    <w:rsid w:val="00666BA5"/>
    <w:rsid w:val="00682C64"/>
    <w:rsid w:val="006961AF"/>
    <w:rsid w:val="006C5FC5"/>
    <w:rsid w:val="006D16F1"/>
    <w:rsid w:val="006D411F"/>
    <w:rsid w:val="006E4790"/>
    <w:rsid w:val="006F10C3"/>
    <w:rsid w:val="006F1877"/>
    <w:rsid w:val="006F4155"/>
    <w:rsid w:val="007017C5"/>
    <w:rsid w:val="007067E1"/>
    <w:rsid w:val="007100B9"/>
    <w:rsid w:val="00722438"/>
    <w:rsid w:val="00725E57"/>
    <w:rsid w:val="007301ED"/>
    <w:rsid w:val="00742BE5"/>
    <w:rsid w:val="00766BD2"/>
    <w:rsid w:val="00772C60"/>
    <w:rsid w:val="007763AD"/>
    <w:rsid w:val="00776D9C"/>
    <w:rsid w:val="00786AB1"/>
    <w:rsid w:val="007B6624"/>
    <w:rsid w:val="007D35B8"/>
    <w:rsid w:val="007D671C"/>
    <w:rsid w:val="007E3541"/>
    <w:rsid w:val="007E3B42"/>
    <w:rsid w:val="008779F7"/>
    <w:rsid w:val="00880D84"/>
    <w:rsid w:val="008A307F"/>
    <w:rsid w:val="008B63F0"/>
    <w:rsid w:val="008C33D5"/>
    <w:rsid w:val="008C69C6"/>
    <w:rsid w:val="008F58C9"/>
    <w:rsid w:val="008F7E56"/>
    <w:rsid w:val="009000B9"/>
    <w:rsid w:val="0090430C"/>
    <w:rsid w:val="00910D5D"/>
    <w:rsid w:val="009241EF"/>
    <w:rsid w:val="00932D80"/>
    <w:rsid w:val="009437F7"/>
    <w:rsid w:val="00955EC9"/>
    <w:rsid w:val="009A7071"/>
    <w:rsid w:val="009B0A1D"/>
    <w:rsid w:val="009D0544"/>
    <w:rsid w:val="00A23488"/>
    <w:rsid w:val="00A27F9C"/>
    <w:rsid w:val="00A322B1"/>
    <w:rsid w:val="00A45B1C"/>
    <w:rsid w:val="00A47D66"/>
    <w:rsid w:val="00A53E77"/>
    <w:rsid w:val="00A9371E"/>
    <w:rsid w:val="00AB6AC3"/>
    <w:rsid w:val="00AE1028"/>
    <w:rsid w:val="00AE294B"/>
    <w:rsid w:val="00AE5C2C"/>
    <w:rsid w:val="00AE66D8"/>
    <w:rsid w:val="00B27610"/>
    <w:rsid w:val="00B80462"/>
    <w:rsid w:val="00BC0653"/>
    <w:rsid w:val="00BC5991"/>
    <w:rsid w:val="00BC7A59"/>
    <w:rsid w:val="00C02551"/>
    <w:rsid w:val="00C229AF"/>
    <w:rsid w:val="00C458FA"/>
    <w:rsid w:val="00C65830"/>
    <w:rsid w:val="00C76D37"/>
    <w:rsid w:val="00CC3262"/>
    <w:rsid w:val="00CC39D2"/>
    <w:rsid w:val="00CD39CE"/>
    <w:rsid w:val="00CE4646"/>
    <w:rsid w:val="00D0281E"/>
    <w:rsid w:val="00D138A4"/>
    <w:rsid w:val="00D20421"/>
    <w:rsid w:val="00D23F20"/>
    <w:rsid w:val="00D33629"/>
    <w:rsid w:val="00D452F2"/>
    <w:rsid w:val="00D45B20"/>
    <w:rsid w:val="00D50F15"/>
    <w:rsid w:val="00D6230F"/>
    <w:rsid w:val="00DA0A35"/>
    <w:rsid w:val="00DF01EB"/>
    <w:rsid w:val="00DF0465"/>
    <w:rsid w:val="00DF070A"/>
    <w:rsid w:val="00E314B0"/>
    <w:rsid w:val="00E41312"/>
    <w:rsid w:val="00E615AE"/>
    <w:rsid w:val="00E84FE9"/>
    <w:rsid w:val="00E870A8"/>
    <w:rsid w:val="00EA4421"/>
    <w:rsid w:val="00EA4E79"/>
    <w:rsid w:val="00EB036E"/>
    <w:rsid w:val="00EF013D"/>
    <w:rsid w:val="00EF1C21"/>
    <w:rsid w:val="00F0482C"/>
    <w:rsid w:val="00F15B4A"/>
    <w:rsid w:val="00F50914"/>
    <w:rsid w:val="00F66CA3"/>
    <w:rsid w:val="00F85BAF"/>
    <w:rsid w:val="00FB7B87"/>
    <w:rsid w:val="00FE3DB8"/>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1CEAF"/>
  <w15:docId w15:val="{C5AFA212-C8C8-4854-AC25-70ABA2DD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622737252">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pec.regione.vd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privacy@regione.vd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4D448-1979-4F8D-A0F5-146F7031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Pages>
  <Words>1541</Words>
  <Characters>8788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Lenovo</cp:lastModifiedBy>
  <cp:revision>59</cp:revision>
  <cp:lastPrinted>2019-08-19T14:36:00Z</cp:lastPrinted>
  <dcterms:created xsi:type="dcterms:W3CDTF">2019-07-29T10:47:00Z</dcterms:created>
  <dcterms:modified xsi:type="dcterms:W3CDTF">2020-04-14T17:49:00Z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