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CA0" w:rsidRPr="006F215E" w:rsidRDefault="005C7CA0" w:rsidP="005C7CA0">
      <w:pPr>
        <w:jc w:val="center"/>
      </w:pPr>
      <w:r>
        <w:rPr>
          <w:noProof/>
        </w:rPr>
        <w:drawing>
          <wp:inline distT="0" distB="0" distL="0" distR="0">
            <wp:extent cx="3545205" cy="914400"/>
            <wp:effectExtent l="0" t="0" r="0" b="0"/>
            <wp:docPr id="2" name="Immagine 2" descr="VDA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VDA Co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45205" cy="914400"/>
                    </a:xfrm>
                    <a:prstGeom prst="rect">
                      <a:avLst/>
                    </a:prstGeom>
                    <a:noFill/>
                    <a:ln>
                      <a:noFill/>
                    </a:ln>
                  </pic:spPr>
                </pic:pic>
              </a:graphicData>
            </a:graphic>
          </wp:inline>
        </w:drawing>
      </w:r>
    </w:p>
    <w:p w:rsidR="005C7CA0" w:rsidRPr="0096618D" w:rsidRDefault="005C7CA0" w:rsidP="005C7CA0">
      <w:pPr>
        <w:jc w:val="center"/>
        <w:rPr>
          <w:rFonts w:ascii="Arial" w:hAnsi="Arial"/>
          <w:spacing w:val="-20"/>
          <w:sz w:val="32"/>
          <w:szCs w:val="32"/>
          <w:lang w:eastAsia="en-US"/>
        </w:rPr>
      </w:pPr>
    </w:p>
    <w:p w:rsidR="005C7CA0" w:rsidRPr="0096618D" w:rsidRDefault="005C7CA0" w:rsidP="005C7CA0">
      <w:pPr>
        <w:jc w:val="center"/>
        <w:rPr>
          <w:rFonts w:ascii="Arial" w:hAnsi="Arial"/>
          <w:spacing w:val="-20"/>
          <w:sz w:val="32"/>
          <w:szCs w:val="32"/>
          <w:lang w:eastAsia="en-US"/>
        </w:rPr>
      </w:pPr>
    </w:p>
    <w:p w:rsidR="005C7CA0" w:rsidRPr="0096618D" w:rsidRDefault="005C7CA0" w:rsidP="005C7CA0">
      <w:pPr>
        <w:jc w:val="center"/>
        <w:rPr>
          <w:rFonts w:ascii="Arial" w:hAnsi="Arial"/>
          <w:spacing w:val="-20"/>
          <w:sz w:val="32"/>
          <w:szCs w:val="32"/>
          <w:lang w:eastAsia="en-US"/>
        </w:rPr>
      </w:pPr>
    </w:p>
    <w:p w:rsidR="005C7CA0" w:rsidRPr="0096618D" w:rsidRDefault="005C7CA0" w:rsidP="005C7CA0">
      <w:pPr>
        <w:jc w:val="center"/>
        <w:rPr>
          <w:rFonts w:ascii="Arial" w:hAnsi="Arial"/>
          <w:spacing w:val="-20"/>
          <w:sz w:val="32"/>
          <w:szCs w:val="32"/>
          <w:lang w:eastAsia="en-US"/>
        </w:rPr>
      </w:pPr>
    </w:p>
    <w:p w:rsidR="005C7CA0" w:rsidRPr="0096618D" w:rsidRDefault="005C7CA0" w:rsidP="005C7CA0">
      <w:pPr>
        <w:jc w:val="center"/>
        <w:rPr>
          <w:rFonts w:ascii="Arial" w:hAnsi="Arial"/>
          <w:spacing w:val="-20"/>
          <w:sz w:val="32"/>
          <w:szCs w:val="32"/>
          <w:lang w:eastAsia="en-US"/>
        </w:rPr>
      </w:pPr>
    </w:p>
    <w:p w:rsidR="005C7CA0" w:rsidRPr="0096618D" w:rsidRDefault="005C7CA0" w:rsidP="005C7CA0">
      <w:pPr>
        <w:jc w:val="center"/>
        <w:rPr>
          <w:rFonts w:ascii="Arial" w:hAnsi="Arial"/>
          <w:spacing w:val="-20"/>
          <w:sz w:val="32"/>
          <w:szCs w:val="32"/>
          <w:lang w:eastAsia="en-US"/>
        </w:rPr>
      </w:pPr>
    </w:p>
    <w:p w:rsidR="005C7CA0" w:rsidRPr="0096618D" w:rsidRDefault="005C7CA0" w:rsidP="0096618D">
      <w:pPr>
        <w:spacing w:line="360" w:lineRule="auto"/>
        <w:jc w:val="center"/>
        <w:rPr>
          <w:rFonts w:ascii="Arial" w:hAnsi="Arial"/>
          <w:b/>
          <w:spacing w:val="-20"/>
          <w:sz w:val="40"/>
          <w:szCs w:val="40"/>
          <w:lang w:eastAsia="en-US"/>
        </w:rPr>
      </w:pPr>
      <w:r w:rsidRPr="0096618D">
        <w:rPr>
          <w:rFonts w:ascii="Arial" w:hAnsi="Arial"/>
          <w:b/>
          <w:spacing w:val="-20"/>
          <w:sz w:val="40"/>
          <w:szCs w:val="40"/>
          <w:lang w:eastAsia="en-US"/>
        </w:rPr>
        <w:t>REGOLAMENTO DI FUNZIONAMENTO INTERNO</w:t>
      </w:r>
    </w:p>
    <w:p w:rsidR="005C7CA0" w:rsidRPr="0096618D" w:rsidRDefault="005C7CA0" w:rsidP="0096618D">
      <w:pPr>
        <w:spacing w:line="360" w:lineRule="auto"/>
        <w:jc w:val="center"/>
        <w:rPr>
          <w:rFonts w:ascii="Arial" w:hAnsi="Arial"/>
          <w:b/>
          <w:spacing w:val="-20"/>
          <w:sz w:val="40"/>
          <w:szCs w:val="40"/>
          <w:lang w:eastAsia="en-US"/>
        </w:rPr>
      </w:pPr>
      <w:r w:rsidRPr="0096618D">
        <w:rPr>
          <w:rFonts w:ascii="Arial" w:hAnsi="Arial"/>
          <w:b/>
          <w:spacing w:val="-20"/>
          <w:sz w:val="40"/>
          <w:szCs w:val="40"/>
          <w:lang w:eastAsia="en-US"/>
        </w:rPr>
        <w:t>DELLA STAZIONE UNICA APPALTANTE</w:t>
      </w:r>
    </w:p>
    <w:p w:rsidR="005C7CA0" w:rsidRPr="0096618D" w:rsidRDefault="005C7CA0" w:rsidP="0096618D">
      <w:pPr>
        <w:spacing w:line="360" w:lineRule="auto"/>
        <w:jc w:val="center"/>
        <w:rPr>
          <w:rFonts w:ascii="Arial" w:hAnsi="Arial"/>
          <w:b/>
          <w:spacing w:val="-20"/>
          <w:sz w:val="40"/>
          <w:szCs w:val="40"/>
          <w:lang w:eastAsia="en-US"/>
        </w:rPr>
      </w:pPr>
      <w:r w:rsidRPr="0096618D">
        <w:rPr>
          <w:rFonts w:ascii="Arial" w:hAnsi="Arial"/>
          <w:b/>
          <w:spacing w:val="-20"/>
          <w:sz w:val="40"/>
          <w:szCs w:val="40"/>
          <w:lang w:eastAsia="en-US"/>
        </w:rPr>
        <w:t>PER LA VALLE D’AOSTA</w:t>
      </w:r>
    </w:p>
    <w:p w:rsidR="005C7CA0" w:rsidRPr="0096618D" w:rsidRDefault="005C7CA0" w:rsidP="0096618D">
      <w:pPr>
        <w:spacing w:line="360" w:lineRule="auto"/>
        <w:jc w:val="center"/>
        <w:rPr>
          <w:rFonts w:ascii="Arial" w:hAnsi="Arial"/>
          <w:b/>
          <w:spacing w:val="-20"/>
          <w:sz w:val="40"/>
          <w:szCs w:val="40"/>
          <w:lang w:eastAsia="en-US"/>
        </w:rPr>
      </w:pPr>
      <w:r w:rsidRPr="0096618D">
        <w:rPr>
          <w:rFonts w:ascii="Arial" w:hAnsi="Arial"/>
          <w:b/>
          <w:spacing w:val="-20"/>
          <w:sz w:val="40"/>
          <w:szCs w:val="40"/>
          <w:lang w:eastAsia="en-US"/>
        </w:rPr>
        <w:t>(SUA VDA)</w:t>
      </w:r>
    </w:p>
    <w:p w:rsidR="005C7CA0" w:rsidRPr="0096618D" w:rsidRDefault="005C7CA0" w:rsidP="0096618D">
      <w:pPr>
        <w:tabs>
          <w:tab w:val="left" w:pos="2268"/>
          <w:tab w:val="left" w:pos="6000"/>
        </w:tabs>
        <w:jc w:val="center"/>
        <w:rPr>
          <w:b/>
          <w:sz w:val="24"/>
          <w:szCs w:val="24"/>
          <w:lang w:eastAsia="en-US"/>
        </w:rPr>
      </w:pPr>
    </w:p>
    <w:p w:rsidR="005C7CA0" w:rsidRPr="0096618D" w:rsidRDefault="005C7CA0" w:rsidP="0096618D">
      <w:pPr>
        <w:tabs>
          <w:tab w:val="left" w:pos="2268"/>
          <w:tab w:val="left" w:pos="6000"/>
        </w:tabs>
        <w:jc w:val="center"/>
        <w:rPr>
          <w:b/>
          <w:sz w:val="24"/>
          <w:szCs w:val="24"/>
          <w:lang w:eastAsia="en-US"/>
        </w:rPr>
      </w:pPr>
    </w:p>
    <w:p w:rsidR="005C7CA0" w:rsidRPr="0096618D" w:rsidRDefault="005C7CA0" w:rsidP="0096618D">
      <w:pPr>
        <w:tabs>
          <w:tab w:val="left" w:pos="2268"/>
          <w:tab w:val="left" w:pos="6000"/>
        </w:tabs>
        <w:jc w:val="center"/>
        <w:rPr>
          <w:b/>
          <w:sz w:val="24"/>
          <w:szCs w:val="24"/>
          <w:lang w:eastAsia="en-US"/>
        </w:rPr>
      </w:pPr>
    </w:p>
    <w:p w:rsidR="005C7CA0" w:rsidRPr="0096618D" w:rsidRDefault="005C7CA0" w:rsidP="0096618D">
      <w:pPr>
        <w:tabs>
          <w:tab w:val="left" w:pos="2268"/>
          <w:tab w:val="left" w:pos="6000"/>
        </w:tabs>
        <w:jc w:val="center"/>
        <w:rPr>
          <w:b/>
          <w:sz w:val="24"/>
          <w:szCs w:val="24"/>
          <w:lang w:eastAsia="en-US"/>
        </w:rPr>
      </w:pPr>
    </w:p>
    <w:p w:rsidR="005C7CA0" w:rsidRPr="0096618D" w:rsidRDefault="005C7CA0" w:rsidP="0096618D">
      <w:pPr>
        <w:tabs>
          <w:tab w:val="left" w:pos="2268"/>
          <w:tab w:val="left" w:pos="6000"/>
        </w:tabs>
        <w:jc w:val="center"/>
        <w:rPr>
          <w:b/>
          <w:sz w:val="24"/>
          <w:szCs w:val="24"/>
          <w:lang w:eastAsia="en-US"/>
        </w:rPr>
      </w:pPr>
    </w:p>
    <w:p w:rsidR="005C7CA0" w:rsidRPr="0096618D" w:rsidRDefault="005C7CA0" w:rsidP="0096618D">
      <w:pPr>
        <w:tabs>
          <w:tab w:val="left" w:pos="2268"/>
          <w:tab w:val="left" w:pos="6000"/>
        </w:tabs>
        <w:jc w:val="center"/>
        <w:rPr>
          <w:b/>
          <w:sz w:val="24"/>
          <w:szCs w:val="24"/>
          <w:lang w:eastAsia="en-US"/>
        </w:rPr>
      </w:pPr>
    </w:p>
    <w:p w:rsidR="005C7CA0" w:rsidRPr="0096618D" w:rsidRDefault="00477BC6" w:rsidP="0096618D">
      <w:pPr>
        <w:tabs>
          <w:tab w:val="left" w:pos="2268"/>
          <w:tab w:val="left" w:pos="6000"/>
        </w:tabs>
        <w:jc w:val="center"/>
        <w:rPr>
          <w:rFonts w:ascii="Arial" w:hAnsi="Arial" w:cs="Arial"/>
          <w:b/>
          <w:sz w:val="24"/>
          <w:szCs w:val="24"/>
          <w:lang w:eastAsia="en-US"/>
        </w:rPr>
      </w:pPr>
      <w:r>
        <w:rPr>
          <w:rFonts w:ascii="Arial" w:hAnsi="Arial" w:cs="Arial"/>
          <w:b/>
          <w:sz w:val="24"/>
          <w:szCs w:val="24"/>
          <w:lang w:eastAsia="en-US"/>
        </w:rPr>
        <w:t>ALLEGATO</w:t>
      </w:r>
      <w:bookmarkStart w:id="0" w:name="_GoBack"/>
      <w:bookmarkEnd w:id="0"/>
    </w:p>
    <w:p w:rsidR="005C7CA0" w:rsidRPr="0096618D" w:rsidRDefault="005C7CA0" w:rsidP="0096618D">
      <w:pPr>
        <w:tabs>
          <w:tab w:val="left" w:pos="2268"/>
          <w:tab w:val="left" w:pos="6000"/>
        </w:tabs>
        <w:jc w:val="center"/>
        <w:rPr>
          <w:rFonts w:ascii="Arial" w:hAnsi="Arial" w:cs="Arial"/>
          <w:b/>
          <w:sz w:val="24"/>
          <w:szCs w:val="24"/>
          <w:lang w:eastAsia="en-US"/>
        </w:rPr>
      </w:pPr>
    </w:p>
    <w:p w:rsidR="00802DA6" w:rsidRDefault="005C7CA0" w:rsidP="0096618D">
      <w:pPr>
        <w:tabs>
          <w:tab w:val="left" w:pos="2268"/>
          <w:tab w:val="left" w:pos="6000"/>
        </w:tabs>
        <w:jc w:val="center"/>
        <w:rPr>
          <w:rFonts w:ascii="Arial" w:hAnsi="Arial" w:cs="Arial"/>
          <w:b/>
          <w:sz w:val="24"/>
          <w:szCs w:val="24"/>
          <w:lang w:eastAsia="en-US"/>
        </w:rPr>
      </w:pPr>
      <w:r w:rsidRPr="0096618D">
        <w:rPr>
          <w:rFonts w:ascii="Arial" w:hAnsi="Arial" w:cs="Arial"/>
          <w:b/>
          <w:sz w:val="24"/>
          <w:szCs w:val="24"/>
          <w:lang w:eastAsia="en-US"/>
        </w:rPr>
        <w:t xml:space="preserve">SCHEMA TIPO PER LA REDAZIONE DEL </w:t>
      </w:r>
      <w:r w:rsidR="0096618D" w:rsidRPr="0096618D">
        <w:rPr>
          <w:rFonts w:ascii="Arial" w:hAnsi="Arial" w:cs="Arial"/>
          <w:b/>
          <w:sz w:val="24"/>
          <w:szCs w:val="24"/>
          <w:lang w:eastAsia="en-US"/>
        </w:rPr>
        <w:t>DOCUMENTO DI INDIRIZZO</w:t>
      </w:r>
    </w:p>
    <w:p w:rsidR="005C7CA0" w:rsidRPr="0096618D" w:rsidRDefault="0096618D" w:rsidP="0096618D">
      <w:pPr>
        <w:tabs>
          <w:tab w:val="left" w:pos="2268"/>
          <w:tab w:val="left" w:pos="6000"/>
        </w:tabs>
        <w:jc w:val="center"/>
        <w:rPr>
          <w:rFonts w:ascii="Arial" w:hAnsi="Arial" w:cs="Arial"/>
          <w:b/>
          <w:sz w:val="24"/>
          <w:szCs w:val="24"/>
          <w:lang w:eastAsia="en-US"/>
        </w:rPr>
      </w:pPr>
      <w:r w:rsidRPr="0096618D">
        <w:rPr>
          <w:rFonts w:ascii="Arial" w:hAnsi="Arial" w:cs="Arial"/>
          <w:b/>
          <w:sz w:val="24"/>
          <w:szCs w:val="24"/>
          <w:lang w:eastAsia="en-US"/>
        </w:rPr>
        <w:t>ALLA PROGETTAZIONE</w:t>
      </w:r>
    </w:p>
    <w:p w:rsidR="005C7CA0" w:rsidRPr="0096618D" w:rsidRDefault="005C7CA0" w:rsidP="0096618D">
      <w:pPr>
        <w:jc w:val="center"/>
        <w:rPr>
          <w:rFonts w:ascii="Arial" w:hAnsi="Arial"/>
          <w:spacing w:val="-20"/>
          <w:sz w:val="32"/>
          <w:szCs w:val="32"/>
          <w:lang w:eastAsia="en-US"/>
        </w:rPr>
      </w:pPr>
    </w:p>
    <w:p w:rsidR="005C7CA0" w:rsidRPr="0096618D" w:rsidRDefault="005C7CA0" w:rsidP="0096618D">
      <w:pPr>
        <w:jc w:val="center"/>
        <w:rPr>
          <w:rFonts w:ascii="Arial" w:hAnsi="Arial"/>
          <w:spacing w:val="-20"/>
          <w:sz w:val="32"/>
          <w:szCs w:val="32"/>
          <w:lang w:eastAsia="en-US"/>
        </w:rPr>
      </w:pPr>
    </w:p>
    <w:p w:rsidR="005C7CA0" w:rsidRPr="0096618D" w:rsidRDefault="005C7CA0" w:rsidP="0096618D">
      <w:pPr>
        <w:jc w:val="center"/>
        <w:rPr>
          <w:rFonts w:ascii="Arial" w:hAnsi="Arial"/>
          <w:spacing w:val="-20"/>
          <w:sz w:val="32"/>
          <w:szCs w:val="32"/>
          <w:lang w:eastAsia="en-US"/>
        </w:rPr>
      </w:pPr>
    </w:p>
    <w:p w:rsidR="005C7CA0" w:rsidRPr="0096618D" w:rsidRDefault="005C7CA0" w:rsidP="0096618D">
      <w:pPr>
        <w:jc w:val="center"/>
        <w:rPr>
          <w:rFonts w:ascii="Arial" w:hAnsi="Arial"/>
          <w:spacing w:val="-20"/>
          <w:sz w:val="32"/>
          <w:szCs w:val="32"/>
          <w:lang w:eastAsia="en-US"/>
        </w:rPr>
      </w:pPr>
    </w:p>
    <w:p w:rsidR="005C7CA0" w:rsidRPr="0096618D" w:rsidRDefault="005C7CA0" w:rsidP="0096618D">
      <w:pPr>
        <w:jc w:val="center"/>
        <w:rPr>
          <w:rFonts w:ascii="Arial" w:hAnsi="Arial"/>
          <w:spacing w:val="-20"/>
          <w:sz w:val="32"/>
          <w:szCs w:val="32"/>
          <w:lang w:eastAsia="en-US"/>
        </w:rPr>
      </w:pPr>
    </w:p>
    <w:p w:rsidR="005C7CA0" w:rsidRPr="0096618D" w:rsidRDefault="005C7CA0" w:rsidP="0096618D">
      <w:pPr>
        <w:jc w:val="center"/>
        <w:rPr>
          <w:rFonts w:ascii="Arial" w:hAnsi="Arial"/>
          <w:spacing w:val="-20"/>
          <w:sz w:val="32"/>
          <w:szCs w:val="32"/>
          <w:lang w:eastAsia="en-US"/>
        </w:rPr>
      </w:pPr>
    </w:p>
    <w:p w:rsidR="005C7CA0" w:rsidRPr="0096618D" w:rsidRDefault="005C7CA0" w:rsidP="0096618D">
      <w:pPr>
        <w:jc w:val="center"/>
        <w:rPr>
          <w:rFonts w:ascii="Arial" w:hAnsi="Arial"/>
          <w:spacing w:val="-20"/>
          <w:sz w:val="32"/>
          <w:szCs w:val="32"/>
          <w:lang w:eastAsia="en-US"/>
        </w:rPr>
      </w:pPr>
    </w:p>
    <w:p w:rsidR="005C7CA0" w:rsidRPr="0096618D" w:rsidRDefault="005C7CA0" w:rsidP="0096618D">
      <w:pPr>
        <w:jc w:val="center"/>
        <w:rPr>
          <w:rFonts w:ascii="Arial" w:hAnsi="Arial"/>
          <w:spacing w:val="-20"/>
          <w:sz w:val="32"/>
          <w:szCs w:val="32"/>
          <w:lang w:eastAsia="en-US"/>
        </w:rPr>
      </w:pPr>
    </w:p>
    <w:p w:rsidR="005C7CA0" w:rsidRPr="0096618D" w:rsidRDefault="005C7CA0" w:rsidP="0096618D">
      <w:pPr>
        <w:jc w:val="center"/>
        <w:rPr>
          <w:rFonts w:ascii="Arial" w:hAnsi="Arial"/>
          <w:spacing w:val="-20"/>
          <w:sz w:val="32"/>
          <w:szCs w:val="32"/>
          <w:lang w:eastAsia="en-US"/>
        </w:rPr>
      </w:pPr>
    </w:p>
    <w:p w:rsidR="005C7CA0" w:rsidRPr="0096618D" w:rsidRDefault="005C7CA0" w:rsidP="0096618D">
      <w:pPr>
        <w:jc w:val="center"/>
        <w:rPr>
          <w:rFonts w:ascii="Arial" w:hAnsi="Arial"/>
          <w:spacing w:val="-20"/>
          <w:sz w:val="32"/>
          <w:szCs w:val="32"/>
          <w:lang w:eastAsia="en-US"/>
        </w:rPr>
      </w:pPr>
    </w:p>
    <w:p w:rsidR="005C7CA0" w:rsidRPr="0096618D" w:rsidRDefault="005C7CA0" w:rsidP="0096618D">
      <w:pPr>
        <w:jc w:val="center"/>
        <w:rPr>
          <w:rFonts w:ascii="Arial" w:hAnsi="Arial"/>
          <w:spacing w:val="-20"/>
          <w:sz w:val="32"/>
          <w:szCs w:val="32"/>
          <w:lang w:eastAsia="en-US"/>
        </w:rPr>
      </w:pPr>
    </w:p>
    <w:p w:rsidR="005C7CA0" w:rsidRPr="0096618D" w:rsidRDefault="005C7CA0" w:rsidP="0096618D">
      <w:pPr>
        <w:jc w:val="center"/>
        <w:rPr>
          <w:rFonts w:ascii="Arial" w:hAnsi="Arial"/>
          <w:spacing w:val="-20"/>
          <w:sz w:val="32"/>
          <w:szCs w:val="32"/>
          <w:lang w:eastAsia="en-US"/>
        </w:rPr>
      </w:pPr>
    </w:p>
    <w:p w:rsidR="005C7CA0" w:rsidRPr="0096618D" w:rsidRDefault="005C7CA0" w:rsidP="0096618D">
      <w:pPr>
        <w:jc w:val="center"/>
        <w:rPr>
          <w:rFonts w:ascii="Arial" w:hAnsi="Arial"/>
          <w:spacing w:val="-20"/>
          <w:sz w:val="32"/>
          <w:szCs w:val="32"/>
          <w:lang w:eastAsia="en-US"/>
        </w:rPr>
      </w:pPr>
    </w:p>
    <w:p w:rsidR="005C7CA0" w:rsidRDefault="005C7CA0">
      <w:pPr>
        <w:rPr>
          <w:b/>
          <w:sz w:val="24"/>
          <w:szCs w:val="24"/>
        </w:rPr>
      </w:pPr>
      <w:r>
        <w:rPr>
          <w:b/>
          <w:sz w:val="24"/>
          <w:szCs w:val="24"/>
        </w:rPr>
        <w:br w:type="page"/>
      </w:r>
    </w:p>
    <w:p w:rsidR="00CA267C" w:rsidRPr="00420F32" w:rsidRDefault="00420F32" w:rsidP="00420F32">
      <w:pPr>
        <w:tabs>
          <w:tab w:val="left" w:pos="284"/>
        </w:tabs>
        <w:spacing w:after="120"/>
        <w:jc w:val="both"/>
        <w:rPr>
          <w:b/>
          <w:sz w:val="24"/>
          <w:szCs w:val="24"/>
        </w:rPr>
      </w:pPr>
      <w:r w:rsidRPr="00420F32">
        <w:rPr>
          <w:b/>
          <w:sz w:val="24"/>
          <w:szCs w:val="24"/>
        </w:rPr>
        <w:lastRenderedPageBreak/>
        <w:t>Premessa</w:t>
      </w:r>
    </w:p>
    <w:p w:rsidR="00420F32" w:rsidRDefault="00420F32" w:rsidP="00F77F93">
      <w:pPr>
        <w:tabs>
          <w:tab w:val="left" w:pos="284"/>
        </w:tabs>
        <w:ind w:right="-1"/>
        <w:jc w:val="both"/>
        <w:rPr>
          <w:sz w:val="24"/>
          <w:szCs w:val="24"/>
        </w:rPr>
      </w:pPr>
      <w:r w:rsidRPr="00802DA6">
        <w:rPr>
          <w:sz w:val="24"/>
          <w:szCs w:val="24"/>
        </w:rPr>
        <w:t>La presente relazione illustra</w:t>
      </w:r>
      <w:r w:rsidR="008F1244">
        <w:rPr>
          <w:sz w:val="24"/>
          <w:szCs w:val="24"/>
        </w:rPr>
        <w:t>,</w:t>
      </w:r>
      <w:r w:rsidRPr="00802DA6">
        <w:rPr>
          <w:sz w:val="24"/>
          <w:szCs w:val="24"/>
        </w:rPr>
        <w:t xml:space="preserve"> </w:t>
      </w:r>
      <w:r w:rsidR="008F1244">
        <w:rPr>
          <w:sz w:val="24"/>
          <w:szCs w:val="24"/>
        </w:rPr>
        <w:t>ai s</w:t>
      </w:r>
      <w:r w:rsidR="008F1244" w:rsidRPr="00DD66D0">
        <w:rPr>
          <w:sz w:val="24"/>
          <w:szCs w:val="24"/>
        </w:rPr>
        <w:t>ensi de</w:t>
      </w:r>
      <w:r w:rsidR="008F1244">
        <w:rPr>
          <w:sz w:val="24"/>
          <w:szCs w:val="24"/>
        </w:rPr>
        <w:t xml:space="preserve">ll’art 15 </w:t>
      </w:r>
      <w:r w:rsidR="008F1244" w:rsidRPr="004143BD">
        <w:rPr>
          <w:sz w:val="24"/>
          <w:szCs w:val="24"/>
        </w:rPr>
        <w:t>del DPR 207/2010</w:t>
      </w:r>
      <w:r w:rsidR="008F1244">
        <w:rPr>
          <w:sz w:val="24"/>
          <w:szCs w:val="24"/>
        </w:rPr>
        <w:t xml:space="preserve">, </w:t>
      </w:r>
      <w:r w:rsidRPr="00802DA6">
        <w:rPr>
          <w:sz w:val="24"/>
          <w:szCs w:val="24"/>
        </w:rPr>
        <w:t>le disposizioni preliminari per</w:t>
      </w:r>
      <w:r w:rsidR="00802DA6">
        <w:rPr>
          <w:sz w:val="24"/>
          <w:szCs w:val="24"/>
        </w:rPr>
        <w:t xml:space="preserve"> __________________</w:t>
      </w:r>
      <w:r w:rsidRPr="00802DA6">
        <w:rPr>
          <w:sz w:val="24"/>
          <w:szCs w:val="24"/>
        </w:rPr>
        <w:t xml:space="preserve"> (</w:t>
      </w:r>
      <w:r w:rsidR="00802DA6" w:rsidRPr="00A968FB">
        <w:rPr>
          <w:i/>
          <w:color w:val="FF0000"/>
          <w:sz w:val="24"/>
          <w:szCs w:val="24"/>
        </w:rPr>
        <w:t>indicare</w:t>
      </w:r>
      <w:r w:rsidR="00CE369B" w:rsidRPr="00A968FB">
        <w:rPr>
          <w:i/>
          <w:color w:val="FF0000"/>
          <w:sz w:val="24"/>
          <w:szCs w:val="24"/>
        </w:rPr>
        <w:t xml:space="preserve"> se</w:t>
      </w:r>
      <w:r w:rsidR="00802DA6" w:rsidRPr="00A968FB">
        <w:rPr>
          <w:i/>
          <w:color w:val="FF0000"/>
          <w:sz w:val="24"/>
          <w:szCs w:val="24"/>
        </w:rPr>
        <w:t>:</w:t>
      </w:r>
      <w:r w:rsidR="00802DA6" w:rsidRPr="00A968FB">
        <w:rPr>
          <w:color w:val="FF0000"/>
          <w:sz w:val="24"/>
          <w:szCs w:val="24"/>
        </w:rPr>
        <w:t xml:space="preserve"> </w:t>
      </w:r>
      <w:r w:rsidR="00802DA6" w:rsidRPr="00A968FB">
        <w:rPr>
          <w:sz w:val="24"/>
          <w:szCs w:val="24"/>
        </w:rPr>
        <w:t xml:space="preserve">la progettazione </w:t>
      </w:r>
      <w:r w:rsidR="00CE369B" w:rsidRPr="00A968FB">
        <w:rPr>
          <w:i/>
          <w:color w:val="FF0000"/>
          <w:sz w:val="24"/>
          <w:szCs w:val="24"/>
        </w:rPr>
        <w:t>– ovvero -</w:t>
      </w:r>
      <w:r w:rsidR="00CE369B" w:rsidRPr="00A968FB">
        <w:rPr>
          <w:color w:val="FF0000"/>
          <w:sz w:val="24"/>
          <w:szCs w:val="24"/>
        </w:rPr>
        <w:t xml:space="preserve"> </w:t>
      </w:r>
      <w:r w:rsidR="00CE369B" w:rsidRPr="00A968FB">
        <w:rPr>
          <w:sz w:val="24"/>
          <w:szCs w:val="24"/>
        </w:rPr>
        <w:t xml:space="preserve">la progettazione </w:t>
      </w:r>
      <w:r w:rsidR="00033A48" w:rsidRPr="00A968FB">
        <w:rPr>
          <w:sz w:val="24"/>
          <w:szCs w:val="24"/>
        </w:rPr>
        <w:t>nonché la direzione lavori e il coordinamento della sicurezza in fase di</w:t>
      </w:r>
      <w:r w:rsidR="004A3E27" w:rsidRPr="00A968FB">
        <w:rPr>
          <w:sz w:val="24"/>
          <w:szCs w:val="24"/>
        </w:rPr>
        <w:t xml:space="preserve"> esecuzione</w:t>
      </w:r>
      <w:r w:rsidR="004A3E27" w:rsidRPr="00802DA6">
        <w:rPr>
          <w:sz w:val="24"/>
          <w:szCs w:val="24"/>
        </w:rPr>
        <w:t>)</w:t>
      </w:r>
      <w:r w:rsidRPr="00802DA6">
        <w:rPr>
          <w:sz w:val="24"/>
          <w:szCs w:val="24"/>
        </w:rPr>
        <w:t xml:space="preserve"> dell’intervento</w:t>
      </w:r>
      <w:r w:rsidRPr="00F453C9">
        <w:rPr>
          <w:sz w:val="24"/>
          <w:szCs w:val="24"/>
        </w:rPr>
        <w:t xml:space="preserve"> inerente</w:t>
      </w:r>
      <w:r>
        <w:rPr>
          <w:sz w:val="24"/>
          <w:szCs w:val="24"/>
        </w:rPr>
        <w:t xml:space="preserve"> i lavori di </w:t>
      </w:r>
      <w:r w:rsidR="008F1244">
        <w:rPr>
          <w:sz w:val="24"/>
          <w:szCs w:val="24"/>
        </w:rPr>
        <w:t>______________________________________.</w:t>
      </w:r>
    </w:p>
    <w:p w:rsidR="00420F32" w:rsidRPr="00420F32" w:rsidRDefault="00420F32" w:rsidP="00F77F93">
      <w:pPr>
        <w:tabs>
          <w:tab w:val="left" w:pos="284"/>
        </w:tabs>
        <w:ind w:right="-1"/>
        <w:jc w:val="both"/>
        <w:rPr>
          <w:sz w:val="24"/>
          <w:szCs w:val="24"/>
        </w:rPr>
      </w:pPr>
    </w:p>
    <w:p w:rsidR="00F472F9" w:rsidRDefault="00F472F9" w:rsidP="00F77F93">
      <w:pPr>
        <w:pStyle w:val="Paragrafoelenco"/>
        <w:numPr>
          <w:ilvl w:val="0"/>
          <w:numId w:val="31"/>
        </w:numPr>
        <w:tabs>
          <w:tab w:val="left" w:pos="426"/>
        </w:tabs>
        <w:ind w:left="426" w:right="-1" w:hanging="426"/>
        <w:jc w:val="both"/>
        <w:rPr>
          <w:b/>
          <w:sz w:val="24"/>
          <w:szCs w:val="24"/>
        </w:rPr>
      </w:pPr>
      <w:r w:rsidRPr="00757436">
        <w:rPr>
          <w:b/>
          <w:sz w:val="24"/>
          <w:szCs w:val="24"/>
        </w:rPr>
        <w:t>Obiettivi che si intendono perseguire con la realizzazione dell’opera e caratteristiche minime della stessa</w:t>
      </w:r>
    </w:p>
    <w:p w:rsidR="00F472F9" w:rsidRDefault="00F472F9" w:rsidP="00F472F9">
      <w:pPr>
        <w:tabs>
          <w:tab w:val="left" w:pos="426"/>
        </w:tabs>
        <w:ind w:right="-1"/>
        <w:jc w:val="both"/>
        <w:rPr>
          <w:sz w:val="24"/>
          <w:szCs w:val="24"/>
        </w:rPr>
      </w:pPr>
    </w:p>
    <w:p w:rsidR="00F472F9" w:rsidRPr="008820D1" w:rsidRDefault="00C84184" w:rsidP="008820D1">
      <w:pPr>
        <w:pStyle w:val="Paragrafoelenco"/>
        <w:numPr>
          <w:ilvl w:val="1"/>
          <w:numId w:val="31"/>
        </w:numPr>
        <w:tabs>
          <w:tab w:val="left" w:pos="426"/>
        </w:tabs>
        <w:spacing w:after="120"/>
        <w:ind w:left="425" w:hanging="425"/>
        <w:jc w:val="both"/>
        <w:rPr>
          <w:b/>
          <w:sz w:val="24"/>
          <w:szCs w:val="24"/>
        </w:rPr>
      </w:pPr>
      <w:r>
        <w:rPr>
          <w:b/>
          <w:sz w:val="24"/>
          <w:szCs w:val="24"/>
        </w:rPr>
        <w:t>Obiettivi da perseguire</w:t>
      </w:r>
    </w:p>
    <w:p w:rsidR="00F472F9" w:rsidRPr="00A968FB" w:rsidRDefault="00C4018B" w:rsidP="00F472F9">
      <w:pPr>
        <w:tabs>
          <w:tab w:val="left" w:pos="284"/>
        </w:tabs>
        <w:ind w:right="-1"/>
        <w:jc w:val="both"/>
        <w:rPr>
          <w:i/>
          <w:color w:val="FF0000"/>
          <w:sz w:val="24"/>
          <w:szCs w:val="24"/>
        </w:rPr>
      </w:pPr>
      <w:r w:rsidRPr="00A968FB">
        <w:rPr>
          <w:i/>
          <w:color w:val="FF0000"/>
          <w:sz w:val="24"/>
          <w:szCs w:val="24"/>
        </w:rPr>
        <w:t xml:space="preserve">Indicare le </w:t>
      </w:r>
      <w:r w:rsidR="00F472F9" w:rsidRPr="00A968FB">
        <w:rPr>
          <w:i/>
          <w:color w:val="FF0000"/>
          <w:sz w:val="24"/>
          <w:szCs w:val="24"/>
        </w:rPr>
        <w:t xml:space="preserve">esigenze e </w:t>
      </w:r>
      <w:r w:rsidRPr="00A968FB">
        <w:rPr>
          <w:i/>
          <w:color w:val="FF0000"/>
          <w:sz w:val="24"/>
          <w:szCs w:val="24"/>
        </w:rPr>
        <w:t xml:space="preserve">i </w:t>
      </w:r>
      <w:r w:rsidR="00F472F9" w:rsidRPr="00A968FB">
        <w:rPr>
          <w:i/>
          <w:color w:val="FF0000"/>
          <w:sz w:val="24"/>
          <w:szCs w:val="24"/>
        </w:rPr>
        <w:t>bisogni nell’ambito degli obiettivi generali da perseguire con particolare riferimento a destinazione</w:t>
      </w:r>
      <w:r w:rsidRPr="00A968FB">
        <w:rPr>
          <w:i/>
          <w:color w:val="FF0000"/>
          <w:sz w:val="24"/>
          <w:szCs w:val="24"/>
        </w:rPr>
        <w:t xml:space="preserve"> d’uso</w:t>
      </w:r>
      <w:r w:rsidR="00CE1699" w:rsidRPr="00A968FB">
        <w:rPr>
          <w:i/>
          <w:color w:val="FF0000"/>
          <w:sz w:val="24"/>
          <w:szCs w:val="24"/>
        </w:rPr>
        <w:t xml:space="preserve"> </w:t>
      </w:r>
      <w:r w:rsidR="00AB2920" w:rsidRPr="00A968FB">
        <w:rPr>
          <w:i/>
          <w:color w:val="FF0000"/>
          <w:sz w:val="24"/>
          <w:szCs w:val="24"/>
        </w:rPr>
        <w:t>e fruizione</w:t>
      </w:r>
      <w:r w:rsidR="00F472F9" w:rsidRPr="00A968FB">
        <w:rPr>
          <w:i/>
          <w:color w:val="FF0000"/>
          <w:sz w:val="24"/>
          <w:szCs w:val="24"/>
        </w:rPr>
        <w:t xml:space="preserve"> dell’opera</w:t>
      </w:r>
      <w:r w:rsidR="00B70904">
        <w:rPr>
          <w:i/>
          <w:color w:val="FF0000"/>
          <w:sz w:val="24"/>
          <w:szCs w:val="24"/>
        </w:rPr>
        <w:t xml:space="preserve"> …</w:t>
      </w:r>
    </w:p>
    <w:p w:rsidR="00F472F9" w:rsidRDefault="00F472F9" w:rsidP="00F472F9">
      <w:pPr>
        <w:tabs>
          <w:tab w:val="left" w:pos="284"/>
        </w:tabs>
        <w:ind w:right="-1"/>
        <w:jc w:val="both"/>
        <w:rPr>
          <w:sz w:val="24"/>
          <w:szCs w:val="24"/>
        </w:rPr>
      </w:pPr>
    </w:p>
    <w:p w:rsidR="00F472F9" w:rsidRPr="008820D1" w:rsidRDefault="00C84184" w:rsidP="008820D1">
      <w:pPr>
        <w:pStyle w:val="Paragrafoelenco"/>
        <w:numPr>
          <w:ilvl w:val="1"/>
          <w:numId w:val="31"/>
        </w:numPr>
        <w:tabs>
          <w:tab w:val="left" w:pos="426"/>
        </w:tabs>
        <w:spacing w:after="120"/>
        <w:ind w:left="425" w:hanging="425"/>
        <w:jc w:val="both"/>
        <w:rPr>
          <w:b/>
          <w:sz w:val="24"/>
          <w:szCs w:val="24"/>
        </w:rPr>
      </w:pPr>
      <w:r>
        <w:rPr>
          <w:b/>
          <w:sz w:val="24"/>
          <w:szCs w:val="24"/>
        </w:rPr>
        <w:t>Caratteristiche tecniche</w:t>
      </w:r>
    </w:p>
    <w:p w:rsidR="00F472F9" w:rsidRPr="00A968FB" w:rsidRDefault="00C4018B" w:rsidP="00F472F9">
      <w:pPr>
        <w:tabs>
          <w:tab w:val="left" w:pos="284"/>
        </w:tabs>
        <w:ind w:right="-1"/>
        <w:jc w:val="both"/>
        <w:rPr>
          <w:i/>
          <w:color w:val="FF0000"/>
          <w:sz w:val="24"/>
          <w:szCs w:val="24"/>
        </w:rPr>
      </w:pPr>
      <w:r w:rsidRPr="00A968FB">
        <w:rPr>
          <w:i/>
          <w:color w:val="FF0000"/>
          <w:sz w:val="24"/>
          <w:szCs w:val="24"/>
        </w:rPr>
        <w:t xml:space="preserve">Indicare le </w:t>
      </w:r>
      <w:r w:rsidR="00F472F9" w:rsidRPr="00A968FB">
        <w:rPr>
          <w:i/>
          <w:color w:val="FF0000"/>
          <w:sz w:val="24"/>
          <w:szCs w:val="24"/>
        </w:rPr>
        <w:t>caratteristiche geometriche/fisiche/prestazionali, edilizie, strutturali, impiantistiche, di accessibilità e distribuzione interna, di dotazione di parcheggio</w:t>
      </w:r>
      <w:r w:rsidRPr="00A968FB">
        <w:rPr>
          <w:i/>
          <w:color w:val="FF0000"/>
          <w:sz w:val="24"/>
          <w:szCs w:val="24"/>
        </w:rPr>
        <w:t xml:space="preserve"> …</w:t>
      </w:r>
    </w:p>
    <w:p w:rsidR="00F472F9" w:rsidRDefault="00F472F9" w:rsidP="00F472F9">
      <w:pPr>
        <w:tabs>
          <w:tab w:val="left" w:pos="284"/>
        </w:tabs>
        <w:ind w:right="-1"/>
        <w:jc w:val="both"/>
        <w:rPr>
          <w:sz w:val="24"/>
          <w:szCs w:val="24"/>
        </w:rPr>
      </w:pPr>
    </w:p>
    <w:p w:rsidR="00F472F9" w:rsidRPr="00F77F93" w:rsidRDefault="00F472F9" w:rsidP="008820D1">
      <w:pPr>
        <w:pStyle w:val="Paragrafoelenco"/>
        <w:numPr>
          <w:ilvl w:val="0"/>
          <w:numId w:val="31"/>
        </w:numPr>
        <w:tabs>
          <w:tab w:val="left" w:pos="426"/>
        </w:tabs>
        <w:ind w:left="426" w:right="-1" w:hanging="426"/>
        <w:jc w:val="both"/>
        <w:rPr>
          <w:b/>
          <w:sz w:val="24"/>
          <w:szCs w:val="24"/>
        </w:rPr>
      </w:pPr>
      <w:r>
        <w:rPr>
          <w:b/>
          <w:sz w:val="24"/>
          <w:szCs w:val="24"/>
        </w:rPr>
        <w:t>S</w:t>
      </w:r>
      <w:r w:rsidRPr="00F77F93">
        <w:rPr>
          <w:b/>
          <w:sz w:val="24"/>
          <w:szCs w:val="24"/>
        </w:rPr>
        <w:t>ituazione iniziale e possibilità di far ricorso a tecniche di ingegneria naturalistica</w:t>
      </w:r>
    </w:p>
    <w:p w:rsidR="00F472F9" w:rsidRDefault="00F472F9" w:rsidP="00F472F9">
      <w:pPr>
        <w:tabs>
          <w:tab w:val="left" w:pos="284"/>
        </w:tabs>
        <w:ind w:right="-1"/>
        <w:jc w:val="both"/>
        <w:rPr>
          <w:sz w:val="24"/>
          <w:szCs w:val="24"/>
        </w:rPr>
      </w:pPr>
    </w:p>
    <w:p w:rsidR="00F472F9" w:rsidRPr="008820D1" w:rsidRDefault="00F472F9" w:rsidP="008820D1">
      <w:pPr>
        <w:pStyle w:val="Paragrafoelenco"/>
        <w:numPr>
          <w:ilvl w:val="1"/>
          <w:numId w:val="31"/>
        </w:numPr>
        <w:tabs>
          <w:tab w:val="left" w:pos="426"/>
        </w:tabs>
        <w:spacing w:after="120"/>
        <w:ind w:left="425" w:hanging="425"/>
        <w:jc w:val="both"/>
        <w:rPr>
          <w:b/>
          <w:sz w:val="24"/>
          <w:szCs w:val="24"/>
        </w:rPr>
      </w:pPr>
      <w:r w:rsidRPr="008820D1">
        <w:rPr>
          <w:b/>
          <w:sz w:val="24"/>
          <w:szCs w:val="24"/>
        </w:rPr>
        <w:t>Descrizione generale dello stato d</w:t>
      </w:r>
      <w:r w:rsidR="00C84184">
        <w:rPr>
          <w:b/>
          <w:sz w:val="24"/>
          <w:szCs w:val="24"/>
        </w:rPr>
        <w:t>i fatto dei luoghi e delle aree</w:t>
      </w:r>
    </w:p>
    <w:p w:rsidR="00F472F9" w:rsidRPr="00A968FB" w:rsidRDefault="00C4018B" w:rsidP="00F472F9">
      <w:pPr>
        <w:tabs>
          <w:tab w:val="left" w:pos="426"/>
        </w:tabs>
        <w:ind w:right="-1"/>
        <w:jc w:val="both"/>
        <w:rPr>
          <w:i/>
          <w:color w:val="FF0000"/>
          <w:sz w:val="24"/>
          <w:szCs w:val="24"/>
        </w:rPr>
      </w:pPr>
      <w:r w:rsidRPr="00A968FB">
        <w:rPr>
          <w:i/>
          <w:color w:val="FF0000"/>
          <w:sz w:val="24"/>
          <w:szCs w:val="24"/>
        </w:rPr>
        <w:t xml:space="preserve">Indicare la </w:t>
      </w:r>
      <w:r w:rsidR="008820D1" w:rsidRPr="00A968FB">
        <w:rPr>
          <w:i/>
          <w:color w:val="FF0000"/>
          <w:sz w:val="24"/>
          <w:szCs w:val="24"/>
        </w:rPr>
        <w:t xml:space="preserve">morfologia, </w:t>
      </w:r>
      <w:r w:rsidRPr="00A968FB">
        <w:rPr>
          <w:i/>
          <w:color w:val="FF0000"/>
          <w:sz w:val="24"/>
          <w:szCs w:val="24"/>
        </w:rPr>
        <w:t xml:space="preserve">i </w:t>
      </w:r>
      <w:r w:rsidR="008820D1" w:rsidRPr="00A968FB">
        <w:rPr>
          <w:i/>
          <w:color w:val="FF0000"/>
          <w:sz w:val="24"/>
          <w:szCs w:val="24"/>
        </w:rPr>
        <w:t xml:space="preserve">vincoli naturalistici, </w:t>
      </w:r>
      <w:r w:rsidRPr="00A968FB">
        <w:rPr>
          <w:i/>
          <w:color w:val="FF0000"/>
          <w:sz w:val="24"/>
          <w:szCs w:val="24"/>
        </w:rPr>
        <w:t xml:space="preserve">gli </w:t>
      </w:r>
      <w:r w:rsidR="008820D1" w:rsidRPr="00A968FB">
        <w:rPr>
          <w:i/>
          <w:color w:val="FF0000"/>
          <w:sz w:val="24"/>
          <w:szCs w:val="24"/>
        </w:rPr>
        <w:t xml:space="preserve">edifici preesistenti, </w:t>
      </w:r>
      <w:r w:rsidRPr="00A968FB">
        <w:rPr>
          <w:i/>
          <w:color w:val="FF0000"/>
          <w:sz w:val="24"/>
          <w:szCs w:val="24"/>
        </w:rPr>
        <w:t xml:space="preserve">gli </w:t>
      </w:r>
      <w:r w:rsidR="008820D1" w:rsidRPr="00A968FB">
        <w:rPr>
          <w:i/>
          <w:color w:val="FF0000"/>
          <w:sz w:val="24"/>
          <w:szCs w:val="24"/>
        </w:rPr>
        <w:t xml:space="preserve">accessi stradali </w:t>
      </w:r>
      <w:r w:rsidRPr="00A968FB">
        <w:rPr>
          <w:i/>
          <w:color w:val="FF0000"/>
          <w:sz w:val="24"/>
          <w:szCs w:val="24"/>
        </w:rPr>
        <w:t>…</w:t>
      </w:r>
    </w:p>
    <w:p w:rsidR="008820D1" w:rsidRPr="00B55C04" w:rsidRDefault="008820D1" w:rsidP="00F472F9">
      <w:pPr>
        <w:tabs>
          <w:tab w:val="left" w:pos="426"/>
        </w:tabs>
        <w:ind w:right="-1"/>
        <w:jc w:val="both"/>
        <w:rPr>
          <w:sz w:val="24"/>
          <w:szCs w:val="24"/>
        </w:rPr>
      </w:pPr>
    </w:p>
    <w:p w:rsidR="00F472F9" w:rsidRPr="008820D1" w:rsidRDefault="00F472F9" w:rsidP="008820D1">
      <w:pPr>
        <w:pStyle w:val="Paragrafoelenco"/>
        <w:numPr>
          <w:ilvl w:val="1"/>
          <w:numId w:val="31"/>
        </w:numPr>
        <w:tabs>
          <w:tab w:val="left" w:pos="426"/>
        </w:tabs>
        <w:spacing w:after="120"/>
        <w:ind w:left="425" w:hanging="425"/>
        <w:jc w:val="both"/>
        <w:rPr>
          <w:b/>
          <w:sz w:val="24"/>
          <w:szCs w:val="24"/>
        </w:rPr>
      </w:pPr>
      <w:r w:rsidRPr="008820D1">
        <w:rPr>
          <w:b/>
          <w:sz w:val="24"/>
          <w:szCs w:val="24"/>
        </w:rPr>
        <w:t>Descrizione generale del</w:t>
      </w:r>
      <w:r w:rsidR="00C84184">
        <w:rPr>
          <w:b/>
          <w:sz w:val="24"/>
          <w:szCs w:val="24"/>
        </w:rPr>
        <w:t>lo stato di fatto dell’edificio</w:t>
      </w:r>
    </w:p>
    <w:p w:rsidR="00F472F9" w:rsidRPr="00A968FB" w:rsidRDefault="00C4018B" w:rsidP="00F472F9">
      <w:pPr>
        <w:tabs>
          <w:tab w:val="left" w:pos="426"/>
        </w:tabs>
        <w:ind w:right="-1"/>
        <w:jc w:val="both"/>
        <w:rPr>
          <w:i/>
          <w:color w:val="FF0000"/>
          <w:sz w:val="24"/>
          <w:szCs w:val="24"/>
        </w:rPr>
      </w:pPr>
      <w:r w:rsidRPr="00A968FB">
        <w:rPr>
          <w:i/>
          <w:color w:val="FF0000"/>
          <w:sz w:val="24"/>
          <w:szCs w:val="24"/>
        </w:rPr>
        <w:t xml:space="preserve">Indicare lo stato di </w:t>
      </w:r>
      <w:r w:rsidR="008820D1" w:rsidRPr="00A968FB">
        <w:rPr>
          <w:i/>
          <w:color w:val="FF0000"/>
          <w:sz w:val="24"/>
          <w:szCs w:val="24"/>
        </w:rPr>
        <w:t>conservazione edile e strutturale,</w:t>
      </w:r>
      <w:r w:rsidR="00AB2920" w:rsidRPr="00A968FB">
        <w:rPr>
          <w:i/>
          <w:color w:val="FF0000"/>
          <w:sz w:val="24"/>
          <w:szCs w:val="24"/>
        </w:rPr>
        <w:t xml:space="preserve"> di </w:t>
      </w:r>
      <w:r w:rsidR="008820D1" w:rsidRPr="00A968FB">
        <w:rPr>
          <w:i/>
          <w:color w:val="FF0000"/>
          <w:sz w:val="24"/>
          <w:szCs w:val="24"/>
        </w:rPr>
        <w:t>manuten</w:t>
      </w:r>
      <w:r w:rsidRPr="00A968FB">
        <w:rPr>
          <w:i/>
          <w:color w:val="FF0000"/>
          <w:sz w:val="24"/>
          <w:szCs w:val="24"/>
        </w:rPr>
        <w:t>zione</w:t>
      </w:r>
      <w:r w:rsidR="00AF6811" w:rsidRPr="00A968FB">
        <w:rPr>
          <w:i/>
          <w:color w:val="FF0000"/>
          <w:sz w:val="24"/>
          <w:szCs w:val="24"/>
        </w:rPr>
        <w:t xml:space="preserve"> e </w:t>
      </w:r>
      <w:r w:rsidRPr="00A968FB">
        <w:rPr>
          <w:i/>
          <w:color w:val="FF0000"/>
          <w:sz w:val="24"/>
          <w:szCs w:val="24"/>
        </w:rPr>
        <w:t>dotazione impiantistica …</w:t>
      </w:r>
    </w:p>
    <w:p w:rsidR="008820D1" w:rsidRPr="00B55C04" w:rsidRDefault="008820D1" w:rsidP="00F472F9">
      <w:pPr>
        <w:tabs>
          <w:tab w:val="left" w:pos="426"/>
        </w:tabs>
        <w:ind w:right="-1"/>
        <w:jc w:val="both"/>
        <w:rPr>
          <w:sz w:val="24"/>
          <w:szCs w:val="24"/>
        </w:rPr>
      </w:pPr>
    </w:p>
    <w:p w:rsidR="00F472F9" w:rsidRPr="008820D1" w:rsidRDefault="00C84184" w:rsidP="008820D1">
      <w:pPr>
        <w:pStyle w:val="Paragrafoelenco"/>
        <w:numPr>
          <w:ilvl w:val="1"/>
          <w:numId w:val="31"/>
        </w:numPr>
        <w:tabs>
          <w:tab w:val="left" w:pos="426"/>
        </w:tabs>
        <w:spacing w:after="120"/>
        <w:ind w:left="425" w:hanging="425"/>
        <w:jc w:val="both"/>
        <w:rPr>
          <w:b/>
          <w:sz w:val="24"/>
          <w:szCs w:val="24"/>
        </w:rPr>
      </w:pPr>
      <w:r>
        <w:rPr>
          <w:b/>
          <w:sz w:val="24"/>
          <w:szCs w:val="24"/>
        </w:rPr>
        <w:t>Descrizione attività pregresse</w:t>
      </w:r>
    </w:p>
    <w:p w:rsidR="00F472F9" w:rsidRPr="00A968FB" w:rsidRDefault="00C4018B" w:rsidP="008820D1">
      <w:pPr>
        <w:tabs>
          <w:tab w:val="left" w:pos="426"/>
        </w:tabs>
        <w:ind w:right="-1"/>
        <w:jc w:val="both"/>
        <w:rPr>
          <w:i/>
          <w:color w:val="FF0000"/>
          <w:sz w:val="24"/>
          <w:szCs w:val="24"/>
        </w:rPr>
      </w:pPr>
      <w:r w:rsidRPr="00A968FB">
        <w:rPr>
          <w:i/>
          <w:color w:val="FF0000"/>
          <w:sz w:val="24"/>
          <w:szCs w:val="24"/>
        </w:rPr>
        <w:t xml:space="preserve">Indicare le attività già svolte in ordine a </w:t>
      </w:r>
      <w:r w:rsidR="008820D1" w:rsidRPr="00A968FB">
        <w:rPr>
          <w:i/>
          <w:color w:val="FF0000"/>
          <w:sz w:val="24"/>
          <w:szCs w:val="24"/>
        </w:rPr>
        <w:t>rilievi, studi, indagini e analisi</w:t>
      </w:r>
      <w:r w:rsidR="00015B75" w:rsidRPr="00A968FB">
        <w:rPr>
          <w:i/>
          <w:color w:val="FF0000"/>
          <w:sz w:val="24"/>
          <w:szCs w:val="24"/>
        </w:rPr>
        <w:t>, eventuali fasi di progettazione già realizzate</w:t>
      </w:r>
      <w:r w:rsidR="008820D1" w:rsidRPr="00A968FB">
        <w:rPr>
          <w:i/>
          <w:color w:val="FF0000"/>
          <w:sz w:val="24"/>
          <w:szCs w:val="24"/>
        </w:rPr>
        <w:t xml:space="preserve"> </w:t>
      </w:r>
      <w:r w:rsidRPr="00A968FB">
        <w:rPr>
          <w:i/>
          <w:color w:val="FF0000"/>
          <w:sz w:val="24"/>
          <w:szCs w:val="24"/>
        </w:rPr>
        <w:t>…</w:t>
      </w:r>
    </w:p>
    <w:p w:rsidR="008820D1" w:rsidRPr="001E675F" w:rsidRDefault="008820D1" w:rsidP="008820D1">
      <w:pPr>
        <w:tabs>
          <w:tab w:val="left" w:pos="426"/>
        </w:tabs>
        <w:ind w:right="-1"/>
        <w:jc w:val="both"/>
        <w:rPr>
          <w:sz w:val="24"/>
          <w:szCs w:val="24"/>
        </w:rPr>
      </w:pPr>
    </w:p>
    <w:p w:rsidR="00F472F9" w:rsidRPr="008820D1" w:rsidRDefault="00F472F9" w:rsidP="008820D1">
      <w:pPr>
        <w:pStyle w:val="Paragrafoelenco"/>
        <w:numPr>
          <w:ilvl w:val="1"/>
          <w:numId w:val="31"/>
        </w:numPr>
        <w:tabs>
          <w:tab w:val="left" w:pos="426"/>
        </w:tabs>
        <w:spacing w:after="120"/>
        <w:ind w:left="425" w:hanging="425"/>
        <w:jc w:val="both"/>
        <w:rPr>
          <w:b/>
          <w:sz w:val="24"/>
          <w:szCs w:val="24"/>
        </w:rPr>
      </w:pPr>
      <w:r w:rsidRPr="008820D1">
        <w:rPr>
          <w:b/>
          <w:sz w:val="24"/>
          <w:szCs w:val="24"/>
        </w:rPr>
        <w:t>Individuazio</w:t>
      </w:r>
      <w:r w:rsidR="00C84184">
        <w:rPr>
          <w:b/>
          <w:sz w:val="24"/>
          <w:szCs w:val="24"/>
        </w:rPr>
        <w:t>ne delle possibili interferenze</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701"/>
        <w:gridCol w:w="5137"/>
      </w:tblGrid>
      <w:tr w:rsidR="00F472F9" w:rsidRPr="00D20B9B" w:rsidTr="008820D1">
        <w:tc>
          <w:tcPr>
            <w:tcW w:w="2518" w:type="dxa"/>
            <w:shd w:val="clear" w:color="auto" w:fill="auto"/>
            <w:tcMar>
              <w:top w:w="85" w:type="dxa"/>
              <w:bottom w:w="85" w:type="dxa"/>
            </w:tcMar>
            <w:vAlign w:val="center"/>
          </w:tcPr>
          <w:p w:rsidR="00F472F9" w:rsidRPr="0068047D" w:rsidRDefault="00F472F9" w:rsidP="00075786">
            <w:pPr>
              <w:pStyle w:val="Titolo"/>
              <w:ind w:right="-1"/>
              <w:rPr>
                <w:rFonts w:cs="Arial"/>
                <w:sz w:val="16"/>
                <w:szCs w:val="16"/>
                <w:u w:val="none"/>
              </w:rPr>
            </w:pPr>
            <w:r>
              <w:rPr>
                <w:rFonts w:cs="Arial"/>
                <w:sz w:val="16"/>
                <w:szCs w:val="16"/>
                <w:u w:val="none"/>
              </w:rPr>
              <w:t>TIPOLOGIA</w:t>
            </w:r>
          </w:p>
        </w:tc>
        <w:tc>
          <w:tcPr>
            <w:tcW w:w="1701" w:type="dxa"/>
            <w:shd w:val="clear" w:color="auto" w:fill="auto"/>
            <w:tcMar>
              <w:top w:w="85" w:type="dxa"/>
              <w:bottom w:w="85" w:type="dxa"/>
            </w:tcMar>
            <w:vAlign w:val="center"/>
          </w:tcPr>
          <w:p w:rsidR="00F472F9" w:rsidRDefault="00F472F9" w:rsidP="00075786">
            <w:pPr>
              <w:pStyle w:val="Titolo"/>
              <w:ind w:right="-1"/>
              <w:rPr>
                <w:rFonts w:cs="Arial"/>
                <w:sz w:val="16"/>
                <w:szCs w:val="16"/>
                <w:u w:val="none"/>
              </w:rPr>
            </w:pPr>
            <w:r>
              <w:rPr>
                <w:rFonts w:cs="Arial"/>
                <w:sz w:val="16"/>
                <w:szCs w:val="16"/>
                <w:u w:val="none"/>
              </w:rPr>
              <w:t>INTERFERENZA</w:t>
            </w:r>
          </w:p>
          <w:p w:rsidR="00F472F9" w:rsidRPr="0068047D" w:rsidRDefault="00F472F9" w:rsidP="00075786">
            <w:pPr>
              <w:pStyle w:val="Titolo"/>
              <w:ind w:right="-1"/>
              <w:rPr>
                <w:rFonts w:cs="Arial"/>
                <w:sz w:val="16"/>
                <w:szCs w:val="16"/>
                <w:u w:val="none"/>
              </w:rPr>
            </w:pPr>
            <w:r>
              <w:rPr>
                <w:rFonts w:cs="Arial"/>
                <w:sz w:val="16"/>
                <w:szCs w:val="16"/>
                <w:u w:val="none"/>
              </w:rPr>
              <w:t>(</w:t>
            </w:r>
            <w:r w:rsidRPr="0068047D">
              <w:rPr>
                <w:rFonts w:cs="Arial"/>
                <w:sz w:val="16"/>
                <w:szCs w:val="16"/>
                <w:u w:val="none"/>
              </w:rPr>
              <w:t>SI</w:t>
            </w:r>
            <w:r>
              <w:rPr>
                <w:rFonts w:cs="Arial"/>
                <w:sz w:val="16"/>
                <w:szCs w:val="16"/>
                <w:u w:val="none"/>
              </w:rPr>
              <w:t>/NO)</w:t>
            </w:r>
          </w:p>
        </w:tc>
        <w:tc>
          <w:tcPr>
            <w:tcW w:w="5137" w:type="dxa"/>
            <w:shd w:val="clear" w:color="auto" w:fill="auto"/>
            <w:tcMar>
              <w:top w:w="85" w:type="dxa"/>
              <w:bottom w:w="85" w:type="dxa"/>
            </w:tcMar>
            <w:vAlign w:val="center"/>
          </w:tcPr>
          <w:p w:rsidR="00F472F9" w:rsidRPr="0068047D" w:rsidRDefault="00F472F9" w:rsidP="00075786">
            <w:pPr>
              <w:pStyle w:val="Titolo"/>
              <w:ind w:right="-1"/>
              <w:rPr>
                <w:rFonts w:cs="Arial"/>
                <w:sz w:val="16"/>
                <w:szCs w:val="16"/>
                <w:u w:val="none"/>
              </w:rPr>
            </w:pPr>
            <w:r w:rsidRPr="0068047D">
              <w:rPr>
                <w:rFonts w:cs="Arial"/>
                <w:sz w:val="16"/>
                <w:szCs w:val="16"/>
                <w:u w:val="none"/>
              </w:rPr>
              <w:t>NOTE</w:t>
            </w:r>
          </w:p>
        </w:tc>
      </w:tr>
      <w:tr w:rsidR="00F472F9" w:rsidRPr="00D20B9B" w:rsidTr="008820D1">
        <w:tc>
          <w:tcPr>
            <w:tcW w:w="2518" w:type="dxa"/>
            <w:shd w:val="clear" w:color="auto" w:fill="auto"/>
            <w:tcMar>
              <w:top w:w="85" w:type="dxa"/>
              <w:bottom w:w="85" w:type="dxa"/>
            </w:tcMar>
            <w:vAlign w:val="center"/>
          </w:tcPr>
          <w:p w:rsidR="00F472F9" w:rsidRPr="0068047D" w:rsidRDefault="00F472F9" w:rsidP="00075786">
            <w:pPr>
              <w:pStyle w:val="Titolo"/>
              <w:ind w:right="-1"/>
              <w:jc w:val="left"/>
              <w:rPr>
                <w:rFonts w:cs="Arial"/>
                <w:b w:val="0"/>
                <w:sz w:val="16"/>
                <w:szCs w:val="16"/>
                <w:u w:val="none"/>
              </w:rPr>
            </w:pPr>
            <w:r w:rsidRPr="0068047D">
              <w:rPr>
                <w:rFonts w:cs="Arial"/>
                <w:b w:val="0"/>
                <w:sz w:val="16"/>
                <w:szCs w:val="16"/>
                <w:u w:val="none"/>
              </w:rPr>
              <w:t>Linee elettriche</w:t>
            </w:r>
          </w:p>
        </w:tc>
        <w:tc>
          <w:tcPr>
            <w:tcW w:w="1701" w:type="dxa"/>
            <w:shd w:val="clear" w:color="auto" w:fill="auto"/>
            <w:tcMar>
              <w:top w:w="85" w:type="dxa"/>
              <w:bottom w:w="85" w:type="dxa"/>
            </w:tcMar>
            <w:vAlign w:val="center"/>
          </w:tcPr>
          <w:p w:rsidR="00F472F9" w:rsidRPr="0068047D" w:rsidRDefault="00F472F9" w:rsidP="00075786">
            <w:pPr>
              <w:pStyle w:val="Titolo"/>
              <w:ind w:right="-1"/>
              <w:rPr>
                <w:rFonts w:cs="Arial"/>
                <w:b w:val="0"/>
                <w:sz w:val="16"/>
                <w:szCs w:val="16"/>
                <w:u w:val="none"/>
              </w:rPr>
            </w:pPr>
          </w:p>
        </w:tc>
        <w:tc>
          <w:tcPr>
            <w:tcW w:w="5137" w:type="dxa"/>
            <w:shd w:val="clear" w:color="auto" w:fill="auto"/>
            <w:tcMar>
              <w:top w:w="85" w:type="dxa"/>
              <w:bottom w:w="85" w:type="dxa"/>
            </w:tcMar>
            <w:vAlign w:val="center"/>
          </w:tcPr>
          <w:p w:rsidR="00F472F9" w:rsidRPr="0068047D" w:rsidRDefault="00F472F9" w:rsidP="00075786">
            <w:pPr>
              <w:pStyle w:val="Titolo"/>
              <w:ind w:right="-1"/>
              <w:rPr>
                <w:rFonts w:cs="Arial"/>
                <w:b w:val="0"/>
                <w:sz w:val="16"/>
                <w:szCs w:val="16"/>
                <w:u w:val="none"/>
              </w:rPr>
            </w:pPr>
          </w:p>
        </w:tc>
      </w:tr>
      <w:tr w:rsidR="00F472F9" w:rsidRPr="00D20B9B" w:rsidTr="008820D1">
        <w:tc>
          <w:tcPr>
            <w:tcW w:w="2518" w:type="dxa"/>
            <w:shd w:val="clear" w:color="auto" w:fill="auto"/>
            <w:tcMar>
              <w:top w:w="85" w:type="dxa"/>
              <w:bottom w:w="85" w:type="dxa"/>
            </w:tcMar>
            <w:vAlign w:val="center"/>
          </w:tcPr>
          <w:p w:rsidR="00F472F9" w:rsidRPr="0068047D" w:rsidRDefault="00F472F9" w:rsidP="00075786">
            <w:pPr>
              <w:pStyle w:val="Titolo"/>
              <w:ind w:right="-1"/>
              <w:jc w:val="left"/>
              <w:rPr>
                <w:rFonts w:cs="Arial"/>
                <w:b w:val="0"/>
                <w:sz w:val="16"/>
                <w:szCs w:val="16"/>
                <w:u w:val="none"/>
              </w:rPr>
            </w:pPr>
            <w:r w:rsidRPr="0068047D">
              <w:rPr>
                <w:rFonts w:cs="Arial"/>
                <w:b w:val="0"/>
                <w:sz w:val="16"/>
                <w:szCs w:val="16"/>
                <w:u w:val="none"/>
              </w:rPr>
              <w:t>Linee telefoniche</w:t>
            </w:r>
          </w:p>
        </w:tc>
        <w:tc>
          <w:tcPr>
            <w:tcW w:w="1701" w:type="dxa"/>
            <w:shd w:val="clear" w:color="auto" w:fill="auto"/>
            <w:tcMar>
              <w:top w:w="85" w:type="dxa"/>
              <w:bottom w:w="85" w:type="dxa"/>
            </w:tcMar>
            <w:vAlign w:val="center"/>
          </w:tcPr>
          <w:p w:rsidR="00F472F9" w:rsidRPr="0068047D" w:rsidRDefault="00F472F9" w:rsidP="00075786">
            <w:pPr>
              <w:pStyle w:val="Titolo"/>
              <w:ind w:right="-1"/>
              <w:rPr>
                <w:rFonts w:cs="Arial"/>
                <w:b w:val="0"/>
                <w:sz w:val="16"/>
                <w:szCs w:val="16"/>
                <w:u w:val="none"/>
              </w:rPr>
            </w:pPr>
          </w:p>
        </w:tc>
        <w:tc>
          <w:tcPr>
            <w:tcW w:w="5137" w:type="dxa"/>
            <w:shd w:val="clear" w:color="auto" w:fill="auto"/>
            <w:tcMar>
              <w:top w:w="85" w:type="dxa"/>
              <w:bottom w:w="85" w:type="dxa"/>
            </w:tcMar>
            <w:vAlign w:val="center"/>
          </w:tcPr>
          <w:p w:rsidR="00F472F9" w:rsidRPr="0068047D" w:rsidRDefault="00F472F9" w:rsidP="00075786">
            <w:pPr>
              <w:pStyle w:val="Titolo"/>
              <w:ind w:right="-1"/>
              <w:rPr>
                <w:rFonts w:cs="Arial"/>
                <w:b w:val="0"/>
                <w:sz w:val="16"/>
                <w:szCs w:val="16"/>
                <w:u w:val="none"/>
              </w:rPr>
            </w:pPr>
          </w:p>
        </w:tc>
      </w:tr>
      <w:tr w:rsidR="00F472F9" w:rsidRPr="00D20B9B" w:rsidTr="008820D1">
        <w:tc>
          <w:tcPr>
            <w:tcW w:w="2518" w:type="dxa"/>
            <w:shd w:val="clear" w:color="auto" w:fill="auto"/>
            <w:tcMar>
              <w:top w:w="85" w:type="dxa"/>
              <w:bottom w:w="85" w:type="dxa"/>
            </w:tcMar>
            <w:vAlign w:val="center"/>
          </w:tcPr>
          <w:p w:rsidR="00F472F9" w:rsidRPr="0068047D" w:rsidRDefault="00F472F9" w:rsidP="00075786">
            <w:pPr>
              <w:pStyle w:val="Titolo"/>
              <w:ind w:right="-1"/>
              <w:jc w:val="left"/>
              <w:rPr>
                <w:rFonts w:cs="Arial"/>
                <w:b w:val="0"/>
                <w:sz w:val="16"/>
                <w:szCs w:val="16"/>
                <w:u w:val="none"/>
              </w:rPr>
            </w:pPr>
            <w:r w:rsidRPr="0068047D">
              <w:rPr>
                <w:rFonts w:cs="Arial"/>
                <w:b w:val="0"/>
                <w:sz w:val="16"/>
                <w:szCs w:val="16"/>
                <w:u w:val="none"/>
              </w:rPr>
              <w:t>Rede idrica</w:t>
            </w:r>
          </w:p>
        </w:tc>
        <w:tc>
          <w:tcPr>
            <w:tcW w:w="1701" w:type="dxa"/>
            <w:shd w:val="clear" w:color="auto" w:fill="auto"/>
            <w:tcMar>
              <w:top w:w="85" w:type="dxa"/>
              <w:bottom w:w="85" w:type="dxa"/>
            </w:tcMar>
            <w:vAlign w:val="center"/>
          </w:tcPr>
          <w:p w:rsidR="00F472F9" w:rsidRPr="0068047D" w:rsidRDefault="00F472F9" w:rsidP="00075786">
            <w:pPr>
              <w:pStyle w:val="Titolo"/>
              <w:ind w:right="-1"/>
              <w:rPr>
                <w:rFonts w:cs="Arial"/>
                <w:b w:val="0"/>
                <w:sz w:val="16"/>
                <w:szCs w:val="16"/>
                <w:u w:val="none"/>
              </w:rPr>
            </w:pPr>
          </w:p>
        </w:tc>
        <w:tc>
          <w:tcPr>
            <w:tcW w:w="5137" w:type="dxa"/>
            <w:shd w:val="clear" w:color="auto" w:fill="auto"/>
            <w:tcMar>
              <w:top w:w="85" w:type="dxa"/>
              <w:bottom w:w="85" w:type="dxa"/>
            </w:tcMar>
            <w:vAlign w:val="center"/>
          </w:tcPr>
          <w:p w:rsidR="00F472F9" w:rsidRPr="0068047D" w:rsidRDefault="00F472F9" w:rsidP="00075786">
            <w:pPr>
              <w:pStyle w:val="Titolo"/>
              <w:ind w:right="-1"/>
              <w:rPr>
                <w:rFonts w:cs="Arial"/>
                <w:b w:val="0"/>
                <w:sz w:val="16"/>
                <w:szCs w:val="16"/>
                <w:u w:val="none"/>
              </w:rPr>
            </w:pPr>
          </w:p>
        </w:tc>
      </w:tr>
      <w:tr w:rsidR="00F472F9" w:rsidRPr="00D20B9B" w:rsidTr="008820D1">
        <w:tc>
          <w:tcPr>
            <w:tcW w:w="2518" w:type="dxa"/>
            <w:shd w:val="clear" w:color="auto" w:fill="auto"/>
            <w:tcMar>
              <w:top w:w="85" w:type="dxa"/>
              <w:bottom w:w="85" w:type="dxa"/>
            </w:tcMar>
            <w:vAlign w:val="center"/>
          </w:tcPr>
          <w:p w:rsidR="00F472F9" w:rsidRPr="0068047D" w:rsidRDefault="00F472F9" w:rsidP="00075786">
            <w:pPr>
              <w:pStyle w:val="Titolo"/>
              <w:ind w:right="-1"/>
              <w:jc w:val="left"/>
              <w:rPr>
                <w:rFonts w:cs="Arial"/>
                <w:b w:val="0"/>
                <w:sz w:val="16"/>
                <w:szCs w:val="16"/>
                <w:u w:val="none"/>
              </w:rPr>
            </w:pPr>
            <w:r w:rsidRPr="0068047D">
              <w:rPr>
                <w:rFonts w:cs="Arial"/>
                <w:b w:val="0"/>
                <w:sz w:val="16"/>
                <w:szCs w:val="16"/>
                <w:u w:val="none"/>
              </w:rPr>
              <w:t>Rete fognaria</w:t>
            </w:r>
          </w:p>
        </w:tc>
        <w:tc>
          <w:tcPr>
            <w:tcW w:w="1701" w:type="dxa"/>
            <w:shd w:val="clear" w:color="auto" w:fill="auto"/>
            <w:tcMar>
              <w:top w:w="85" w:type="dxa"/>
              <w:bottom w:w="85" w:type="dxa"/>
            </w:tcMar>
            <w:vAlign w:val="center"/>
          </w:tcPr>
          <w:p w:rsidR="00F472F9" w:rsidRPr="0068047D" w:rsidRDefault="00F472F9" w:rsidP="00075786">
            <w:pPr>
              <w:pStyle w:val="Titolo"/>
              <w:ind w:right="-1"/>
              <w:rPr>
                <w:rFonts w:cs="Arial"/>
                <w:b w:val="0"/>
                <w:sz w:val="16"/>
                <w:szCs w:val="16"/>
                <w:u w:val="none"/>
              </w:rPr>
            </w:pPr>
          </w:p>
        </w:tc>
        <w:tc>
          <w:tcPr>
            <w:tcW w:w="5137" w:type="dxa"/>
            <w:shd w:val="clear" w:color="auto" w:fill="auto"/>
            <w:tcMar>
              <w:top w:w="85" w:type="dxa"/>
              <w:bottom w:w="85" w:type="dxa"/>
            </w:tcMar>
            <w:vAlign w:val="center"/>
          </w:tcPr>
          <w:p w:rsidR="00F472F9" w:rsidRPr="0068047D" w:rsidRDefault="00F472F9" w:rsidP="00075786">
            <w:pPr>
              <w:pStyle w:val="Titolo"/>
              <w:ind w:right="-1"/>
              <w:rPr>
                <w:rFonts w:cs="Arial"/>
                <w:b w:val="0"/>
                <w:sz w:val="16"/>
                <w:szCs w:val="16"/>
                <w:u w:val="none"/>
              </w:rPr>
            </w:pPr>
          </w:p>
        </w:tc>
      </w:tr>
      <w:tr w:rsidR="00F472F9" w:rsidRPr="00D20B9B" w:rsidTr="008820D1">
        <w:tc>
          <w:tcPr>
            <w:tcW w:w="2518" w:type="dxa"/>
            <w:shd w:val="clear" w:color="auto" w:fill="auto"/>
            <w:tcMar>
              <w:top w:w="85" w:type="dxa"/>
              <w:bottom w:w="85" w:type="dxa"/>
            </w:tcMar>
            <w:vAlign w:val="center"/>
          </w:tcPr>
          <w:p w:rsidR="00F472F9" w:rsidRPr="0068047D" w:rsidRDefault="00F472F9" w:rsidP="00075786">
            <w:pPr>
              <w:pStyle w:val="Titolo"/>
              <w:ind w:right="-1"/>
              <w:jc w:val="left"/>
              <w:rPr>
                <w:rFonts w:cs="Arial"/>
                <w:b w:val="0"/>
                <w:sz w:val="16"/>
                <w:szCs w:val="16"/>
                <w:u w:val="none"/>
              </w:rPr>
            </w:pPr>
            <w:r w:rsidRPr="0068047D">
              <w:rPr>
                <w:rFonts w:cs="Arial"/>
                <w:b w:val="0"/>
                <w:sz w:val="16"/>
                <w:szCs w:val="16"/>
                <w:u w:val="none"/>
              </w:rPr>
              <w:t>Gasdotti</w:t>
            </w:r>
          </w:p>
        </w:tc>
        <w:tc>
          <w:tcPr>
            <w:tcW w:w="1701" w:type="dxa"/>
            <w:shd w:val="clear" w:color="auto" w:fill="auto"/>
            <w:tcMar>
              <w:top w:w="85" w:type="dxa"/>
              <w:bottom w:w="85" w:type="dxa"/>
            </w:tcMar>
            <w:vAlign w:val="center"/>
          </w:tcPr>
          <w:p w:rsidR="00F472F9" w:rsidRPr="0068047D" w:rsidRDefault="00F472F9" w:rsidP="00075786">
            <w:pPr>
              <w:pStyle w:val="Titolo"/>
              <w:ind w:right="-1"/>
              <w:rPr>
                <w:rFonts w:cs="Arial"/>
                <w:b w:val="0"/>
                <w:sz w:val="16"/>
                <w:szCs w:val="16"/>
                <w:u w:val="none"/>
              </w:rPr>
            </w:pPr>
          </w:p>
        </w:tc>
        <w:tc>
          <w:tcPr>
            <w:tcW w:w="5137" w:type="dxa"/>
            <w:shd w:val="clear" w:color="auto" w:fill="auto"/>
            <w:tcMar>
              <w:top w:w="85" w:type="dxa"/>
              <w:bottom w:w="85" w:type="dxa"/>
            </w:tcMar>
            <w:vAlign w:val="center"/>
          </w:tcPr>
          <w:p w:rsidR="00F472F9" w:rsidRPr="0068047D" w:rsidRDefault="00F472F9" w:rsidP="00075786">
            <w:pPr>
              <w:pStyle w:val="Titolo"/>
              <w:ind w:right="-1"/>
              <w:rPr>
                <w:rFonts w:cs="Arial"/>
                <w:b w:val="0"/>
                <w:sz w:val="16"/>
                <w:szCs w:val="16"/>
                <w:u w:val="none"/>
              </w:rPr>
            </w:pPr>
          </w:p>
        </w:tc>
      </w:tr>
      <w:tr w:rsidR="00F472F9" w:rsidRPr="00D20B9B" w:rsidTr="008820D1">
        <w:tc>
          <w:tcPr>
            <w:tcW w:w="2518" w:type="dxa"/>
            <w:shd w:val="clear" w:color="auto" w:fill="auto"/>
            <w:tcMar>
              <w:top w:w="85" w:type="dxa"/>
              <w:bottom w:w="85" w:type="dxa"/>
            </w:tcMar>
            <w:vAlign w:val="center"/>
          </w:tcPr>
          <w:p w:rsidR="00F472F9" w:rsidRPr="0068047D" w:rsidRDefault="00F472F9" w:rsidP="00075786">
            <w:pPr>
              <w:pStyle w:val="Titolo"/>
              <w:ind w:right="-1"/>
              <w:jc w:val="left"/>
              <w:rPr>
                <w:rFonts w:cs="Arial"/>
                <w:b w:val="0"/>
                <w:sz w:val="16"/>
                <w:szCs w:val="16"/>
                <w:u w:val="none"/>
              </w:rPr>
            </w:pPr>
            <w:r w:rsidRPr="0068047D">
              <w:rPr>
                <w:rFonts w:cs="Arial"/>
                <w:b w:val="0"/>
                <w:sz w:val="16"/>
                <w:szCs w:val="16"/>
                <w:u w:val="none"/>
              </w:rPr>
              <w:t>Ferrovia</w:t>
            </w:r>
          </w:p>
        </w:tc>
        <w:tc>
          <w:tcPr>
            <w:tcW w:w="1701" w:type="dxa"/>
            <w:shd w:val="clear" w:color="auto" w:fill="auto"/>
            <w:tcMar>
              <w:top w:w="85" w:type="dxa"/>
              <w:bottom w:w="85" w:type="dxa"/>
            </w:tcMar>
            <w:vAlign w:val="center"/>
          </w:tcPr>
          <w:p w:rsidR="00F472F9" w:rsidRPr="0068047D" w:rsidRDefault="00F472F9" w:rsidP="00075786">
            <w:pPr>
              <w:pStyle w:val="Titolo"/>
              <w:ind w:right="-1"/>
              <w:rPr>
                <w:rFonts w:cs="Arial"/>
                <w:b w:val="0"/>
                <w:sz w:val="16"/>
                <w:szCs w:val="16"/>
                <w:u w:val="none"/>
              </w:rPr>
            </w:pPr>
          </w:p>
        </w:tc>
        <w:tc>
          <w:tcPr>
            <w:tcW w:w="5137" w:type="dxa"/>
            <w:shd w:val="clear" w:color="auto" w:fill="auto"/>
            <w:tcMar>
              <w:top w:w="85" w:type="dxa"/>
              <w:bottom w:w="85" w:type="dxa"/>
            </w:tcMar>
            <w:vAlign w:val="center"/>
          </w:tcPr>
          <w:p w:rsidR="00F472F9" w:rsidRPr="0068047D" w:rsidRDefault="00F472F9" w:rsidP="00075786">
            <w:pPr>
              <w:pStyle w:val="Titolo"/>
              <w:ind w:right="-1"/>
              <w:rPr>
                <w:rFonts w:cs="Arial"/>
                <w:b w:val="0"/>
                <w:sz w:val="16"/>
                <w:szCs w:val="16"/>
                <w:u w:val="none"/>
              </w:rPr>
            </w:pPr>
          </w:p>
        </w:tc>
      </w:tr>
      <w:tr w:rsidR="00F472F9" w:rsidRPr="00D20B9B" w:rsidTr="008820D1">
        <w:tc>
          <w:tcPr>
            <w:tcW w:w="2518" w:type="dxa"/>
            <w:shd w:val="clear" w:color="auto" w:fill="auto"/>
            <w:tcMar>
              <w:top w:w="85" w:type="dxa"/>
              <w:bottom w:w="85" w:type="dxa"/>
            </w:tcMar>
            <w:vAlign w:val="center"/>
          </w:tcPr>
          <w:p w:rsidR="00F472F9" w:rsidRPr="0068047D" w:rsidRDefault="00F472F9" w:rsidP="00075786">
            <w:pPr>
              <w:pStyle w:val="Titolo"/>
              <w:ind w:right="-1"/>
              <w:jc w:val="left"/>
              <w:rPr>
                <w:rFonts w:cs="Arial"/>
                <w:b w:val="0"/>
                <w:sz w:val="16"/>
                <w:szCs w:val="16"/>
                <w:u w:val="none"/>
              </w:rPr>
            </w:pPr>
            <w:r w:rsidRPr="0068047D">
              <w:rPr>
                <w:rFonts w:cs="Arial"/>
                <w:b w:val="0"/>
                <w:sz w:val="16"/>
                <w:szCs w:val="16"/>
                <w:u w:val="none"/>
              </w:rPr>
              <w:t>Strade</w:t>
            </w:r>
          </w:p>
        </w:tc>
        <w:tc>
          <w:tcPr>
            <w:tcW w:w="1701" w:type="dxa"/>
            <w:shd w:val="clear" w:color="auto" w:fill="auto"/>
            <w:tcMar>
              <w:top w:w="85" w:type="dxa"/>
              <w:bottom w:w="85" w:type="dxa"/>
            </w:tcMar>
            <w:vAlign w:val="center"/>
          </w:tcPr>
          <w:p w:rsidR="00F472F9" w:rsidRPr="0068047D" w:rsidRDefault="00F472F9" w:rsidP="00075786">
            <w:pPr>
              <w:pStyle w:val="Titolo"/>
              <w:ind w:right="-1"/>
              <w:rPr>
                <w:rFonts w:cs="Arial"/>
                <w:b w:val="0"/>
                <w:sz w:val="16"/>
                <w:szCs w:val="16"/>
                <w:u w:val="none"/>
              </w:rPr>
            </w:pPr>
          </w:p>
        </w:tc>
        <w:tc>
          <w:tcPr>
            <w:tcW w:w="5137" w:type="dxa"/>
            <w:shd w:val="clear" w:color="auto" w:fill="auto"/>
            <w:tcMar>
              <w:top w:w="85" w:type="dxa"/>
              <w:bottom w:w="85" w:type="dxa"/>
            </w:tcMar>
            <w:vAlign w:val="center"/>
          </w:tcPr>
          <w:p w:rsidR="00F472F9" w:rsidRPr="0068047D" w:rsidRDefault="00F472F9" w:rsidP="00075786">
            <w:pPr>
              <w:pStyle w:val="Titolo"/>
              <w:ind w:right="-1"/>
              <w:rPr>
                <w:rFonts w:cs="Arial"/>
                <w:b w:val="0"/>
                <w:sz w:val="16"/>
                <w:szCs w:val="16"/>
                <w:u w:val="none"/>
              </w:rPr>
            </w:pPr>
          </w:p>
        </w:tc>
      </w:tr>
      <w:tr w:rsidR="00F472F9" w:rsidRPr="00D20B9B" w:rsidTr="008820D1">
        <w:tc>
          <w:tcPr>
            <w:tcW w:w="2518" w:type="dxa"/>
            <w:shd w:val="clear" w:color="auto" w:fill="auto"/>
            <w:tcMar>
              <w:top w:w="85" w:type="dxa"/>
              <w:bottom w:w="85" w:type="dxa"/>
            </w:tcMar>
            <w:vAlign w:val="center"/>
          </w:tcPr>
          <w:p w:rsidR="00F472F9" w:rsidRPr="0068047D" w:rsidRDefault="00F472F9" w:rsidP="00075786">
            <w:pPr>
              <w:pStyle w:val="Titolo"/>
              <w:ind w:right="-1"/>
              <w:jc w:val="left"/>
              <w:rPr>
                <w:rFonts w:cs="Arial"/>
                <w:b w:val="0"/>
                <w:sz w:val="16"/>
                <w:szCs w:val="16"/>
                <w:u w:val="none"/>
              </w:rPr>
            </w:pPr>
            <w:r w:rsidRPr="0068047D">
              <w:rPr>
                <w:rFonts w:cs="Arial"/>
                <w:b w:val="0"/>
                <w:sz w:val="16"/>
                <w:szCs w:val="16"/>
                <w:u w:val="none"/>
              </w:rPr>
              <w:t>Presenza di beni culturali</w:t>
            </w:r>
          </w:p>
        </w:tc>
        <w:tc>
          <w:tcPr>
            <w:tcW w:w="1701" w:type="dxa"/>
            <w:shd w:val="clear" w:color="auto" w:fill="auto"/>
            <w:tcMar>
              <w:top w:w="85" w:type="dxa"/>
              <w:bottom w:w="85" w:type="dxa"/>
            </w:tcMar>
            <w:vAlign w:val="center"/>
          </w:tcPr>
          <w:p w:rsidR="00F472F9" w:rsidRPr="0068047D" w:rsidRDefault="00F472F9" w:rsidP="00075786">
            <w:pPr>
              <w:pStyle w:val="Titolo"/>
              <w:ind w:right="-1"/>
              <w:rPr>
                <w:rFonts w:cs="Arial"/>
                <w:b w:val="0"/>
                <w:sz w:val="16"/>
                <w:szCs w:val="16"/>
                <w:u w:val="none"/>
              </w:rPr>
            </w:pPr>
          </w:p>
        </w:tc>
        <w:tc>
          <w:tcPr>
            <w:tcW w:w="5137" w:type="dxa"/>
            <w:shd w:val="clear" w:color="auto" w:fill="auto"/>
            <w:tcMar>
              <w:top w:w="85" w:type="dxa"/>
              <w:bottom w:w="85" w:type="dxa"/>
            </w:tcMar>
            <w:vAlign w:val="center"/>
          </w:tcPr>
          <w:p w:rsidR="00F472F9" w:rsidRPr="0068047D" w:rsidRDefault="00F472F9" w:rsidP="00075786">
            <w:pPr>
              <w:pStyle w:val="Titolo"/>
              <w:ind w:right="-1"/>
              <w:rPr>
                <w:rFonts w:cs="Arial"/>
                <w:b w:val="0"/>
                <w:sz w:val="16"/>
                <w:szCs w:val="16"/>
                <w:u w:val="none"/>
              </w:rPr>
            </w:pPr>
          </w:p>
        </w:tc>
      </w:tr>
      <w:tr w:rsidR="00F472F9" w:rsidRPr="00D20B9B" w:rsidTr="008820D1">
        <w:tc>
          <w:tcPr>
            <w:tcW w:w="2518" w:type="dxa"/>
            <w:shd w:val="clear" w:color="auto" w:fill="auto"/>
            <w:tcMar>
              <w:top w:w="85" w:type="dxa"/>
              <w:bottom w:w="85" w:type="dxa"/>
            </w:tcMar>
            <w:vAlign w:val="center"/>
          </w:tcPr>
          <w:p w:rsidR="00F472F9" w:rsidRPr="0068047D" w:rsidRDefault="00F472F9" w:rsidP="00075786">
            <w:pPr>
              <w:pStyle w:val="Titolo"/>
              <w:ind w:right="-1"/>
              <w:jc w:val="left"/>
              <w:rPr>
                <w:rFonts w:cs="Arial"/>
                <w:b w:val="0"/>
                <w:sz w:val="16"/>
                <w:szCs w:val="16"/>
                <w:u w:val="none"/>
              </w:rPr>
            </w:pPr>
            <w:r w:rsidRPr="0068047D">
              <w:rPr>
                <w:rFonts w:cs="Arial"/>
                <w:b w:val="0"/>
                <w:sz w:val="16"/>
                <w:szCs w:val="16"/>
                <w:u w:val="none"/>
              </w:rPr>
              <w:t>Altro (specificare)</w:t>
            </w:r>
          </w:p>
        </w:tc>
        <w:tc>
          <w:tcPr>
            <w:tcW w:w="1701" w:type="dxa"/>
            <w:shd w:val="clear" w:color="auto" w:fill="auto"/>
            <w:tcMar>
              <w:top w:w="85" w:type="dxa"/>
              <w:bottom w:w="85" w:type="dxa"/>
            </w:tcMar>
            <w:vAlign w:val="center"/>
          </w:tcPr>
          <w:p w:rsidR="00F472F9" w:rsidRPr="0068047D" w:rsidRDefault="00F472F9" w:rsidP="00075786">
            <w:pPr>
              <w:pStyle w:val="Titolo"/>
              <w:ind w:right="-1"/>
              <w:rPr>
                <w:rFonts w:cs="Arial"/>
                <w:b w:val="0"/>
                <w:sz w:val="16"/>
                <w:szCs w:val="16"/>
                <w:u w:val="none"/>
              </w:rPr>
            </w:pPr>
          </w:p>
        </w:tc>
        <w:tc>
          <w:tcPr>
            <w:tcW w:w="5137" w:type="dxa"/>
            <w:shd w:val="clear" w:color="auto" w:fill="auto"/>
            <w:tcMar>
              <w:top w:w="85" w:type="dxa"/>
              <w:bottom w:w="85" w:type="dxa"/>
            </w:tcMar>
            <w:vAlign w:val="center"/>
          </w:tcPr>
          <w:p w:rsidR="00F472F9" w:rsidRPr="0068047D" w:rsidRDefault="00F472F9" w:rsidP="00075786">
            <w:pPr>
              <w:pStyle w:val="Titolo"/>
              <w:ind w:right="-1"/>
              <w:rPr>
                <w:rFonts w:cs="Arial"/>
                <w:b w:val="0"/>
                <w:sz w:val="16"/>
                <w:szCs w:val="16"/>
                <w:u w:val="none"/>
              </w:rPr>
            </w:pPr>
          </w:p>
        </w:tc>
      </w:tr>
    </w:tbl>
    <w:p w:rsidR="00F472F9" w:rsidRDefault="00F472F9" w:rsidP="00F472F9">
      <w:pPr>
        <w:ind w:left="426" w:right="-1"/>
        <w:jc w:val="both"/>
        <w:rPr>
          <w:b/>
          <w:sz w:val="24"/>
        </w:rPr>
      </w:pPr>
    </w:p>
    <w:p w:rsidR="00F472F9" w:rsidRPr="00C026F9" w:rsidRDefault="00F472F9" w:rsidP="00F472F9">
      <w:pPr>
        <w:ind w:right="-1"/>
        <w:jc w:val="both"/>
        <w:rPr>
          <w:sz w:val="24"/>
        </w:rPr>
      </w:pPr>
      <w:r w:rsidRPr="00DD66D0">
        <w:rPr>
          <w:sz w:val="24"/>
        </w:rPr>
        <w:t>L</w:t>
      </w:r>
      <w:r>
        <w:rPr>
          <w:sz w:val="24"/>
        </w:rPr>
        <w:t xml:space="preserve">e </w:t>
      </w:r>
      <w:r w:rsidRPr="004143BD">
        <w:rPr>
          <w:sz w:val="24"/>
        </w:rPr>
        <w:t xml:space="preserve">interferenze riportate in tabella sono da </w:t>
      </w:r>
      <w:r>
        <w:rPr>
          <w:sz w:val="24"/>
        </w:rPr>
        <w:t>intendersi</w:t>
      </w:r>
      <w:r w:rsidRPr="004143BD">
        <w:rPr>
          <w:sz w:val="24"/>
        </w:rPr>
        <w:t xml:space="preserve"> a titolo indicativo e non esaustivo e </w:t>
      </w:r>
      <w:r>
        <w:rPr>
          <w:sz w:val="24"/>
        </w:rPr>
        <w:t>sono</w:t>
      </w:r>
      <w:r w:rsidRPr="004143BD">
        <w:rPr>
          <w:sz w:val="24"/>
        </w:rPr>
        <w:t xml:space="preserve"> da accertare, anal</w:t>
      </w:r>
      <w:r>
        <w:rPr>
          <w:sz w:val="24"/>
        </w:rPr>
        <w:t xml:space="preserve">izzare e verificare </w:t>
      </w:r>
      <w:r w:rsidRPr="004143BD">
        <w:rPr>
          <w:sz w:val="24"/>
        </w:rPr>
        <w:t>da parte del professionista incaricato</w:t>
      </w:r>
      <w:r>
        <w:rPr>
          <w:sz w:val="24"/>
        </w:rPr>
        <w:t xml:space="preserve"> </w:t>
      </w:r>
      <w:r w:rsidRPr="004143BD">
        <w:rPr>
          <w:sz w:val="24"/>
        </w:rPr>
        <w:t xml:space="preserve">(anche mediante il </w:t>
      </w:r>
      <w:r w:rsidRPr="004143BD">
        <w:rPr>
          <w:sz w:val="24"/>
        </w:rPr>
        <w:lastRenderedPageBreak/>
        <w:t>coinvolgimento diretto degli enti gestori dei sotto</w:t>
      </w:r>
      <w:r>
        <w:rPr>
          <w:sz w:val="24"/>
        </w:rPr>
        <w:t xml:space="preserve"> </w:t>
      </w:r>
      <w:r w:rsidRPr="004143BD">
        <w:rPr>
          <w:sz w:val="24"/>
        </w:rPr>
        <w:t xml:space="preserve">servizi) </w:t>
      </w:r>
      <w:r>
        <w:rPr>
          <w:sz w:val="24"/>
        </w:rPr>
        <w:t>al fine</w:t>
      </w:r>
      <w:r w:rsidRPr="004143BD">
        <w:rPr>
          <w:sz w:val="24"/>
        </w:rPr>
        <w:t xml:space="preserve"> </w:t>
      </w:r>
      <w:r>
        <w:rPr>
          <w:sz w:val="24"/>
        </w:rPr>
        <w:t>del</w:t>
      </w:r>
      <w:r w:rsidRPr="00C026F9">
        <w:rPr>
          <w:sz w:val="24"/>
        </w:rPr>
        <w:t>l’individuazione delle modalità di risoluzione.</w:t>
      </w:r>
    </w:p>
    <w:p w:rsidR="00F472F9" w:rsidRPr="00F472F9" w:rsidRDefault="00F472F9" w:rsidP="00F472F9">
      <w:pPr>
        <w:tabs>
          <w:tab w:val="left" w:pos="426"/>
        </w:tabs>
        <w:ind w:right="-1"/>
        <w:jc w:val="both"/>
        <w:rPr>
          <w:sz w:val="24"/>
          <w:szCs w:val="24"/>
        </w:rPr>
      </w:pPr>
    </w:p>
    <w:p w:rsidR="00F77F93" w:rsidRPr="00F77F93" w:rsidRDefault="00F77F93" w:rsidP="00F77F93">
      <w:pPr>
        <w:pStyle w:val="Paragrafoelenco"/>
        <w:numPr>
          <w:ilvl w:val="0"/>
          <w:numId w:val="31"/>
        </w:numPr>
        <w:tabs>
          <w:tab w:val="left" w:pos="426"/>
        </w:tabs>
        <w:ind w:left="426" w:right="-1" w:hanging="426"/>
        <w:jc w:val="both"/>
        <w:rPr>
          <w:b/>
          <w:sz w:val="24"/>
          <w:szCs w:val="24"/>
        </w:rPr>
      </w:pPr>
      <w:r w:rsidRPr="00F77F93">
        <w:rPr>
          <w:b/>
          <w:sz w:val="24"/>
          <w:szCs w:val="24"/>
        </w:rPr>
        <w:t>Regole e norme tecniche da rispettare nonché vincoli di legge relativi al contesto</w:t>
      </w:r>
      <w:r w:rsidR="00C84184">
        <w:rPr>
          <w:b/>
          <w:sz w:val="24"/>
          <w:szCs w:val="24"/>
        </w:rPr>
        <w:t xml:space="preserve"> in cui è previsto l’intervento</w:t>
      </w:r>
    </w:p>
    <w:p w:rsidR="00F77F93" w:rsidRDefault="00F77F93" w:rsidP="00F77F93">
      <w:pPr>
        <w:tabs>
          <w:tab w:val="left" w:pos="284"/>
        </w:tabs>
        <w:ind w:right="-1"/>
        <w:jc w:val="both"/>
        <w:rPr>
          <w:b/>
          <w:sz w:val="24"/>
          <w:szCs w:val="24"/>
        </w:rPr>
      </w:pPr>
    </w:p>
    <w:p w:rsidR="00D86E89" w:rsidRPr="004F5A42" w:rsidRDefault="00F21C78" w:rsidP="004F5A42">
      <w:pPr>
        <w:pStyle w:val="Paragrafoelenco"/>
        <w:numPr>
          <w:ilvl w:val="1"/>
          <w:numId w:val="31"/>
        </w:numPr>
        <w:tabs>
          <w:tab w:val="left" w:pos="426"/>
        </w:tabs>
        <w:spacing w:after="120"/>
        <w:ind w:left="425" w:hanging="425"/>
        <w:jc w:val="both"/>
        <w:rPr>
          <w:b/>
          <w:sz w:val="24"/>
          <w:szCs w:val="24"/>
        </w:rPr>
      </w:pPr>
      <w:r w:rsidRPr="004F5A42">
        <w:rPr>
          <w:b/>
          <w:sz w:val="24"/>
          <w:szCs w:val="24"/>
        </w:rPr>
        <w:t>Regole e norme tecniche</w:t>
      </w:r>
    </w:p>
    <w:p w:rsidR="00C026F9" w:rsidRDefault="00C026F9" w:rsidP="00C026F9">
      <w:pPr>
        <w:pStyle w:val="Titolo"/>
        <w:ind w:right="-1"/>
        <w:jc w:val="both"/>
        <w:rPr>
          <w:rFonts w:ascii="Times New Roman" w:hAnsi="Times New Roman"/>
          <w:b w:val="0"/>
          <w:sz w:val="24"/>
          <w:u w:val="none"/>
        </w:rPr>
      </w:pPr>
      <w:r>
        <w:rPr>
          <w:rFonts w:ascii="Times New Roman" w:hAnsi="Times New Roman"/>
          <w:b w:val="0"/>
          <w:sz w:val="24"/>
          <w:u w:val="none"/>
        </w:rPr>
        <w:t>La progettazione dell’intervento dovrà essere conforme alla normativ</w:t>
      </w:r>
      <w:r w:rsidR="00F755C8">
        <w:rPr>
          <w:rFonts w:ascii="Times New Roman" w:hAnsi="Times New Roman"/>
          <w:b w:val="0"/>
          <w:sz w:val="24"/>
          <w:u w:val="none"/>
        </w:rPr>
        <w:t>a nazionale e regionale vigente</w:t>
      </w:r>
      <w:r w:rsidR="008C2F96">
        <w:rPr>
          <w:rFonts w:ascii="Times New Roman" w:hAnsi="Times New Roman"/>
          <w:b w:val="0"/>
          <w:sz w:val="24"/>
          <w:u w:val="none"/>
        </w:rPr>
        <w:t xml:space="preserve"> </w:t>
      </w:r>
      <w:r w:rsidR="00F755C8">
        <w:rPr>
          <w:rFonts w:ascii="Times New Roman" w:hAnsi="Times New Roman"/>
          <w:b w:val="0"/>
          <w:sz w:val="24"/>
          <w:u w:val="none"/>
        </w:rPr>
        <w:t>e</w:t>
      </w:r>
      <w:r w:rsidR="008C2F96">
        <w:rPr>
          <w:rFonts w:ascii="Times New Roman" w:hAnsi="Times New Roman"/>
          <w:b w:val="0"/>
          <w:sz w:val="24"/>
          <w:u w:val="none"/>
        </w:rPr>
        <w:t xml:space="preserve"> in particolare alle </w:t>
      </w:r>
      <w:r w:rsidR="00F755C8">
        <w:rPr>
          <w:rFonts w:ascii="Times New Roman" w:hAnsi="Times New Roman"/>
          <w:b w:val="0"/>
          <w:sz w:val="24"/>
          <w:u w:val="none"/>
        </w:rPr>
        <w:t>disposizioni</w:t>
      </w:r>
      <w:r w:rsidR="008C2F96">
        <w:rPr>
          <w:rFonts w:ascii="Times New Roman" w:hAnsi="Times New Roman"/>
          <w:b w:val="0"/>
          <w:sz w:val="24"/>
          <w:u w:val="none"/>
        </w:rPr>
        <w:t xml:space="preserve"> derivanti </w:t>
      </w:r>
      <w:r w:rsidR="00F755C8">
        <w:rPr>
          <w:rFonts w:ascii="Times New Roman" w:hAnsi="Times New Roman"/>
          <w:b w:val="0"/>
          <w:sz w:val="24"/>
          <w:u w:val="none"/>
        </w:rPr>
        <w:t>dai sottoelencati strumenti prescrittivi, individuati a titolo indicativo e non esaustivo:</w:t>
      </w:r>
    </w:p>
    <w:p w:rsidR="00C026F9" w:rsidRDefault="00C026F9" w:rsidP="008C2F96">
      <w:pPr>
        <w:pStyle w:val="Titolo"/>
        <w:numPr>
          <w:ilvl w:val="0"/>
          <w:numId w:val="21"/>
        </w:numPr>
        <w:tabs>
          <w:tab w:val="left" w:pos="284"/>
        </w:tabs>
        <w:ind w:left="284" w:right="-1" w:hanging="284"/>
        <w:jc w:val="both"/>
        <w:rPr>
          <w:rFonts w:ascii="Times New Roman" w:hAnsi="Times New Roman"/>
          <w:b w:val="0"/>
          <w:sz w:val="24"/>
          <w:u w:val="none"/>
        </w:rPr>
      </w:pPr>
      <w:r>
        <w:rPr>
          <w:rFonts w:ascii="Times New Roman" w:hAnsi="Times New Roman"/>
          <w:b w:val="0"/>
          <w:sz w:val="24"/>
          <w:u w:val="none"/>
        </w:rPr>
        <w:t>PRG comunale;</w:t>
      </w:r>
    </w:p>
    <w:p w:rsidR="00C026F9" w:rsidRDefault="00C026F9" w:rsidP="008C2F96">
      <w:pPr>
        <w:pStyle w:val="Titolo"/>
        <w:numPr>
          <w:ilvl w:val="0"/>
          <w:numId w:val="21"/>
        </w:numPr>
        <w:tabs>
          <w:tab w:val="left" w:pos="284"/>
        </w:tabs>
        <w:ind w:left="284" w:right="-1" w:hanging="284"/>
        <w:jc w:val="both"/>
        <w:rPr>
          <w:rFonts w:ascii="Times New Roman" w:hAnsi="Times New Roman"/>
          <w:b w:val="0"/>
          <w:sz w:val="24"/>
          <w:u w:val="none"/>
        </w:rPr>
      </w:pPr>
      <w:r w:rsidRPr="00BB6927">
        <w:rPr>
          <w:rFonts w:ascii="Times New Roman" w:hAnsi="Times New Roman"/>
          <w:b w:val="0"/>
          <w:sz w:val="24"/>
          <w:u w:val="none"/>
        </w:rPr>
        <w:t>Cartografie degli ambiti inedificabili</w:t>
      </w:r>
      <w:r>
        <w:rPr>
          <w:rFonts w:ascii="Times New Roman" w:hAnsi="Times New Roman"/>
          <w:b w:val="0"/>
          <w:sz w:val="24"/>
          <w:u w:val="none"/>
        </w:rPr>
        <w:t>;</w:t>
      </w:r>
    </w:p>
    <w:p w:rsidR="00C026F9" w:rsidRPr="005C5700" w:rsidRDefault="00C026F9" w:rsidP="008C2F96">
      <w:pPr>
        <w:pStyle w:val="Titolo"/>
        <w:numPr>
          <w:ilvl w:val="0"/>
          <w:numId w:val="21"/>
        </w:numPr>
        <w:tabs>
          <w:tab w:val="left" w:pos="284"/>
        </w:tabs>
        <w:ind w:left="284" w:right="-1" w:hanging="284"/>
        <w:jc w:val="both"/>
        <w:rPr>
          <w:rFonts w:ascii="Times New Roman" w:hAnsi="Times New Roman"/>
          <w:b w:val="0"/>
          <w:sz w:val="24"/>
          <w:u w:val="none"/>
        </w:rPr>
      </w:pPr>
      <w:r>
        <w:rPr>
          <w:rFonts w:ascii="Times New Roman" w:hAnsi="Times New Roman"/>
          <w:b w:val="0"/>
          <w:sz w:val="24"/>
          <w:u w:val="none"/>
        </w:rPr>
        <w:t>Piano</w:t>
      </w:r>
      <w:r w:rsidRPr="005C5700">
        <w:rPr>
          <w:rFonts w:ascii="Times New Roman" w:hAnsi="Times New Roman"/>
          <w:b w:val="0"/>
          <w:sz w:val="24"/>
          <w:u w:val="none"/>
        </w:rPr>
        <w:t xml:space="preserve"> territoriale paesaggistico - PTP;</w:t>
      </w:r>
    </w:p>
    <w:p w:rsidR="00C026F9" w:rsidRPr="005C5700" w:rsidRDefault="00C026F9" w:rsidP="008C2F96">
      <w:pPr>
        <w:pStyle w:val="Titolo"/>
        <w:numPr>
          <w:ilvl w:val="0"/>
          <w:numId w:val="21"/>
        </w:numPr>
        <w:tabs>
          <w:tab w:val="left" w:pos="284"/>
        </w:tabs>
        <w:ind w:left="284" w:right="-1" w:hanging="284"/>
        <w:jc w:val="both"/>
        <w:rPr>
          <w:rFonts w:ascii="Times New Roman" w:hAnsi="Times New Roman"/>
          <w:b w:val="0"/>
          <w:sz w:val="24"/>
          <w:u w:val="none"/>
        </w:rPr>
      </w:pPr>
      <w:r w:rsidRPr="005C5700">
        <w:rPr>
          <w:rFonts w:ascii="Times New Roman" w:hAnsi="Times New Roman"/>
          <w:b w:val="0"/>
          <w:sz w:val="24"/>
          <w:u w:val="none"/>
        </w:rPr>
        <w:t>Piani di tutela delle acque - PTA;</w:t>
      </w:r>
    </w:p>
    <w:p w:rsidR="00C026F9" w:rsidRPr="00AB2920" w:rsidRDefault="00C026F9" w:rsidP="008C2F96">
      <w:pPr>
        <w:pStyle w:val="Titolo"/>
        <w:numPr>
          <w:ilvl w:val="0"/>
          <w:numId w:val="21"/>
        </w:numPr>
        <w:tabs>
          <w:tab w:val="left" w:pos="284"/>
        </w:tabs>
        <w:ind w:left="284" w:right="-1" w:hanging="284"/>
        <w:jc w:val="both"/>
        <w:rPr>
          <w:rFonts w:ascii="Times New Roman" w:hAnsi="Times New Roman"/>
          <w:b w:val="0"/>
          <w:sz w:val="24"/>
          <w:u w:val="none"/>
        </w:rPr>
      </w:pPr>
      <w:r w:rsidRPr="00AB2920">
        <w:rPr>
          <w:rFonts w:ascii="Times New Roman" w:hAnsi="Times New Roman"/>
          <w:b w:val="0"/>
          <w:sz w:val="24"/>
          <w:u w:val="none"/>
        </w:rPr>
        <w:t>Ambito rifiuti – LR 31/2007</w:t>
      </w:r>
    </w:p>
    <w:p w:rsidR="00C026F9" w:rsidRPr="004143BD" w:rsidRDefault="00C026F9" w:rsidP="008C2F96">
      <w:pPr>
        <w:pStyle w:val="Titolo"/>
        <w:numPr>
          <w:ilvl w:val="0"/>
          <w:numId w:val="21"/>
        </w:numPr>
        <w:tabs>
          <w:tab w:val="left" w:pos="284"/>
        </w:tabs>
        <w:ind w:left="284" w:right="-1" w:hanging="284"/>
        <w:jc w:val="both"/>
        <w:rPr>
          <w:rFonts w:ascii="Times New Roman" w:hAnsi="Times New Roman"/>
          <w:b w:val="0"/>
          <w:sz w:val="24"/>
          <w:u w:val="none"/>
        </w:rPr>
      </w:pPr>
      <w:r w:rsidRPr="004143BD">
        <w:rPr>
          <w:rFonts w:ascii="Times New Roman" w:hAnsi="Times New Roman"/>
          <w:b w:val="0"/>
          <w:sz w:val="24"/>
          <w:u w:val="none"/>
        </w:rPr>
        <w:t xml:space="preserve">Normativa UNI e DIN di </w:t>
      </w:r>
      <w:r w:rsidRPr="00C026F9">
        <w:rPr>
          <w:rFonts w:ascii="Times New Roman" w:hAnsi="Times New Roman"/>
          <w:b w:val="0"/>
          <w:sz w:val="24"/>
          <w:u w:val="none"/>
        </w:rPr>
        <w:t>riferimento</w:t>
      </w:r>
      <w:r w:rsidR="00ED163B">
        <w:rPr>
          <w:rFonts w:ascii="Times New Roman" w:hAnsi="Times New Roman"/>
          <w:b w:val="0"/>
          <w:sz w:val="24"/>
          <w:u w:val="none"/>
        </w:rPr>
        <w:t xml:space="preserve"> ______________</w:t>
      </w:r>
      <w:r w:rsidRPr="00C026F9">
        <w:rPr>
          <w:rFonts w:ascii="Times New Roman" w:hAnsi="Times New Roman"/>
          <w:b w:val="0"/>
          <w:sz w:val="24"/>
          <w:u w:val="none"/>
        </w:rPr>
        <w:t xml:space="preserve"> </w:t>
      </w:r>
      <w:r w:rsidRPr="00A968FB">
        <w:rPr>
          <w:rFonts w:ascii="Times New Roman" w:hAnsi="Times New Roman"/>
          <w:b w:val="0"/>
          <w:sz w:val="24"/>
          <w:szCs w:val="24"/>
          <w:u w:val="none"/>
        </w:rPr>
        <w:t>(</w:t>
      </w:r>
      <w:r w:rsidR="00F43821" w:rsidRPr="00A968FB">
        <w:rPr>
          <w:rFonts w:ascii="Times New Roman" w:hAnsi="Times New Roman"/>
          <w:b w:val="0"/>
          <w:i/>
          <w:color w:val="FF0000"/>
          <w:sz w:val="24"/>
          <w:szCs w:val="24"/>
          <w:u w:val="none"/>
        </w:rPr>
        <w:t>indicare</w:t>
      </w:r>
      <w:r w:rsidRPr="00A968FB">
        <w:rPr>
          <w:rFonts w:ascii="Times New Roman" w:hAnsi="Times New Roman"/>
          <w:b w:val="0"/>
          <w:i/>
          <w:color w:val="FF0000"/>
          <w:sz w:val="24"/>
          <w:szCs w:val="24"/>
          <w:u w:val="none"/>
        </w:rPr>
        <w:t xml:space="preserve"> </w:t>
      </w:r>
      <w:r w:rsidR="00932571" w:rsidRPr="00A968FB">
        <w:rPr>
          <w:rFonts w:ascii="Times New Roman" w:hAnsi="Times New Roman"/>
          <w:b w:val="0"/>
          <w:i/>
          <w:color w:val="FF0000"/>
          <w:sz w:val="24"/>
          <w:szCs w:val="24"/>
          <w:u w:val="none"/>
        </w:rPr>
        <w:t>l’</w:t>
      </w:r>
      <w:r w:rsidRPr="00A968FB">
        <w:rPr>
          <w:rFonts w:ascii="Times New Roman" w:hAnsi="Times New Roman"/>
          <w:b w:val="0"/>
          <w:i/>
          <w:color w:val="FF0000"/>
          <w:sz w:val="24"/>
          <w:szCs w:val="24"/>
          <w:u w:val="none"/>
        </w:rPr>
        <w:t>eventual</w:t>
      </w:r>
      <w:r w:rsidR="00932571" w:rsidRPr="00A968FB">
        <w:rPr>
          <w:rFonts w:ascii="Times New Roman" w:hAnsi="Times New Roman"/>
          <w:b w:val="0"/>
          <w:i/>
          <w:color w:val="FF0000"/>
          <w:sz w:val="24"/>
          <w:szCs w:val="24"/>
          <w:u w:val="none"/>
        </w:rPr>
        <w:t>e</w:t>
      </w:r>
      <w:r w:rsidRPr="00A968FB">
        <w:rPr>
          <w:rFonts w:ascii="Times New Roman" w:hAnsi="Times New Roman"/>
          <w:b w:val="0"/>
          <w:i/>
          <w:color w:val="FF0000"/>
          <w:sz w:val="24"/>
          <w:szCs w:val="24"/>
          <w:u w:val="none"/>
        </w:rPr>
        <w:t xml:space="preserve"> norma specifica nell’ambito di competenza</w:t>
      </w:r>
      <w:r w:rsidRPr="00A968FB">
        <w:rPr>
          <w:rFonts w:ascii="Times New Roman" w:hAnsi="Times New Roman"/>
          <w:b w:val="0"/>
          <w:sz w:val="24"/>
          <w:szCs w:val="24"/>
          <w:u w:val="none"/>
        </w:rPr>
        <w:t>)</w:t>
      </w:r>
      <w:r w:rsidRPr="00C026F9">
        <w:rPr>
          <w:rFonts w:ascii="Times New Roman" w:hAnsi="Times New Roman"/>
          <w:b w:val="0"/>
          <w:sz w:val="24"/>
          <w:u w:val="none"/>
        </w:rPr>
        <w:t>;</w:t>
      </w:r>
    </w:p>
    <w:p w:rsidR="00C026F9" w:rsidRPr="00C026F9" w:rsidRDefault="00ED163B" w:rsidP="008C2F96">
      <w:pPr>
        <w:pStyle w:val="Titolo"/>
        <w:numPr>
          <w:ilvl w:val="0"/>
          <w:numId w:val="21"/>
        </w:numPr>
        <w:tabs>
          <w:tab w:val="left" w:pos="284"/>
        </w:tabs>
        <w:ind w:left="284" w:right="-1" w:hanging="284"/>
        <w:jc w:val="both"/>
        <w:rPr>
          <w:rFonts w:ascii="Times New Roman" w:hAnsi="Times New Roman"/>
          <w:b w:val="0"/>
          <w:sz w:val="24"/>
          <w:u w:val="none"/>
        </w:rPr>
      </w:pPr>
      <w:r>
        <w:rPr>
          <w:rFonts w:ascii="Times New Roman" w:hAnsi="Times New Roman"/>
          <w:b w:val="0"/>
          <w:sz w:val="24"/>
          <w:u w:val="none"/>
        </w:rPr>
        <w:t>_________________</w:t>
      </w:r>
      <w:r w:rsidR="00C026F9" w:rsidRPr="00C026F9">
        <w:rPr>
          <w:rFonts w:ascii="Times New Roman" w:hAnsi="Times New Roman"/>
          <w:b w:val="0"/>
          <w:sz w:val="24"/>
          <w:u w:val="none"/>
        </w:rPr>
        <w:t xml:space="preserve"> </w:t>
      </w:r>
      <w:r w:rsidR="00C026F9" w:rsidRPr="00A968FB">
        <w:rPr>
          <w:rFonts w:ascii="Times New Roman" w:hAnsi="Times New Roman"/>
          <w:b w:val="0"/>
          <w:sz w:val="24"/>
          <w:szCs w:val="24"/>
          <w:u w:val="none"/>
        </w:rPr>
        <w:t>(</w:t>
      </w:r>
      <w:r w:rsidR="00F43821" w:rsidRPr="00A968FB">
        <w:rPr>
          <w:rFonts w:ascii="Times New Roman" w:hAnsi="Times New Roman"/>
          <w:b w:val="0"/>
          <w:i/>
          <w:color w:val="FF0000"/>
          <w:sz w:val="24"/>
          <w:szCs w:val="24"/>
          <w:u w:val="none"/>
        </w:rPr>
        <w:t xml:space="preserve">indicare </w:t>
      </w:r>
      <w:r w:rsidR="00C026F9" w:rsidRPr="00A968FB">
        <w:rPr>
          <w:rFonts w:ascii="Times New Roman" w:hAnsi="Times New Roman"/>
          <w:b w:val="0"/>
          <w:i/>
          <w:color w:val="FF0000"/>
          <w:sz w:val="24"/>
          <w:szCs w:val="24"/>
          <w:u w:val="none"/>
        </w:rPr>
        <w:t xml:space="preserve">altre eventuali norme di settore </w:t>
      </w:r>
      <w:r w:rsidR="00B40A79" w:rsidRPr="00A968FB">
        <w:rPr>
          <w:rFonts w:ascii="Times New Roman" w:hAnsi="Times New Roman"/>
          <w:b w:val="0"/>
          <w:i/>
          <w:color w:val="FF0000"/>
          <w:sz w:val="24"/>
          <w:szCs w:val="24"/>
          <w:u w:val="none"/>
        </w:rPr>
        <w:t xml:space="preserve">anche se non </w:t>
      </w:r>
      <w:r w:rsidR="00C026F9" w:rsidRPr="00A968FB">
        <w:rPr>
          <w:rFonts w:ascii="Times New Roman" w:hAnsi="Times New Roman"/>
          <w:b w:val="0"/>
          <w:i/>
          <w:color w:val="FF0000"/>
          <w:sz w:val="24"/>
          <w:szCs w:val="24"/>
          <w:u w:val="none"/>
        </w:rPr>
        <w:t>cogenti</w:t>
      </w:r>
      <w:r w:rsidR="00C026F9" w:rsidRPr="00A968FB">
        <w:rPr>
          <w:rFonts w:ascii="Times New Roman" w:hAnsi="Times New Roman"/>
          <w:b w:val="0"/>
          <w:sz w:val="24"/>
          <w:szCs w:val="24"/>
          <w:u w:val="none"/>
        </w:rPr>
        <w:t>)</w:t>
      </w:r>
      <w:r w:rsidR="00C026F9" w:rsidRPr="00C026F9">
        <w:rPr>
          <w:rFonts w:ascii="Times New Roman" w:hAnsi="Times New Roman"/>
          <w:b w:val="0"/>
          <w:i/>
          <w:sz w:val="24"/>
          <w:u w:val="none"/>
        </w:rPr>
        <w:t>.</w:t>
      </w:r>
    </w:p>
    <w:p w:rsidR="00C026F9" w:rsidRDefault="00C026F9" w:rsidP="00C026F9">
      <w:pPr>
        <w:pStyle w:val="Titolo"/>
        <w:ind w:right="-1"/>
        <w:jc w:val="left"/>
        <w:rPr>
          <w:rFonts w:ascii="Times New Roman" w:hAnsi="Times New Roman"/>
          <w:b w:val="0"/>
          <w:sz w:val="24"/>
          <w:u w:val="none"/>
        </w:rPr>
      </w:pPr>
    </w:p>
    <w:p w:rsidR="00C026F9" w:rsidRPr="00C026F9" w:rsidRDefault="00C026F9" w:rsidP="00C026F9">
      <w:pPr>
        <w:tabs>
          <w:tab w:val="left" w:pos="284"/>
        </w:tabs>
        <w:ind w:right="-1"/>
        <w:jc w:val="both"/>
        <w:rPr>
          <w:sz w:val="24"/>
          <w:szCs w:val="24"/>
        </w:rPr>
      </w:pPr>
      <w:r w:rsidRPr="005F026F">
        <w:rPr>
          <w:sz w:val="24"/>
        </w:rPr>
        <w:t xml:space="preserve">Ove la </w:t>
      </w:r>
      <w:r w:rsidR="005F026F" w:rsidRPr="005F026F">
        <w:rPr>
          <w:sz w:val="24"/>
        </w:rPr>
        <w:t>previsione di realizzazione dell’opera da progettare</w:t>
      </w:r>
      <w:r w:rsidRPr="005F026F">
        <w:rPr>
          <w:sz w:val="24"/>
        </w:rPr>
        <w:t xml:space="preserve"> non dovesse essere conforme a quanto sopra riportato</w:t>
      </w:r>
      <w:r w:rsidR="005F026F" w:rsidRPr="005F026F">
        <w:rPr>
          <w:sz w:val="24"/>
        </w:rPr>
        <w:t>,</w:t>
      </w:r>
      <w:r w:rsidRPr="005F026F">
        <w:rPr>
          <w:sz w:val="24"/>
        </w:rPr>
        <w:t xml:space="preserve"> il professionista incaricato dovrà individuare le </w:t>
      </w:r>
      <w:r w:rsidR="008C2F96" w:rsidRPr="005F026F">
        <w:rPr>
          <w:sz w:val="24"/>
        </w:rPr>
        <w:t xml:space="preserve">necessarie </w:t>
      </w:r>
      <w:r w:rsidRPr="005F026F">
        <w:rPr>
          <w:sz w:val="24"/>
        </w:rPr>
        <w:t xml:space="preserve">attività da intraprendere </w:t>
      </w:r>
      <w:r w:rsidR="008C2F96" w:rsidRPr="005F026F">
        <w:rPr>
          <w:sz w:val="24"/>
        </w:rPr>
        <w:t>propedeutiche alla</w:t>
      </w:r>
      <w:r w:rsidRPr="005F026F">
        <w:rPr>
          <w:sz w:val="24"/>
        </w:rPr>
        <w:t xml:space="preserve"> </w:t>
      </w:r>
      <w:r w:rsidR="005F026F" w:rsidRPr="005F026F">
        <w:rPr>
          <w:sz w:val="24"/>
        </w:rPr>
        <w:t>conformità</w:t>
      </w:r>
      <w:r w:rsidRPr="005F026F">
        <w:rPr>
          <w:sz w:val="24"/>
        </w:rPr>
        <w:t xml:space="preserve"> dell’opera</w:t>
      </w:r>
      <w:r w:rsidR="005F026F" w:rsidRPr="005F026F">
        <w:rPr>
          <w:sz w:val="24"/>
        </w:rPr>
        <w:t xml:space="preserve"> stessa</w:t>
      </w:r>
      <w:r w:rsidRPr="005F026F">
        <w:rPr>
          <w:sz w:val="24"/>
        </w:rPr>
        <w:t>.</w:t>
      </w:r>
    </w:p>
    <w:p w:rsidR="00F43821" w:rsidRDefault="00F43821" w:rsidP="00F77F93">
      <w:pPr>
        <w:tabs>
          <w:tab w:val="left" w:pos="284"/>
        </w:tabs>
        <w:ind w:right="-1"/>
        <w:jc w:val="both"/>
        <w:rPr>
          <w:sz w:val="24"/>
          <w:szCs w:val="24"/>
        </w:rPr>
      </w:pPr>
    </w:p>
    <w:p w:rsidR="00F21C78" w:rsidRPr="004F5A42" w:rsidRDefault="00F21C78" w:rsidP="00C84184">
      <w:pPr>
        <w:pStyle w:val="Paragrafoelenco"/>
        <w:numPr>
          <w:ilvl w:val="1"/>
          <w:numId w:val="31"/>
        </w:numPr>
        <w:tabs>
          <w:tab w:val="left" w:pos="426"/>
        </w:tabs>
        <w:spacing w:after="120"/>
        <w:ind w:left="425" w:hanging="425"/>
        <w:jc w:val="both"/>
        <w:rPr>
          <w:b/>
          <w:sz w:val="24"/>
          <w:szCs w:val="24"/>
        </w:rPr>
      </w:pPr>
      <w:r w:rsidRPr="004F5A42">
        <w:rPr>
          <w:b/>
          <w:sz w:val="24"/>
          <w:szCs w:val="24"/>
        </w:rPr>
        <w:t>Vincoli di legge</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701"/>
        <w:gridCol w:w="5137"/>
      </w:tblGrid>
      <w:tr w:rsidR="00B40A79" w:rsidRPr="00D20B9B" w:rsidTr="004F5A42">
        <w:tc>
          <w:tcPr>
            <w:tcW w:w="2518" w:type="dxa"/>
            <w:shd w:val="clear" w:color="auto" w:fill="auto"/>
            <w:tcMar>
              <w:top w:w="85" w:type="dxa"/>
              <w:bottom w:w="85" w:type="dxa"/>
            </w:tcMar>
            <w:vAlign w:val="center"/>
          </w:tcPr>
          <w:p w:rsidR="00B40A79" w:rsidRPr="0068047D" w:rsidRDefault="00B40A79" w:rsidP="00075786">
            <w:pPr>
              <w:pStyle w:val="Titolo"/>
              <w:ind w:right="-1"/>
              <w:rPr>
                <w:rFonts w:cs="Arial"/>
                <w:sz w:val="16"/>
                <w:szCs w:val="16"/>
                <w:u w:val="none"/>
              </w:rPr>
            </w:pPr>
            <w:r>
              <w:rPr>
                <w:rFonts w:cs="Arial"/>
                <w:sz w:val="16"/>
                <w:szCs w:val="16"/>
                <w:u w:val="none"/>
              </w:rPr>
              <w:t>TIPOLOGIA</w:t>
            </w:r>
          </w:p>
        </w:tc>
        <w:tc>
          <w:tcPr>
            <w:tcW w:w="1701" w:type="dxa"/>
            <w:shd w:val="clear" w:color="auto" w:fill="auto"/>
            <w:tcMar>
              <w:top w:w="85" w:type="dxa"/>
              <w:bottom w:w="85" w:type="dxa"/>
            </w:tcMar>
            <w:vAlign w:val="center"/>
          </w:tcPr>
          <w:p w:rsidR="00B40A79" w:rsidRDefault="00B40A79" w:rsidP="00B40A79">
            <w:pPr>
              <w:pStyle w:val="Titolo"/>
              <w:ind w:right="-1"/>
              <w:rPr>
                <w:rFonts w:cs="Arial"/>
                <w:sz w:val="16"/>
                <w:szCs w:val="16"/>
                <w:u w:val="none"/>
              </w:rPr>
            </w:pPr>
            <w:r>
              <w:rPr>
                <w:rFonts w:cs="Arial"/>
                <w:sz w:val="16"/>
                <w:szCs w:val="16"/>
                <w:u w:val="none"/>
              </w:rPr>
              <w:t>PRESENZA</w:t>
            </w:r>
          </w:p>
          <w:p w:rsidR="00B40A79" w:rsidRPr="0068047D" w:rsidRDefault="00B40A79" w:rsidP="00B40A79">
            <w:pPr>
              <w:pStyle w:val="Titolo"/>
              <w:ind w:right="-1"/>
              <w:rPr>
                <w:rFonts w:cs="Arial"/>
                <w:sz w:val="16"/>
                <w:szCs w:val="16"/>
                <w:u w:val="none"/>
              </w:rPr>
            </w:pPr>
            <w:r>
              <w:rPr>
                <w:rFonts w:cs="Arial"/>
                <w:sz w:val="16"/>
                <w:szCs w:val="16"/>
                <w:u w:val="none"/>
              </w:rPr>
              <w:t>(</w:t>
            </w:r>
            <w:r w:rsidRPr="0068047D">
              <w:rPr>
                <w:rFonts w:cs="Arial"/>
                <w:sz w:val="16"/>
                <w:szCs w:val="16"/>
                <w:u w:val="none"/>
              </w:rPr>
              <w:t>SI</w:t>
            </w:r>
            <w:r>
              <w:rPr>
                <w:rFonts w:cs="Arial"/>
                <w:sz w:val="16"/>
                <w:szCs w:val="16"/>
                <w:u w:val="none"/>
              </w:rPr>
              <w:t>/NO)</w:t>
            </w:r>
          </w:p>
        </w:tc>
        <w:tc>
          <w:tcPr>
            <w:tcW w:w="5137" w:type="dxa"/>
            <w:shd w:val="clear" w:color="auto" w:fill="auto"/>
            <w:tcMar>
              <w:top w:w="85" w:type="dxa"/>
              <w:bottom w:w="85" w:type="dxa"/>
            </w:tcMar>
            <w:vAlign w:val="center"/>
          </w:tcPr>
          <w:p w:rsidR="00B40A79" w:rsidRPr="0068047D" w:rsidRDefault="00B40A79" w:rsidP="00075786">
            <w:pPr>
              <w:pStyle w:val="Titolo"/>
              <w:ind w:right="-1"/>
              <w:rPr>
                <w:rFonts w:cs="Arial"/>
                <w:sz w:val="16"/>
                <w:szCs w:val="16"/>
                <w:u w:val="none"/>
              </w:rPr>
            </w:pPr>
            <w:r w:rsidRPr="0068047D">
              <w:rPr>
                <w:rFonts w:cs="Arial"/>
                <w:sz w:val="16"/>
                <w:szCs w:val="16"/>
                <w:u w:val="none"/>
              </w:rPr>
              <w:t>NOTE</w:t>
            </w:r>
          </w:p>
        </w:tc>
      </w:tr>
      <w:tr w:rsidR="00B40A79" w:rsidRPr="00477BC6" w:rsidTr="004F5A42">
        <w:tc>
          <w:tcPr>
            <w:tcW w:w="2518" w:type="dxa"/>
            <w:shd w:val="clear" w:color="auto" w:fill="auto"/>
            <w:tcMar>
              <w:top w:w="85" w:type="dxa"/>
              <w:bottom w:w="85" w:type="dxa"/>
            </w:tcMar>
            <w:vAlign w:val="center"/>
          </w:tcPr>
          <w:p w:rsidR="00B40A79" w:rsidRPr="00AC0A0C" w:rsidRDefault="00B40A79" w:rsidP="00075786">
            <w:pPr>
              <w:pStyle w:val="Titolo"/>
              <w:ind w:right="-1"/>
              <w:jc w:val="left"/>
              <w:rPr>
                <w:rFonts w:cs="Arial"/>
                <w:b w:val="0"/>
                <w:sz w:val="16"/>
                <w:szCs w:val="16"/>
                <w:u w:val="none"/>
                <w:lang w:val="en-GB"/>
              </w:rPr>
            </w:pPr>
            <w:proofErr w:type="spellStart"/>
            <w:r w:rsidRPr="00AC0A0C">
              <w:rPr>
                <w:rFonts w:cs="Arial"/>
                <w:b w:val="0"/>
                <w:sz w:val="16"/>
                <w:szCs w:val="16"/>
                <w:u w:val="none"/>
                <w:lang w:val="en-GB"/>
              </w:rPr>
              <w:t>Aree</w:t>
            </w:r>
            <w:proofErr w:type="spellEnd"/>
            <w:r w:rsidRPr="00AC0A0C">
              <w:rPr>
                <w:rFonts w:cs="Arial"/>
                <w:b w:val="0"/>
                <w:sz w:val="16"/>
                <w:szCs w:val="16"/>
                <w:u w:val="none"/>
                <w:lang w:val="en-GB"/>
              </w:rPr>
              <w:t xml:space="preserve"> </w:t>
            </w:r>
            <w:proofErr w:type="spellStart"/>
            <w:r w:rsidRPr="00AC0A0C">
              <w:rPr>
                <w:rFonts w:cs="Arial"/>
                <w:b w:val="0"/>
                <w:sz w:val="16"/>
                <w:szCs w:val="16"/>
                <w:u w:val="none"/>
                <w:lang w:val="en-GB"/>
              </w:rPr>
              <w:t>boscate</w:t>
            </w:r>
            <w:proofErr w:type="spellEnd"/>
            <w:r w:rsidRPr="00AC0A0C">
              <w:rPr>
                <w:rFonts w:cs="Arial"/>
                <w:b w:val="0"/>
                <w:sz w:val="16"/>
                <w:szCs w:val="16"/>
                <w:u w:val="none"/>
                <w:lang w:val="en-GB"/>
              </w:rPr>
              <w:t xml:space="preserve"> – art. 33 </w:t>
            </w:r>
            <w:proofErr w:type="spellStart"/>
            <w:r w:rsidRPr="00AC0A0C">
              <w:rPr>
                <w:rFonts w:cs="Arial"/>
                <w:b w:val="0"/>
                <w:sz w:val="16"/>
                <w:szCs w:val="16"/>
                <w:u w:val="none"/>
                <w:lang w:val="en-GB"/>
              </w:rPr>
              <w:t>l.r</w:t>
            </w:r>
            <w:proofErr w:type="spellEnd"/>
            <w:r w:rsidRPr="00AC0A0C">
              <w:rPr>
                <w:rFonts w:cs="Arial"/>
                <w:b w:val="0"/>
                <w:sz w:val="16"/>
                <w:szCs w:val="16"/>
                <w:u w:val="none"/>
                <w:lang w:val="en-GB"/>
              </w:rPr>
              <w:t>. 11/1998</w:t>
            </w:r>
          </w:p>
        </w:tc>
        <w:tc>
          <w:tcPr>
            <w:tcW w:w="1701" w:type="dxa"/>
            <w:shd w:val="clear" w:color="auto" w:fill="auto"/>
            <w:tcMar>
              <w:top w:w="85" w:type="dxa"/>
              <w:bottom w:w="85" w:type="dxa"/>
            </w:tcMar>
            <w:vAlign w:val="center"/>
          </w:tcPr>
          <w:p w:rsidR="00B40A79" w:rsidRPr="00B40A79" w:rsidRDefault="00B40A79" w:rsidP="00075786">
            <w:pPr>
              <w:pStyle w:val="Titolo"/>
              <w:ind w:right="-1"/>
              <w:rPr>
                <w:rFonts w:cs="Arial"/>
                <w:b w:val="0"/>
                <w:sz w:val="16"/>
                <w:szCs w:val="16"/>
                <w:u w:val="none"/>
                <w:lang w:val="en-US"/>
              </w:rPr>
            </w:pPr>
          </w:p>
        </w:tc>
        <w:tc>
          <w:tcPr>
            <w:tcW w:w="5137" w:type="dxa"/>
            <w:shd w:val="clear" w:color="auto" w:fill="auto"/>
            <w:tcMar>
              <w:top w:w="85" w:type="dxa"/>
              <w:bottom w:w="85" w:type="dxa"/>
            </w:tcMar>
            <w:vAlign w:val="center"/>
          </w:tcPr>
          <w:p w:rsidR="00B40A79" w:rsidRPr="00B40A79" w:rsidRDefault="00B40A79" w:rsidP="00075786">
            <w:pPr>
              <w:pStyle w:val="Titolo"/>
              <w:ind w:right="-1"/>
              <w:rPr>
                <w:rFonts w:cs="Arial"/>
                <w:b w:val="0"/>
                <w:sz w:val="16"/>
                <w:szCs w:val="16"/>
                <w:u w:val="none"/>
                <w:lang w:val="en-US"/>
              </w:rPr>
            </w:pPr>
          </w:p>
        </w:tc>
      </w:tr>
      <w:tr w:rsidR="00B40A79" w:rsidRPr="00D20B9B" w:rsidTr="004F5A42">
        <w:tc>
          <w:tcPr>
            <w:tcW w:w="2518" w:type="dxa"/>
            <w:shd w:val="clear" w:color="auto" w:fill="auto"/>
            <w:tcMar>
              <w:top w:w="85" w:type="dxa"/>
              <w:bottom w:w="85" w:type="dxa"/>
            </w:tcMar>
            <w:vAlign w:val="center"/>
          </w:tcPr>
          <w:p w:rsidR="00B40A79" w:rsidRPr="00D20B9B" w:rsidRDefault="00B40A79" w:rsidP="00075786">
            <w:pPr>
              <w:pStyle w:val="Titolo"/>
              <w:ind w:right="-1"/>
              <w:jc w:val="left"/>
              <w:rPr>
                <w:rFonts w:cs="Arial"/>
                <w:b w:val="0"/>
                <w:sz w:val="16"/>
                <w:szCs w:val="16"/>
                <w:u w:val="none"/>
              </w:rPr>
            </w:pPr>
            <w:r>
              <w:rPr>
                <w:rFonts w:cs="Arial"/>
                <w:b w:val="0"/>
                <w:sz w:val="16"/>
                <w:szCs w:val="16"/>
                <w:u w:val="none"/>
              </w:rPr>
              <w:t xml:space="preserve">Zone umide e laghi – art. 34 </w:t>
            </w:r>
            <w:proofErr w:type="spellStart"/>
            <w:r>
              <w:rPr>
                <w:rFonts w:cs="Arial"/>
                <w:b w:val="0"/>
                <w:sz w:val="16"/>
                <w:szCs w:val="16"/>
                <w:u w:val="none"/>
              </w:rPr>
              <w:t>l.r</w:t>
            </w:r>
            <w:proofErr w:type="spellEnd"/>
            <w:r>
              <w:rPr>
                <w:rFonts w:cs="Arial"/>
                <w:b w:val="0"/>
                <w:sz w:val="16"/>
                <w:szCs w:val="16"/>
                <w:u w:val="none"/>
              </w:rPr>
              <w:t>. 11/1998</w:t>
            </w:r>
          </w:p>
        </w:tc>
        <w:tc>
          <w:tcPr>
            <w:tcW w:w="1701" w:type="dxa"/>
            <w:shd w:val="clear" w:color="auto" w:fill="auto"/>
            <w:tcMar>
              <w:top w:w="85" w:type="dxa"/>
              <w:bottom w:w="85" w:type="dxa"/>
            </w:tcMar>
            <w:vAlign w:val="center"/>
          </w:tcPr>
          <w:p w:rsidR="00B40A79" w:rsidRPr="0068047D" w:rsidRDefault="00B40A79" w:rsidP="00075786">
            <w:pPr>
              <w:pStyle w:val="Titolo"/>
              <w:ind w:right="-1"/>
              <w:rPr>
                <w:rFonts w:cs="Arial"/>
                <w:b w:val="0"/>
                <w:sz w:val="16"/>
                <w:szCs w:val="16"/>
                <w:u w:val="none"/>
              </w:rPr>
            </w:pPr>
          </w:p>
        </w:tc>
        <w:tc>
          <w:tcPr>
            <w:tcW w:w="5137" w:type="dxa"/>
            <w:shd w:val="clear" w:color="auto" w:fill="auto"/>
            <w:tcMar>
              <w:top w:w="85" w:type="dxa"/>
              <w:bottom w:w="85" w:type="dxa"/>
            </w:tcMar>
            <w:vAlign w:val="center"/>
          </w:tcPr>
          <w:p w:rsidR="00B40A79" w:rsidRPr="0068047D" w:rsidRDefault="00B40A79" w:rsidP="00075786">
            <w:pPr>
              <w:pStyle w:val="Titolo"/>
              <w:ind w:right="-1"/>
              <w:rPr>
                <w:rFonts w:cs="Arial"/>
                <w:b w:val="0"/>
                <w:sz w:val="16"/>
                <w:szCs w:val="16"/>
                <w:u w:val="none"/>
              </w:rPr>
            </w:pPr>
          </w:p>
        </w:tc>
      </w:tr>
      <w:tr w:rsidR="00B40A79" w:rsidRPr="00D20B9B" w:rsidTr="004F5A42">
        <w:tc>
          <w:tcPr>
            <w:tcW w:w="2518" w:type="dxa"/>
            <w:shd w:val="clear" w:color="auto" w:fill="auto"/>
            <w:tcMar>
              <w:top w:w="85" w:type="dxa"/>
              <w:bottom w:w="85" w:type="dxa"/>
            </w:tcMar>
            <w:vAlign w:val="center"/>
          </w:tcPr>
          <w:p w:rsidR="00B40A79" w:rsidRPr="00D20B9B" w:rsidRDefault="00B40A79" w:rsidP="00075786">
            <w:pPr>
              <w:pStyle w:val="Titolo"/>
              <w:ind w:right="-1"/>
              <w:jc w:val="left"/>
              <w:rPr>
                <w:rFonts w:cs="Arial"/>
                <w:b w:val="0"/>
                <w:sz w:val="16"/>
                <w:szCs w:val="16"/>
                <w:u w:val="none"/>
              </w:rPr>
            </w:pPr>
            <w:r>
              <w:rPr>
                <w:rFonts w:cs="Arial"/>
                <w:b w:val="0"/>
                <w:sz w:val="16"/>
                <w:szCs w:val="16"/>
                <w:u w:val="none"/>
              </w:rPr>
              <w:t xml:space="preserve">Frane – art. 35 </w:t>
            </w:r>
            <w:proofErr w:type="spellStart"/>
            <w:r>
              <w:rPr>
                <w:rFonts w:cs="Arial"/>
                <w:b w:val="0"/>
                <w:sz w:val="16"/>
                <w:szCs w:val="16"/>
                <w:u w:val="none"/>
              </w:rPr>
              <w:t>l.r</w:t>
            </w:r>
            <w:proofErr w:type="spellEnd"/>
            <w:r>
              <w:rPr>
                <w:rFonts w:cs="Arial"/>
                <w:b w:val="0"/>
                <w:sz w:val="16"/>
                <w:szCs w:val="16"/>
                <w:u w:val="none"/>
              </w:rPr>
              <w:t>. 11/1998</w:t>
            </w:r>
          </w:p>
        </w:tc>
        <w:tc>
          <w:tcPr>
            <w:tcW w:w="1701" w:type="dxa"/>
            <w:shd w:val="clear" w:color="auto" w:fill="auto"/>
            <w:tcMar>
              <w:top w:w="85" w:type="dxa"/>
              <w:bottom w:w="85" w:type="dxa"/>
            </w:tcMar>
            <w:vAlign w:val="center"/>
          </w:tcPr>
          <w:p w:rsidR="00B40A79" w:rsidRPr="0068047D" w:rsidRDefault="00B40A79" w:rsidP="00075786">
            <w:pPr>
              <w:pStyle w:val="Titolo"/>
              <w:ind w:right="-1"/>
              <w:rPr>
                <w:rFonts w:cs="Arial"/>
                <w:b w:val="0"/>
                <w:sz w:val="16"/>
                <w:szCs w:val="16"/>
                <w:u w:val="none"/>
              </w:rPr>
            </w:pPr>
          </w:p>
        </w:tc>
        <w:tc>
          <w:tcPr>
            <w:tcW w:w="5137" w:type="dxa"/>
            <w:shd w:val="clear" w:color="auto" w:fill="auto"/>
            <w:tcMar>
              <w:top w:w="85" w:type="dxa"/>
              <w:bottom w:w="85" w:type="dxa"/>
            </w:tcMar>
            <w:vAlign w:val="center"/>
          </w:tcPr>
          <w:p w:rsidR="00B40A79" w:rsidRPr="0068047D" w:rsidRDefault="00B40A79" w:rsidP="00075786">
            <w:pPr>
              <w:pStyle w:val="Titolo"/>
              <w:ind w:right="-1"/>
              <w:rPr>
                <w:rFonts w:cs="Arial"/>
                <w:b w:val="0"/>
                <w:sz w:val="16"/>
                <w:szCs w:val="16"/>
                <w:u w:val="none"/>
              </w:rPr>
            </w:pPr>
          </w:p>
        </w:tc>
      </w:tr>
      <w:tr w:rsidR="00B40A79" w:rsidRPr="00D20B9B" w:rsidTr="004F5A42">
        <w:tc>
          <w:tcPr>
            <w:tcW w:w="2518" w:type="dxa"/>
            <w:shd w:val="clear" w:color="auto" w:fill="auto"/>
            <w:tcMar>
              <w:top w:w="85" w:type="dxa"/>
              <w:bottom w:w="85" w:type="dxa"/>
            </w:tcMar>
            <w:vAlign w:val="center"/>
          </w:tcPr>
          <w:p w:rsidR="00B40A79" w:rsidRPr="00D20B9B" w:rsidRDefault="00B40A79" w:rsidP="00075786">
            <w:pPr>
              <w:pStyle w:val="Titolo"/>
              <w:ind w:right="-1"/>
              <w:jc w:val="left"/>
              <w:rPr>
                <w:rFonts w:cs="Arial"/>
                <w:b w:val="0"/>
                <w:sz w:val="16"/>
                <w:szCs w:val="16"/>
                <w:u w:val="none"/>
              </w:rPr>
            </w:pPr>
            <w:r>
              <w:rPr>
                <w:rFonts w:cs="Arial"/>
                <w:b w:val="0"/>
                <w:sz w:val="16"/>
                <w:szCs w:val="16"/>
                <w:u w:val="none"/>
              </w:rPr>
              <w:t xml:space="preserve">Inondazioni – art. 36 </w:t>
            </w:r>
            <w:proofErr w:type="spellStart"/>
            <w:r>
              <w:rPr>
                <w:rFonts w:cs="Arial"/>
                <w:b w:val="0"/>
                <w:sz w:val="16"/>
                <w:szCs w:val="16"/>
                <w:u w:val="none"/>
              </w:rPr>
              <w:t>l.r</w:t>
            </w:r>
            <w:proofErr w:type="spellEnd"/>
            <w:r>
              <w:rPr>
                <w:rFonts w:cs="Arial"/>
                <w:b w:val="0"/>
                <w:sz w:val="16"/>
                <w:szCs w:val="16"/>
                <w:u w:val="none"/>
              </w:rPr>
              <w:t>. 11/1998</w:t>
            </w:r>
          </w:p>
        </w:tc>
        <w:tc>
          <w:tcPr>
            <w:tcW w:w="1701" w:type="dxa"/>
            <w:shd w:val="clear" w:color="auto" w:fill="auto"/>
            <w:tcMar>
              <w:top w:w="85" w:type="dxa"/>
              <w:bottom w:w="85" w:type="dxa"/>
            </w:tcMar>
            <w:vAlign w:val="center"/>
          </w:tcPr>
          <w:p w:rsidR="00B40A79" w:rsidRPr="0068047D" w:rsidRDefault="00B40A79" w:rsidP="00075786">
            <w:pPr>
              <w:pStyle w:val="Titolo"/>
              <w:ind w:right="-1"/>
              <w:rPr>
                <w:rFonts w:cs="Arial"/>
                <w:b w:val="0"/>
                <w:sz w:val="16"/>
                <w:szCs w:val="16"/>
                <w:u w:val="none"/>
              </w:rPr>
            </w:pPr>
          </w:p>
        </w:tc>
        <w:tc>
          <w:tcPr>
            <w:tcW w:w="5137" w:type="dxa"/>
            <w:shd w:val="clear" w:color="auto" w:fill="auto"/>
            <w:tcMar>
              <w:top w:w="85" w:type="dxa"/>
              <w:bottom w:w="85" w:type="dxa"/>
            </w:tcMar>
            <w:vAlign w:val="center"/>
          </w:tcPr>
          <w:p w:rsidR="00B40A79" w:rsidRPr="0068047D" w:rsidRDefault="00B40A79" w:rsidP="00075786">
            <w:pPr>
              <w:pStyle w:val="Titolo"/>
              <w:ind w:right="-1"/>
              <w:rPr>
                <w:rFonts w:cs="Arial"/>
                <w:b w:val="0"/>
                <w:sz w:val="16"/>
                <w:szCs w:val="16"/>
                <w:u w:val="none"/>
              </w:rPr>
            </w:pPr>
          </w:p>
        </w:tc>
      </w:tr>
      <w:tr w:rsidR="00B40A79" w:rsidRPr="00D20B9B" w:rsidTr="004F5A42">
        <w:tc>
          <w:tcPr>
            <w:tcW w:w="2518" w:type="dxa"/>
            <w:shd w:val="clear" w:color="auto" w:fill="auto"/>
            <w:tcMar>
              <w:top w:w="85" w:type="dxa"/>
              <w:bottom w:w="85" w:type="dxa"/>
            </w:tcMar>
            <w:vAlign w:val="center"/>
          </w:tcPr>
          <w:p w:rsidR="00B40A79" w:rsidRPr="00D20B9B" w:rsidRDefault="00B40A79" w:rsidP="00075786">
            <w:pPr>
              <w:pStyle w:val="Titolo"/>
              <w:ind w:right="-1"/>
              <w:jc w:val="left"/>
              <w:rPr>
                <w:rFonts w:cs="Arial"/>
                <w:b w:val="0"/>
                <w:sz w:val="16"/>
                <w:szCs w:val="16"/>
                <w:u w:val="none"/>
              </w:rPr>
            </w:pPr>
            <w:r>
              <w:rPr>
                <w:rFonts w:cs="Arial"/>
                <w:b w:val="0"/>
                <w:sz w:val="16"/>
                <w:szCs w:val="16"/>
                <w:u w:val="none"/>
              </w:rPr>
              <w:t xml:space="preserve">Valanghe – art. 37 </w:t>
            </w:r>
            <w:proofErr w:type="spellStart"/>
            <w:r>
              <w:rPr>
                <w:rFonts w:cs="Arial"/>
                <w:b w:val="0"/>
                <w:sz w:val="16"/>
                <w:szCs w:val="16"/>
                <w:u w:val="none"/>
              </w:rPr>
              <w:t>l.r</w:t>
            </w:r>
            <w:proofErr w:type="spellEnd"/>
            <w:r>
              <w:rPr>
                <w:rFonts w:cs="Arial"/>
                <w:b w:val="0"/>
                <w:sz w:val="16"/>
                <w:szCs w:val="16"/>
                <w:u w:val="none"/>
              </w:rPr>
              <w:t>. 11/1998</w:t>
            </w:r>
          </w:p>
        </w:tc>
        <w:tc>
          <w:tcPr>
            <w:tcW w:w="1701" w:type="dxa"/>
            <w:shd w:val="clear" w:color="auto" w:fill="auto"/>
            <w:tcMar>
              <w:top w:w="85" w:type="dxa"/>
              <w:bottom w:w="85" w:type="dxa"/>
            </w:tcMar>
            <w:vAlign w:val="center"/>
          </w:tcPr>
          <w:p w:rsidR="00B40A79" w:rsidRPr="0068047D" w:rsidRDefault="00B40A79" w:rsidP="00075786">
            <w:pPr>
              <w:pStyle w:val="Titolo"/>
              <w:ind w:right="-1"/>
              <w:rPr>
                <w:rFonts w:cs="Arial"/>
                <w:b w:val="0"/>
                <w:sz w:val="16"/>
                <w:szCs w:val="16"/>
                <w:u w:val="none"/>
              </w:rPr>
            </w:pPr>
          </w:p>
        </w:tc>
        <w:tc>
          <w:tcPr>
            <w:tcW w:w="5137" w:type="dxa"/>
            <w:shd w:val="clear" w:color="auto" w:fill="auto"/>
            <w:tcMar>
              <w:top w:w="85" w:type="dxa"/>
              <w:bottom w:w="85" w:type="dxa"/>
            </w:tcMar>
            <w:vAlign w:val="center"/>
          </w:tcPr>
          <w:p w:rsidR="00B40A79" w:rsidRPr="0068047D" w:rsidRDefault="00B40A79" w:rsidP="00075786">
            <w:pPr>
              <w:pStyle w:val="Titolo"/>
              <w:ind w:right="-1"/>
              <w:rPr>
                <w:rFonts w:cs="Arial"/>
                <w:b w:val="0"/>
                <w:sz w:val="16"/>
                <w:szCs w:val="16"/>
                <w:u w:val="none"/>
              </w:rPr>
            </w:pPr>
          </w:p>
        </w:tc>
      </w:tr>
      <w:tr w:rsidR="00B40A79" w:rsidRPr="00D20B9B" w:rsidTr="004F5A42">
        <w:tc>
          <w:tcPr>
            <w:tcW w:w="2518" w:type="dxa"/>
            <w:shd w:val="clear" w:color="auto" w:fill="auto"/>
            <w:tcMar>
              <w:top w:w="85" w:type="dxa"/>
              <w:bottom w:w="85" w:type="dxa"/>
            </w:tcMar>
            <w:vAlign w:val="center"/>
          </w:tcPr>
          <w:p w:rsidR="00B40A79" w:rsidRPr="00D20B9B" w:rsidRDefault="005F026F" w:rsidP="005F026F">
            <w:pPr>
              <w:pStyle w:val="Titolo"/>
              <w:ind w:right="-1"/>
              <w:jc w:val="left"/>
              <w:rPr>
                <w:rFonts w:cs="Arial"/>
                <w:b w:val="0"/>
                <w:sz w:val="16"/>
                <w:szCs w:val="16"/>
                <w:u w:val="none"/>
              </w:rPr>
            </w:pPr>
            <w:r w:rsidRPr="005F026F">
              <w:rPr>
                <w:rFonts w:cs="Arial"/>
                <w:b w:val="0"/>
                <w:sz w:val="16"/>
                <w:szCs w:val="16"/>
                <w:u w:val="none"/>
              </w:rPr>
              <w:t>Autorizzazioni</w:t>
            </w:r>
            <w:r>
              <w:rPr>
                <w:rFonts w:cs="Arial"/>
                <w:b w:val="0"/>
                <w:sz w:val="16"/>
                <w:szCs w:val="16"/>
                <w:u w:val="none"/>
              </w:rPr>
              <w:t xml:space="preserve"> Soprintendenza - </w:t>
            </w:r>
            <w:r w:rsidR="00B40A79">
              <w:rPr>
                <w:rFonts w:cs="Arial"/>
                <w:b w:val="0"/>
                <w:sz w:val="16"/>
                <w:szCs w:val="16"/>
                <w:u w:val="none"/>
              </w:rPr>
              <w:t>D</w:t>
            </w:r>
            <w:r w:rsidR="00887D18">
              <w:rPr>
                <w:rFonts w:cs="Arial"/>
                <w:b w:val="0"/>
                <w:sz w:val="16"/>
                <w:szCs w:val="16"/>
                <w:u w:val="none"/>
              </w:rPr>
              <w:t>.</w:t>
            </w:r>
            <w:r w:rsidR="00B40A79">
              <w:rPr>
                <w:rFonts w:cs="Arial"/>
                <w:b w:val="0"/>
                <w:sz w:val="16"/>
                <w:szCs w:val="16"/>
                <w:u w:val="none"/>
              </w:rPr>
              <w:t>lgs. 42/2004</w:t>
            </w:r>
          </w:p>
        </w:tc>
        <w:tc>
          <w:tcPr>
            <w:tcW w:w="1701" w:type="dxa"/>
            <w:shd w:val="clear" w:color="auto" w:fill="auto"/>
            <w:tcMar>
              <w:top w:w="85" w:type="dxa"/>
              <w:bottom w:w="85" w:type="dxa"/>
            </w:tcMar>
            <w:vAlign w:val="center"/>
          </w:tcPr>
          <w:p w:rsidR="00B40A79" w:rsidRPr="0068047D" w:rsidRDefault="00B40A79" w:rsidP="00075786">
            <w:pPr>
              <w:pStyle w:val="Titolo"/>
              <w:ind w:right="-1"/>
              <w:rPr>
                <w:rFonts w:cs="Arial"/>
                <w:b w:val="0"/>
                <w:sz w:val="16"/>
                <w:szCs w:val="16"/>
                <w:u w:val="none"/>
              </w:rPr>
            </w:pPr>
          </w:p>
        </w:tc>
        <w:tc>
          <w:tcPr>
            <w:tcW w:w="5137" w:type="dxa"/>
            <w:shd w:val="clear" w:color="auto" w:fill="auto"/>
            <w:tcMar>
              <w:top w:w="85" w:type="dxa"/>
              <w:bottom w:w="85" w:type="dxa"/>
            </w:tcMar>
            <w:vAlign w:val="center"/>
          </w:tcPr>
          <w:p w:rsidR="00B40A79" w:rsidRPr="0068047D" w:rsidRDefault="00B40A79" w:rsidP="00075786">
            <w:pPr>
              <w:pStyle w:val="Titolo"/>
              <w:ind w:right="-1"/>
              <w:rPr>
                <w:rFonts w:cs="Arial"/>
                <w:b w:val="0"/>
                <w:sz w:val="16"/>
                <w:szCs w:val="16"/>
                <w:u w:val="none"/>
              </w:rPr>
            </w:pPr>
          </w:p>
        </w:tc>
      </w:tr>
      <w:tr w:rsidR="00B40A79" w:rsidRPr="00D20B9B" w:rsidTr="004F5A42">
        <w:tc>
          <w:tcPr>
            <w:tcW w:w="2518" w:type="dxa"/>
            <w:shd w:val="clear" w:color="auto" w:fill="auto"/>
            <w:tcMar>
              <w:top w:w="85" w:type="dxa"/>
              <w:bottom w:w="85" w:type="dxa"/>
            </w:tcMar>
            <w:vAlign w:val="center"/>
          </w:tcPr>
          <w:p w:rsidR="00B40A79" w:rsidRPr="00D20B9B" w:rsidRDefault="00B40A79" w:rsidP="00075786">
            <w:pPr>
              <w:pStyle w:val="Titolo"/>
              <w:ind w:right="-1"/>
              <w:jc w:val="left"/>
              <w:rPr>
                <w:rFonts w:cs="Arial"/>
                <w:b w:val="0"/>
                <w:sz w:val="16"/>
                <w:szCs w:val="16"/>
                <w:u w:val="none"/>
              </w:rPr>
            </w:pPr>
            <w:r>
              <w:rPr>
                <w:rFonts w:cs="Arial"/>
                <w:b w:val="0"/>
                <w:sz w:val="16"/>
                <w:szCs w:val="16"/>
                <w:u w:val="none"/>
              </w:rPr>
              <w:t>Vincolo idrogeologico – R.D. 3267/1923</w:t>
            </w:r>
          </w:p>
        </w:tc>
        <w:tc>
          <w:tcPr>
            <w:tcW w:w="1701" w:type="dxa"/>
            <w:shd w:val="clear" w:color="auto" w:fill="auto"/>
            <w:tcMar>
              <w:top w:w="85" w:type="dxa"/>
              <w:bottom w:w="85" w:type="dxa"/>
            </w:tcMar>
            <w:vAlign w:val="center"/>
          </w:tcPr>
          <w:p w:rsidR="00B40A79" w:rsidRPr="0068047D" w:rsidRDefault="00B40A79" w:rsidP="00075786">
            <w:pPr>
              <w:pStyle w:val="Titolo"/>
              <w:ind w:right="-1"/>
              <w:rPr>
                <w:rFonts w:cs="Arial"/>
                <w:b w:val="0"/>
                <w:sz w:val="16"/>
                <w:szCs w:val="16"/>
                <w:u w:val="none"/>
              </w:rPr>
            </w:pPr>
          </w:p>
        </w:tc>
        <w:tc>
          <w:tcPr>
            <w:tcW w:w="5137" w:type="dxa"/>
            <w:shd w:val="clear" w:color="auto" w:fill="auto"/>
            <w:tcMar>
              <w:top w:w="85" w:type="dxa"/>
              <w:bottom w:w="85" w:type="dxa"/>
            </w:tcMar>
            <w:vAlign w:val="center"/>
          </w:tcPr>
          <w:p w:rsidR="00B40A79" w:rsidRPr="0068047D" w:rsidRDefault="00B40A79" w:rsidP="00075786">
            <w:pPr>
              <w:pStyle w:val="Titolo"/>
              <w:ind w:right="-1"/>
              <w:rPr>
                <w:rFonts w:cs="Arial"/>
                <w:b w:val="0"/>
                <w:sz w:val="16"/>
                <w:szCs w:val="16"/>
                <w:u w:val="none"/>
              </w:rPr>
            </w:pPr>
          </w:p>
        </w:tc>
      </w:tr>
      <w:tr w:rsidR="00B40A79" w:rsidRPr="00D20B9B" w:rsidTr="004F5A42">
        <w:tc>
          <w:tcPr>
            <w:tcW w:w="2518" w:type="dxa"/>
            <w:shd w:val="clear" w:color="auto" w:fill="auto"/>
            <w:tcMar>
              <w:top w:w="85" w:type="dxa"/>
              <w:bottom w:w="85" w:type="dxa"/>
            </w:tcMar>
            <w:vAlign w:val="center"/>
          </w:tcPr>
          <w:p w:rsidR="00B40A79" w:rsidRPr="00D20B9B" w:rsidRDefault="00B40A79" w:rsidP="00075786">
            <w:pPr>
              <w:pStyle w:val="Titolo"/>
              <w:ind w:right="-1"/>
              <w:jc w:val="left"/>
              <w:rPr>
                <w:rFonts w:cs="Arial"/>
                <w:b w:val="0"/>
                <w:sz w:val="16"/>
                <w:szCs w:val="16"/>
                <w:u w:val="none"/>
              </w:rPr>
            </w:pPr>
            <w:r>
              <w:rPr>
                <w:rFonts w:cs="Arial"/>
                <w:b w:val="0"/>
                <w:sz w:val="16"/>
                <w:szCs w:val="16"/>
                <w:u w:val="none"/>
              </w:rPr>
              <w:t>Autorizzazione idraulica – R.D. 523/1904</w:t>
            </w:r>
          </w:p>
        </w:tc>
        <w:tc>
          <w:tcPr>
            <w:tcW w:w="1701" w:type="dxa"/>
            <w:shd w:val="clear" w:color="auto" w:fill="auto"/>
            <w:tcMar>
              <w:top w:w="85" w:type="dxa"/>
              <w:bottom w:w="85" w:type="dxa"/>
            </w:tcMar>
            <w:vAlign w:val="center"/>
          </w:tcPr>
          <w:p w:rsidR="00B40A79" w:rsidRPr="0068047D" w:rsidRDefault="00B40A79" w:rsidP="00075786">
            <w:pPr>
              <w:pStyle w:val="Titolo"/>
              <w:ind w:right="-1"/>
              <w:rPr>
                <w:rFonts w:cs="Arial"/>
                <w:b w:val="0"/>
                <w:sz w:val="16"/>
                <w:szCs w:val="16"/>
                <w:u w:val="none"/>
              </w:rPr>
            </w:pPr>
          </w:p>
        </w:tc>
        <w:tc>
          <w:tcPr>
            <w:tcW w:w="5137" w:type="dxa"/>
            <w:shd w:val="clear" w:color="auto" w:fill="auto"/>
            <w:tcMar>
              <w:top w:w="85" w:type="dxa"/>
              <w:bottom w:w="85" w:type="dxa"/>
            </w:tcMar>
            <w:vAlign w:val="center"/>
          </w:tcPr>
          <w:p w:rsidR="00B40A79" w:rsidRPr="0068047D" w:rsidRDefault="00B40A79" w:rsidP="00075786">
            <w:pPr>
              <w:pStyle w:val="Titolo"/>
              <w:ind w:right="-1"/>
              <w:rPr>
                <w:rFonts w:cs="Arial"/>
                <w:b w:val="0"/>
                <w:sz w:val="16"/>
                <w:szCs w:val="16"/>
                <w:u w:val="none"/>
              </w:rPr>
            </w:pPr>
          </w:p>
        </w:tc>
      </w:tr>
      <w:tr w:rsidR="00B40A79" w:rsidRPr="00B40A79" w:rsidTr="004F5A42">
        <w:tc>
          <w:tcPr>
            <w:tcW w:w="2518" w:type="dxa"/>
            <w:shd w:val="clear" w:color="auto" w:fill="auto"/>
            <w:tcMar>
              <w:top w:w="85" w:type="dxa"/>
              <w:bottom w:w="85" w:type="dxa"/>
            </w:tcMar>
            <w:vAlign w:val="center"/>
          </w:tcPr>
          <w:p w:rsidR="00B40A79" w:rsidRPr="00D20B9B" w:rsidRDefault="00B40A79" w:rsidP="00075786">
            <w:pPr>
              <w:pStyle w:val="Titolo"/>
              <w:ind w:right="-1"/>
              <w:jc w:val="left"/>
              <w:rPr>
                <w:rFonts w:cs="Arial"/>
                <w:b w:val="0"/>
                <w:sz w:val="16"/>
                <w:szCs w:val="16"/>
                <w:u w:val="none"/>
              </w:rPr>
            </w:pPr>
            <w:r>
              <w:rPr>
                <w:rFonts w:cs="Arial"/>
                <w:b w:val="0"/>
                <w:sz w:val="16"/>
                <w:szCs w:val="16"/>
                <w:u w:val="none"/>
              </w:rPr>
              <w:t>Vincolo cimiteriale</w:t>
            </w:r>
          </w:p>
        </w:tc>
        <w:tc>
          <w:tcPr>
            <w:tcW w:w="1701" w:type="dxa"/>
            <w:shd w:val="clear" w:color="auto" w:fill="auto"/>
            <w:tcMar>
              <w:top w:w="85" w:type="dxa"/>
              <w:bottom w:w="85" w:type="dxa"/>
            </w:tcMar>
            <w:vAlign w:val="center"/>
          </w:tcPr>
          <w:p w:rsidR="00B40A79" w:rsidRPr="00B40A79" w:rsidRDefault="00B40A79" w:rsidP="00075786">
            <w:pPr>
              <w:pStyle w:val="Titolo"/>
              <w:ind w:right="-1"/>
              <w:rPr>
                <w:rFonts w:cs="Arial"/>
                <w:b w:val="0"/>
                <w:sz w:val="16"/>
                <w:szCs w:val="16"/>
                <w:u w:val="none"/>
                <w:lang w:val="en-US"/>
              </w:rPr>
            </w:pPr>
          </w:p>
        </w:tc>
        <w:tc>
          <w:tcPr>
            <w:tcW w:w="5137" w:type="dxa"/>
            <w:shd w:val="clear" w:color="auto" w:fill="auto"/>
            <w:tcMar>
              <w:top w:w="85" w:type="dxa"/>
              <w:bottom w:w="85" w:type="dxa"/>
            </w:tcMar>
            <w:vAlign w:val="center"/>
          </w:tcPr>
          <w:p w:rsidR="00B40A79" w:rsidRPr="00B40A79" w:rsidRDefault="00B40A79" w:rsidP="00075786">
            <w:pPr>
              <w:pStyle w:val="Titolo"/>
              <w:ind w:right="-1"/>
              <w:rPr>
                <w:rFonts w:cs="Arial"/>
                <w:b w:val="0"/>
                <w:sz w:val="16"/>
                <w:szCs w:val="16"/>
                <w:u w:val="none"/>
                <w:lang w:val="en-US"/>
              </w:rPr>
            </w:pPr>
          </w:p>
        </w:tc>
      </w:tr>
      <w:tr w:rsidR="00B40A79" w:rsidRPr="00B40A79" w:rsidTr="004F5A42">
        <w:tc>
          <w:tcPr>
            <w:tcW w:w="2518" w:type="dxa"/>
            <w:shd w:val="clear" w:color="auto" w:fill="auto"/>
            <w:tcMar>
              <w:top w:w="85" w:type="dxa"/>
              <w:bottom w:w="85" w:type="dxa"/>
            </w:tcMar>
            <w:vAlign w:val="center"/>
          </w:tcPr>
          <w:p w:rsidR="00B40A79" w:rsidRPr="00D20B9B" w:rsidRDefault="00B40A79" w:rsidP="00075786">
            <w:pPr>
              <w:pStyle w:val="Titolo"/>
              <w:ind w:right="-1"/>
              <w:jc w:val="left"/>
              <w:rPr>
                <w:rFonts w:cs="Arial"/>
                <w:b w:val="0"/>
                <w:sz w:val="16"/>
                <w:szCs w:val="16"/>
                <w:u w:val="none"/>
              </w:rPr>
            </w:pPr>
            <w:r>
              <w:rPr>
                <w:rFonts w:cs="Arial"/>
                <w:b w:val="0"/>
                <w:sz w:val="16"/>
                <w:szCs w:val="16"/>
                <w:u w:val="none"/>
              </w:rPr>
              <w:t>Parchi Nazionali/SIC-ZPS</w:t>
            </w:r>
          </w:p>
        </w:tc>
        <w:tc>
          <w:tcPr>
            <w:tcW w:w="1701" w:type="dxa"/>
            <w:shd w:val="clear" w:color="auto" w:fill="auto"/>
            <w:tcMar>
              <w:top w:w="85" w:type="dxa"/>
              <w:bottom w:w="85" w:type="dxa"/>
            </w:tcMar>
            <w:vAlign w:val="center"/>
          </w:tcPr>
          <w:p w:rsidR="00B40A79" w:rsidRPr="00B40A79" w:rsidRDefault="00B40A79" w:rsidP="00075786">
            <w:pPr>
              <w:pStyle w:val="Titolo"/>
              <w:ind w:right="-1"/>
              <w:rPr>
                <w:rFonts w:cs="Arial"/>
                <w:b w:val="0"/>
                <w:sz w:val="16"/>
                <w:szCs w:val="16"/>
                <w:u w:val="none"/>
                <w:lang w:val="en-US"/>
              </w:rPr>
            </w:pPr>
          </w:p>
        </w:tc>
        <w:tc>
          <w:tcPr>
            <w:tcW w:w="5137" w:type="dxa"/>
            <w:shd w:val="clear" w:color="auto" w:fill="auto"/>
            <w:tcMar>
              <w:top w:w="85" w:type="dxa"/>
              <w:bottom w:w="85" w:type="dxa"/>
            </w:tcMar>
            <w:vAlign w:val="center"/>
          </w:tcPr>
          <w:p w:rsidR="00B40A79" w:rsidRPr="00B40A79" w:rsidRDefault="00B40A79" w:rsidP="00075786">
            <w:pPr>
              <w:pStyle w:val="Titolo"/>
              <w:ind w:right="-1"/>
              <w:rPr>
                <w:rFonts w:cs="Arial"/>
                <w:b w:val="0"/>
                <w:sz w:val="16"/>
                <w:szCs w:val="16"/>
                <w:u w:val="none"/>
                <w:lang w:val="en-US"/>
              </w:rPr>
            </w:pPr>
          </w:p>
        </w:tc>
      </w:tr>
      <w:tr w:rsidR="00B40A79" w:rsidRPr="00B40A79" w:rsidTr="004F5A42">
        <w:tc>
          <w:tcPr>
            <w:tcW w:w="2518" w:type="dxa"/>
            <w:shd w:val="clear" w:color="auto" w:fill="auto"/>
            <w:tcMar>
              <w:top w:w="85" w:type="dxa"/>
              <w:bottom w:w="85" w:type="dxa"/>
            </w:tcMar>
            <w:vAlign w:val="center"/>
          </w:tcPr>
          <w:p w:rsidR="00B40A79" w:rsidRPr="00D20B9B" w:rsidRDefault="00B40A79" w:rsidP="00075786">
            <w:pPr>
              <w:pStyle w:val="Titolo"/>
              <w:ind w:right="-1"/>
              <w:jc w:val="left"/>
              <w:rPr>
                <w:rFonts w:cs="Arial"/>
                <w:b w:val="0"/>
                <w:sz w:val="16"/>
                <w:szCs w:val="16"/>
                <w:u w:val="none"/>
              </w:rPr>
            </w:pPr>
            <w:r>
              <w:rPr>
                <w:rFonts w:cs="Arial"/>
                <w:b w:val="0"/>
                <w:sz w:val="16"/>
                <w:szCs w:val="16"/>
                <w:u w:val="none"/>
              </w:rPr>
              <w:t xml:space="preserve">Viabilità – </w:t>
            </w:r>
            <w:proofErr w:type="spellStart"/>
            <w:r>
              <w:rPr>
                <w:rFonts w:cs="Arial"/>
                <w:b w:val="0"/>
                <w:sz w:val="16"/>
                <w:szCs w:val="16"/>
                <w:u w:val="none"/>
              </w:rPr>
              <w:t>l.r</w:t>
            </w:r>
            <w:proofErr w:type="spellEnd"/>
            <w:r>
              <w:rPr>
                <w:rFonts w:cs="Arial"/>
                <w:b w:val="0"/>
                <w:sz w:val="16"/>
                <w:szCs w:val="16"/>
                <w:u w:val="none"/>
              </w:rPr>
              <w:t>. 26/2006</w:t>
            </w:r>
          </w:p>
        </w:tc>
        <w:tc>
          <w:tcPr>
            <w:tcW w:w="1701" w:type="dxa"/>
            <w:shd w:val="clear" w:color="auto" w:fill="auto"/>
            <w:tcMar>
              <w:top w:w="85" w:type="dxa"/>
              <w:bottom w:w="85" w:type="dxa"/>
            </w:tcMar>
            <w:vAlign w:val="center"/>
          </w:tcPr>
          <w:p w:rsidR="00B40A79" w:rsidRPr="00B40A79" w:rsidRDefault="00B40A79" w:rsidP="00075786">
            <w:pPr>
              <w:pStyle w:val="Titolo"/>
              <w:ind w:right="-1"/>
              <w:rPr>
                <w:rFonts w:cs="Arial"/>
                <w:b w:val="0"/>
                <w:sz w:val="16"/>
                <w:szCs w:val="16"/>
                <w:u w:val="none"/>
                <w:lang w:val="en-US"/>
              </w:rPr>
            </w:pPr>
          </w:p>
        </w:tc>
        <w:tc>
          <w:tcPr>
            <w:tcW w:w="5137" w:type="dxa"/>
            <w:shd w:val="clear" w:color="auto" w:fill="auto"/>
            <w:tcMar>
              <w:top w:w="85" w:type="dxa"/>
              <w:bottom w:w="85" w:type="dxa"/>
            </w:tcMar>
            <w:vAlign w:val="center"/>
          </w:tcPr>
          <w:p w:rsidR="00B40A79" w:rsidRPr="00B40A79" w:rsidRDefault="00B40A79" w:rsidP="00075786">
            <w:pPr>
              <w:pStyle w:val="Titolo"/>
              <w:ind w:right="-1"/>
              <w:rPr>
                <w:rFonts w:cs="Arial"/>
                <w:b w:val="0"/>
                <w:sz w:val="16"/>
                <w:szCs w:val="16"/>
                <w:u w:val="none"/>
                <w:lang w:val="en-US"/>
              </w:rPr>
            </w:pPr>
          </w:p>
        </w:tc>
      </w:tr>
      <w:tr w:rsidR="00B40A79" w:rsidRPr="00B40A79" w:rsidTr="004F5A42">
        <w:tc>
          <w:tcPr>
            <w:tcW w:w="2518" w:type="dxa"/>
            <w:shd w:val="clear" w:color="auto" w:fill="auto"/>
            <w:tcMar>
              <w:top w:w="85" w:type="dxa"/>
              <w:bottom w:w="85" w:type="dxa"/>
            </w:tcMar>
            <w:vAlign w:val="center"/>
          </w:tcPr>
          <w:p w:rsidR="00B40A79" w:rsidRPr="00D20B9B" w:rsidRDefault="00B40A79" w:rsidP="00075786">
            <w:pPr>
              <w:pStyle w:val="Titolo"/>
              <w:ind w:right="-1"/>
              <w:jc w:val="left"/>
              <w:rPr>
                <w:rFonts w:cs="Arial"/>
                <w:b w:val="0"/>
                <w:sz w:val="16"/>
                <w:szCs w:val="16"/>
                <w:u w:val="none"/>
              </w:rPr>
            </w:pPr>
            <w:r>
              <w:rPr>
                <w:rFonts w:cs="Arial"/>
                <w:b w:val="0"/>
                <w:sz w:val="16"/>
                <w:szCs w:val="16"/>
                <w:u w:val="none"/>
              </w:rPr>
              <w:t>Archeologia preventiva</w:t>
            </w:r>
          </w:p>
        </w:tc>
        <w:tc>
          <w:tcPr>
            <w:tcW w:w="1701" w:type="dxa"/>
            <w:shd w:val="clear" w:color="auto" w:fill="auto"/>
            <w:tcMar>
              <w:top w:w="85" w:type="dxa"/>
              <w:bottom w:w="85" w:type="dxa"/>
            </w:tcMar>
            <w:vAlign w:val="center"/>
          </w:tcPr>
          <w:p w:rsidR="00B40A79" w:rsidRPr="00B40A79" w:rsidRDefault="00B40A79" w:rsidP="00075786">
            <w:pPr>
              <w:pStyle w:val="Titolo"/>
              <w:ind w:right="-1"/>
              <w:rPr>
                <w:rFonts w:cs="Arial"/>
                <w:b w:val="0"/>
                <w:sz w:val="16"/>
                <w:szCs w:val="16"/>
                <w:u w:val="none"/>
                <w:lang w:val="en-US"/>
              </w:rPr>
            </w:pPr>
          </w:p>
        </w:tc>
        <w:tc>
          <w:tcPr>
            <w:tcW w:w="5137" w:type="dxa"/>
            <w:shd w:val="clear" w:color="auto" w:fill="auto"/>
            <w:tcMar>
              <w:top w:w="85" w:type="dxa"/>
              <w:bottom w:w="85" w:type="dxa"/>
            </w:tcMar>
            <w:vAlign w:val="center"/>
          </w:tcPr>
          <w:p w:rsidR="00B40A79" w:rsidRPr="00B40A79" w:rsidRDefault="00B40A79" w:rsidP="00075786">
            <w:pPr>
              <w:pStyle w:val="Titolo"/>
              <w:ind w:right="-1"/>
              <w:rPr>
                <w:rFonts w:cs="Arial"/>
                <w:b w:val="0"/>
                <w:sz w:val="16"/>
                <w:szCs w:val="16"/>
                <w:u w:val="none"/>
                <w:lang w:val="en-US"/>
              </w:rPr>
            </w:pPr>
          </w:p>
        </w:tc>
      </w:tr>
    </w:tbl>
    <w:p w:rsidR="00B40A79" w:rsidRPr="00B40A79" w:rsidRDefault="00B40A79" w:rsidP="00F77F93">
      <w:pPr>
        <w:tabs>
          <w:tab w:val="left" w:pos="284"/>
        </w:tabs>
        <w:ind w:right="-1"/>
        <w:jc w:val="both"/>
        <w:rPr>
          <w:sz w:val="24"/>
          <w:szCs w:val="24"/>
          <w:lang w:val="en-US"/>
        </w:rPr>
      </w:pPr>
    </w:p>
    <w:p w:rsidR="00B40A79" w:rsidRDefault="00184861" w:rsidP="00F77F93">
      <w:pPr>
        <w:tabs>
          <w:tab w:val="left" w:pos="284"/>
        </w:tabs>
        <w:ind w:right="-1"/>
        <w:jc w:val="both"/>
        <w:rPr>
          <w:sz w:val="24"/>
          <w:szCs w:val="24"/>
        </w:rPr>
      </w:pPr>
      <w:r>
        <w:rPr>
          <w:sz w:val="24"/>
        </w:rPr>
        <w:t xml:space="preserve">I </w:t>
      </w:r>
      <w:r w:rsidRPr="004143BD">
        <w:rPr>
          <w:sz w:val="24"/>
        </w:rPr>
        <w:t xml:space="preserve">vincoli riportati </w:t>
      </w:r>
      <w:r w:rsidR="00F21C78" w:rsidRPr="004143BD">
        <w:rPr>
          <w:sz w:val="24"/>
        </w:rPr>
        <w:t xml:space="preserve">in tabella sono da </w:t>
      </w:r>
      <w:r w:rsidR="00F21C78">
        <w:rPr>
          <w:sz w:val="24"/>
        </w:rPr>
        <w:t>intendersi</w:t>
      </w:r>
      <w:r w:rsidR="00F21C78" w:rsidRPr="004143BD">
        <w:rPr>
          <w:sz w:val="24"/>
        </w:rPr>
        <w:t xml:space="preserve"> a titolo indicativo e non esaustivo </w:t>
      </w:r>
      <w:r w:rsidR="00887D18" w:rsidRPr="004143BD">
        <w:rPr>
          <w:sz w:val="24"/>
        </w:rPr>
        <w:t xml:space="preserve">e </w:t>
      </w:r>
      <w:r w:rsidR="00887D18">
        <w:rPr>
          <w:sz w:val="24"/>
        </w:rPr>
        <w:t>sono</w:t>
      </w:r>
      <w:r w:rsidR="00887D18" w:rsidRPr="004143BD">
        <w:rPr>
          <w:sz w:val="24"/>
        </w:rPr>
        <w:t xml:space="preserve"> da accertare, anal</w:t>
      </w:r>
      <w:r w:rsidR="00887D18">
        <w:rPr>
          <w:sz w:val="24"/>
        </w:rPr>
        <w:t xml:space="preserve">izzare e verificare </w:t>
      </w:r>
      <w:r w:rsidR="00887D18" w:rsidRPr="004143BD">
        <w:rPr>
          <w:sz w:val="24"/>
        </w:rPr>
        <w:t>da parte del professionista incaricato</w:t>
      </w:r>
      <w:r w:rsidR="00887D18">
        <w:rPr>
          <w:sz w:val="24"/>
        </w:rPr>
        <w:t>.</w:t>
      </w:r>
    </w:p>
    <w:p w:rsidR="001E675F" w:rsidRDefault="001E675F" w:rsidP="00F77F93">
      <w:pPr>
        <w:tabs>
          <w:tab w:val="left" w:pos="284"/>
        </w:tabs>
        <w:ind w:right="-1"/>
        <w:jc w:val="both"/>
        <w:rPr>
          <w:sz w:val="24"/>
          <w:szCs w:val="24"/>
        </w:rPr>
      </w:pPr>
    </w:p>
    <w:p w:rsidR="00D86E89" w:rsidRPr="00205E32" w:rsidRDefault="00205E32" w:rsidP="00205E32">
      <w:pPr>
        <w:pStyle w:val="Paragrafoelenco"/>
        <w:numPr>
          <w:ilvl w:val="0"/>
          <w:numId w:val="31"/>
        </w:numPr>
        <w:tabs>
          <w:tab w:val="left" w:pos="426"/>
        </w:tabs>
        <w:ind w:left="426" w:right="-1" w:hanging="426"/>
        <w:jc w:val="both"/>
        <w:rPr>
          <w:b/>
          <w:sz w:val="24"/>
          <w:szCs w:val="24"/>
        </w:rPr>
      </w:pPr>
      <w:r w:rsidRPr="00205E32">
        <w:rPr>
          <w:b/>
          <w:sz w:val="24"/>
          <w:szCs w:val="24"/>
        </w:rPr>
        <w:lastRenderedPageBreak/>
        <w:t>Impatto dell’opera sulle componenti ambientali e, nel caso degli organismi edilizi, delle attività ed unità ambientali</w:t>
      </w:r>
    </w:p>
    <w:p w:rsidR="00205E32" w:rsidRDefault="00205E32" w:rsidP="00F77F93">
      <w:pPr>
        <w:tabs>
          <w:tab w:val="left" w:pos="284"/>
        </w:tabs>
        <w:ind w:right="-1"/>
        <w:jc w:val="both"/>
        <w:rPr>
          <w:sz w:val="24"/>
          <w:szCs w:val="24"/>
        </w:rPr>
      </w:pPr>
    </w:p>
    <w:p w:rsidR="00016141" w:rsidRDefault="00224E8A" w:rsidP="00887D18">
      <w:pPr>
        <w:tabs>
          <w:tab w:val="left" w:pos="426"/>
        </w:tabs>
        <w:ind w:right="-1"/>
        <w:jc w:val="both"/>
        <w:rPr>
          <w:i/>
          <w:color w:val="FF0000"/>
          <w:sz w:val="24"/>
          <w:szCs w:val="24"/>
        </w:rPr>
      </w:pPr>
      <w:r w:rsidRPr="00A968FB">
        <w:rPr>
          <w:i/>
          <w:color w:val="FF0000"/>
          <w:sz w:val="24"/>
          <w:szCs w:val="24"/>
        </w:rPr>
        <w:t>Indicare</w:t>
      </w:r>
      <w:r w:rsidR="00205E32" w:rsidRPr="00A968FB">
        <w:rPr>
          <w:i/>
          <w:color w:val="FF0000"/>
          <w:sz w:val="24"/>
          <w:szCs w:val="24"/>
        </w:rPr>
        <w:t xml:space="preserve"> </w:t>
      </w:r>
      <w:r w:rsidR="00EE3087" w:rsidRPr="00A968FB">
        <w:rPr>
          <w:i/>
          <w:color w:val="FF0000"/>
          <w:sz w:val="24"/>
          <w:szCs w:val="24"/>
        </w:rPr>
        <w:t xml:space="preserve">le eventuali scelte per indirizzare la definizione progettuale </w:t>
      </w:r>
      <w:r w:rsidR="00016141">
        <w:rPr>
          <w:i/>
          <w:color w:val="FF0000"/>
          <w:sz w:val="24"/>
          <w:szCs w:val="24"/>
        </w:rPr>
        <w:t xml:space="preserve">verso misure atte a evitare effetti negativi sull’ambiente, sul paesaggio e sul patrimonio storico, artistico e archeologico con particolare riferimento agli accorgimenti per impedire forme di inquinamenti del suolo, acustici, idrici ed atmosferici </w:t>
      </w:r>
      <w:r w:rsidR="00714D13">
        <w:rPr>
          <w:i/>
          <w:color w:val="FF0000"/>
          <w:sz w:val="24"/>
          <w:szCs w:val="24"/>
        </w:rPr>
        <w:t>di cui ai criteri ambientali minimi adottati con D.M. 24/12/2015.</w:t>
      </w:r>
    </w:p>
    <w:p w:rsidR="00205E32" w:rsidRPr="00224E8A" w:rsidRDefault="00205E32" w:rsidP="00224E8A">
      <w:pPr>
        <w:tabs>
          <w:tab w:val="left" w:pos="284"/>
        </w:tabs>
        <w:ind w:right="-1"/>
        <w:jc w:val="both"/>
        <w:rPr>
          <w:sz w:val="24"/>
          <w:szCs w:val="24"/>
        </w:rPr>
      </w:pPr>
    </w:p>
    <w:p w:rsidR="00205E32" w:rsidRDefault="009D27CE" w:rsidP="008F1244">
      <w:pPr>
        <w:pStyle w:val="Paragrafoelenco"/>
        <w:numPr>
          <w:ilvl w:val="0"/>
          <w:numId w:val="31"/>
        </w:numPr>
        <w:tabs>
          <w:tab w:val="left" w:pos="426"/>
        </w:tabs>
        <w:ind w:left="425" w:hanging="425"/>
        <w:jc w:val="both"/>
        <w:rPr>
          <w:b/>
          <w:sz w:val="24"/>
          <w:szCs w:val="24"/>
        </w:rPr>
      </w:pPr>
      <w:r>
        <w:rPr>
          <w:b/>
          <w:sz w:val="24"/>
          <w:szCs w:val="24"/>
        </w:rPr>
        <w:t>Fasi di progettazione da sviluppare,</w:t>
      </w:r>
      <w:r w:rsidRPr="00205E32">
        <w:rPr>
          <w:b/>
          <w:sz w:val="24"/>
          <w:szCs w:val="24"/>
        </w:rPr>
        <w:t xml:space="preserve"> elaborati </w:t>
      </w:r>
      <w:r>
        <w:rPr>
          <w:b/>
          <w:sz w:val="24"/>
          <w:szCs w:val="24"/>
        </w:rPr>
        <w:t>da redigere e</w:t>
      </w:r>
      <w:r w:rsidRPr="00205E32">
        <w:rPr>
          <w:b/>
          <w:sz w:val="24"/>
          <w:szCs w:val="24"/>
        </w:rPr>
        <w:t xml:space="preserve"> tempi di svolgimento</w:t>
      </w:r>
    </w:p>
    <w:p w:rsidR="008F1244" w:rsidRPr="008F1244" w:rsidRDefault="008F1244" w:rsidP="008F1244">
      <w:pPr>
        <w:tabs>
          <w:tab w:val="left" w:pos="426"/>
        </w:tabs>
        <w:jc w:val="both"/>
        <w:rPr>
          <w:sz w:val="24"/>
          <w:szCs w:val="24"/>
        </w:rPr>
      </w:pPr>
    </w:p>
    <w:p w:rsidR="00205E32" w:rsidRDefault="00224E8A" w:rsidP="00224E8A">
      <w:pPr>
        <w:pStyle w:val="Paragrafoelenco"/>
        <w:numPr>
          <w:ilvl w:val="0"/>
          <w:numId w:val="35"/>
        </w:numPr>
        <w:ind w:left="284" w:hanging="284"/>
        <w:jc w:val="both"/>
        <w:rPr>
          <w:b/>
          <w:color w:val="FF0000"/>
          <w:sz w:val="24"/>
        </w:rPr>
      </w:pPr>
      <w:r w:rsidRPr="00224E8A">
        <w:rPr>
          <w:b/>
          <w:color w:val="FF0000"/>
          <w:sz w:val="24"/>
        </w:rPr>
        <w:t>nel caso di</w:t>
      </w:r>
      <w:r>
        <w:rPr>
          <w:b/>
          <w:color w:val="FF0000"/>
          <w:sz w:val="24"/>
        </w:rPr>
        <w:t xml:space="preserve"> progettazione articolata su tre livelli</w:t>
      </w:r>
      <w:r w:rsidR="008F1244">
        <w:rPr>
          <w:b/>
          <w:color w:val="FF0000"/>
          <w:sz w:val="24"/>
        </w:rPr>
        <w:t xml:space="preserve"> </w:t>
      </w:r>
      <w:r w:rsidR="008F1244">
        <w:rPr>
          <w:i/>
          <w:color w:val="FF0000"/>
          <w:sz w:val="24"/>
        </w:rPr>
        <w:t>(</w:t>
      </w:r>
      <w:r w:rsidR="00ED163B">
        <w:rPr>
          <w:i/>
          <w:color w:val="FF0000"/>
          <w:sz w:val="24"/>
        </w:rPr>
        <w:t xml:space="preserve">N.B.: </w:t>
      </w:r>
      <w:r w:rsidR="008F1244">
        <w:rPr>
          <w:i/>
          <w:color w:val="FF0000"/>
          <w:sz w:val="24"/>
        </w:rPr>
        <w:t xml:space="preserve">qualora </w:t>
      </w:r>
      <w:r w:rsidR="008F1244" w:rsidRPr="008F1244">
        <w:rPr>
          <w:i/>
          <w:color w:val="FF0000"/>
          <w:sz w:val="24"/>
        </w:rPr>
        <w:t>il servizio non sia riferito a</w:t>
      </w:r>
      <w:r w:rsidR="008F1244">
        <w:rPr>
          <w:i/>
          <w:color w:val="FF0000"/>
          <w:sz w:val="24"/>
        </w:rPr>
        <w:t xml:space="preserve"> tutti e tre i livelli di progettazione, nel paragrafo saranno omesse le relative fasi)</w:t>
      </w:r>
      <w:r w:rsidR="00015B75">
        <w:rPr>
          <w:b/>
          <w:color w:val="FF0000"/>
          <w:sz w:val="24"/>
        </w:rPr>
        <w:t>:</w:t>
      </w:r>
    </w:p>
    <w:p w:rsidR="00FA02A0" w:rsidRDefault="00FA02A0" w:rsidP="008820D1">
      <w:pPr>
        <w:pStyle w:val="Titolo"/>
        <w:ind w:right="-1"/>
        <w:jc w:val="both"/>
        <w:rPr>
          <w:rFonts w:ascii="Times New Roman" w:hAnsi="Times New Roman"/>
          <w:b w:val="0"/>
          <w:sz w:val="24"/>
          <w:u w:val="none"/>
        </w:rPr>
      </w:pPr>
      <w:r w:rsidRPr="004143BD">
        <w:rPr>
          <w:rFonts w:ascii="Times New Roman" w:hAnsi="Times New Roman"/>
          <w:b w:val="0"/>
          <w:sz w:val="24"/>
          <w:u w:val="none"/>
        </w:rPr>
        <w:t>La progettazione dell’opera</w:t>
      </w:r>
      <w:r>
        <w:rPr>
          <w:rFonts w:ascii="Times New Roman" w:hAnsi="Times New Roman"/>
          <w:b w:val="0"/>
          <w:sz w:val="24"/>
          <w:u w:val="none"/>
        </w:rPr>
        <w:t xml:space="preserve"> sarà articolata, ai sensi dell’art. 23, comma 1 del </w:t>
      </w:r>
      <w:proofErr w:type="spellStart"/>
      <w:r w:rsidRPr="00015B75">
        <w:rPr>
          <w:rFonts w:ascii="Times New Roman" w:hAnsi="Times New Roman"/>
          <w:b w:val="0"/>
          <w:sz w:val="24"/>
          <w:u w:val="none"/>
        </w:rPr>
        <w:t>D.Lgs.</w:t>
      </w:r>
      <w:proofErr w:type="spellEnd"/>
      <w:r w:rsidRPr="00015B75">
        <w:rPr>
          <w:rFonts w:ascii="Times New Roman" w:hAnsi="Times New Roman"/>
          <w:b w:val="0"/>
          <w:sz w:val="24"/>
          <w:u w:val="none"/>
        </w:rPr>
        <w:t xml:space="preserve"> 50/2016,</w:t>
      </w:r>
      <w:r>
        <w:rPr>
          <w:rFonts w:ascii="Times New Roman" w:hAnsi="Times New Roman"/>
          <w:b w:val="0"/>
          <w:sz w:val="24"/>
          <w:u w:val="none"/>
        </w:rPr>
        <w:t xml:space="preserve"> nelle fasi di progetto di fattibilità tecnica ed economica, progetto definitivo e progetto esecutivo mediante la redazione degli elaborati relativi alle singole prestazioni professionali e nel rispetto dei tempi di consegna di cui ai prospetti</w:t>
      </w:r>
      <w:r w:rsidR="00AF6811">
        <w:rPr>
          <w:rFonts w:ascii="Times New Roman" w:hAnsi="Times New Roman"/>
          <w:b w:val="0"/>
          <w:sz w:val="24"/>
          <w:u w:val="none"/>
        </w:rPr>
        <w:t xml:space="preserve"> 1 e 2</w:t>
      </w:r>
      <w:r>
        <w:rPr>
          <w:rFonts w:ascii="Times New Roman" w:hAnsi="Times New Roman"/>
          <w:b w:val="0"/>
          <w:sz w:val="24"/>
          <w:u w:val="none"/>
        </w:rPr>
        <w:t xml:space="preserve"> sotto riportati.</w:t>
      </w:r>
    </w:p>
    <w:p w:rsidR="00CC6B4D" w:rsidRDefault="00CC6B4D" w:rsidP="008820D1">
      <w:pPr>
        <w:pStyle w:val="Titolo"/>
        <w:ind w:right="-1"/>
        <w:jc w:val="both"/>
        <w:rPr>
          <w:rFonts w:ascii="Times New Roman" w:hAnsi="Times New Roman"/>
          <w:b w:val="0"/>
          <w:sz w:val="24"/>
          <w:u w:val="none"/>
        </w:rPr>
      </w:pPr>
    </w:p>
    <w:p w:rsidR="00015B75" w:rsidRDefault="00015B75" w:rsidP="00015B75">
      <w:pPr>
        <w:pStyle w:val="Paragrafoelenco"/>
        <w:numPr>
          <w:ilvl w:val="0"/>
          <w:numId w:val="35"/>
        </w:numPr>
        <w:ind w:left="284" w:hanging="284"/>
        <w:jc w:val="both"/>
        <w:rPr>
          <w:b/>
          <w:color w:val="FF0000"/>
          <w:sz w:val="24"/>
        </w:rPr>
      </w:pPr>
      <w:r w:rsidRPr="00224E8A">
        <w:rPr>
          <w:b/>
          <w:color w:val="FF0000"/>
          <w:sz w:val="24"/>
        </w:rPr>
        <w:t>nel caso di</w:t>
      </w:r>
      <w:r>
        <w:rPr>
          <w:b/>
          <w:color w:val="FF0000"/>
          <w:sz w:val="24"/>
        </w:rPr>
        <w:t xml:space="preserve"> omissione di uno o di entrambi i primi due livelli di progettazione:</w:t>
      </w:r>
    </w:p>
    <w:p w:rsidR="00015B75" w:rsidRDefault="00015B75" w:rsidP="008820D1">
      <w:pPr>
        <w:pStyle w:val="Titolo"/>
        <w:ind w:right="-1"/>
        <w:jc w:val="both"/>
        <w:rPr>
          <w:rFonts w:ascii="Times New Roman" w:hAnsi="Times New Roman"/>
          <w:b w:val="0"/>
          <w:sz w:val="24"/>
          <w:u w:val="none"/>
        </w:rPr>
      </w:pPr>
      <w:r w:rsidRPr="004143BD">
        <w:rPr>
          <w:rFonts w:ascii="Times New Roman" w:hAnsi="Times New Roman"/>
          <w:b w:val="0"/>
          <w:sz w:val="24"/>
          <w:u w:val="none"/>
        </w:rPr>
        <w:t xml:space="preserve">La progettazione dell’opera </w:t>
      </w:r>
      <w:r w:rsidR="003E078B">
        <w:rPr>
          <w:rFonts w:ascii="Times New Roman" w:hAnsi="Times New Roman"/>
          <w:b w:val="0"/>
          <w:sz w:val="24"/>
          <w:u w:val="none"/>
        </w:rPr>
        <w:t>sarà articolata</w:t>
      </w:r>
      <w:r>
        <w:rPr>
          <w:rFonts w:ascii="Times New Roman" w:hAnsi="Times New Roman"/>
          <w:b w:val="0"/>
          <w:sz w:val="24"/>
          <w:u w:val="none"/>
        </w:rPr>
        <w:t xml:space="preserve">, come </w:t>
      </w:r>
      <w:r w:rsidR="005D22A4">
        <w:rPr>
          <w:rFonts w:ascii="Times New Roman" w:hAnsi="Times New Roman"/>
          <w:b w:val="0"/>
          <w:sz w:val="24"/>
          <w:u w:val="none"/>
        </w:rPr>
        <w:t>consentito</w:t>
      </w:r>
      <w:r>
        <w:rPr>
          <w:rFonts w:ascii="Times New Roman" w:hAnsi="Times New Roman"/>
          <w:b w:val="0"/>
          <w:sz w:val="24"/>
          <w:u w:val="none"/>
        </w:rPr>
        <w:t xml:space="preserve"> dall’art. 23, comma 4 del </w:t>
      </w:r>
      <w:proofErr w:type="spellStart"/>
      <w:r w:rsidRPr="00015B75">
        <w:rPr>
          <w:rFonts w:ascii="Times New Roman" w:hAnsi="Times New Roman"/>
          <w:b w:val="0"/>
          <w:sz w:val="24"/>
          <w:u w:val="none"/>
        </w:rPr>
        <w:t>D.Lgs.</w:t>
      </w:r>
      <w:proofErr w:type="spellEnd"/>
      <w:r w:rsidRPr="00015B75">
        <w:rPr>
          <w:rFonts w:ascii="Times New Roman" w:hAnsi="Times New Roman"/>
          <w:b w:val="0"/>
          <w:sz w:val="24"/>
          <w:u w:val="none"/>
        </w:rPr>
        <w:t xml:space="preserve"> 50/2016,</w:t>
      </w:r>
      <w:r>
        <w:rPr>
          <w:rFonts w:ascii="Times New Roman" w:hAnsi="Times New Roman"/>
          <w:b w:val="0"/>
          <w:sz w:val="24"/>
          <w:u w:val="none"/>
        </w:rPr>
        <w:t xml:space="preserve"> </w:t>
      </w:r>
      <w:r w:rsidR="00A968FB">
        <w:rPr>
          <w:rFonts w:ascii="Times New Roman" w:hAnsi="Times New Roman"/>
          <w:b w:val="0"/>
          <w:sz w:val="24"/>
          <w:u w:val="none"/>
        </w:rPr>
        <w:t>____________________</w:t>
      </w:r>
      <w:r w:rsidR="005D22A4">
        <w:rPr>
          <w:rFonts w:ascii="Times New Roman" w:hAnsi="Times New Roman"/>
          <w:b w:val="0"/>
          <w:sz w:val="24"/>
          <w:u w:val="none"/>
        </w:rPr>
        <w:t>(</w:t>
      </w:r>
      <w:r w:rsidR="00A968FB" w:rsidRPr="00A968FB">
        <w:rPr>
          <w:rFonts w:ascii="Times New Roman" w:hAnsi="Times New Roman"/>
          <w:b w:val="0"/>
          <w:i/>
          <w:color w:val="FF0000"/>
          <w:sz w:val="24"/>
          <w:u w:val="none"/>
        </w:rPr>
        <w:t>indicare se:</w:t>
      </w:r>
      <w:r w:rsidR="00A968FB" w:rsidRPr="00A968FB">
        <w:rPr>
          <w:rFonts w:ascii="Times New Roman" w:hAnsi="Times New Roman"/>
          <w:b w:val="0"/>
          <w:color w:val="FF0000"/>
          <w:sz w:val="24"/>
          <w:u w:val="none"/>
        </w:rPr>
        <w:t xml:space="preserve"> </w:t>
      </w:r>
      <w:r w:rsidR="00A968FB" w:rsidRPr="00AF6811">
        <w:rPr>
          <w:rFonts w:ascii="Times New Roman" w:hAnsi="Times New Roman"/>
          <w:b w:val="0"/>
          <w:sz w:val="24"/>
          <w:u w:val="none"/>
        </w:rPr>
        <w:t>nella fase del solo progetto esecutivo</w:t>
      </w:r>
      <w:r w:rsidR="00A968FB" w:rsidRPr="00AF6811">
        <w:rPr>
          <w:rFonts w:ascii="Times New Roman" w:hAnsi="Times New Roman"/>
          <w:b w:val="0"/>
          <w:sz w:val="24"/>
          <w:szCs w:val="24"/>
          <w:u w:val="none"/>
        </w:rPr>
        <w:t xml:space="preserve"> </w:t>
      </w:r>
      <w:r w:rsidR="00A968FB" w:rsidRPr="00A968FB">
        <w:rPr>
          <w:rFonts w:ascii="Times New Roman" w:hAnsi="Times New Roman"/>
          <w:b w:val="0"/>
          <w:i/>
          <w:color w:val="FF0000"/>
          <w:sz w:val="24"/>
          <w:szCs w:val="24"/>
          <w:u w:val="none"/>
        </w:rPr>
        <w:t xml:space="preserve">– </w:t>
      </w:r>
      <w:r w:rsidR="005D22A4" w:rsidRPr="00A968FB">
        <w:rPr>
          <w:rFonts w:ascii="Times New Roman" w:hAnsi="Times New Roman"/>
          <w:b w:val="0"/>
          <w:i/>
          <w:color w:val="FF0000"/>
          <w:sz w:val="24"/>
          <w:szCs w:val="24"/>
          <w:u w:val="none"/>
        </w:rPr>
        <w:t>ovvero</w:t>
      </w:r>
      <w:r w:rsidR="00A968FB" w:rsidRPr="00A968FB">
        <w:rPr>
          <w:rFonts w:ascii="Times New Roman" w:hAnsi="Times New Roman"/>
          <w:b w:val="0"/>
          <w:i/>
          <w:color w:val="FF0000"/>
          <w:sz w:val="24"/>
          <w:szCs w:val="24"/>
          <w:u w:val="none"/>
        </w:rPr>
        <w:t xml:space="preserve"> -</w:t>
      </w:r>
      <w:r w:rsidR="005D22A4" w:rsidRPr="00A968FB">
        <w:rPr>
          <w:rFonts w:ascii="Times New Roman" w:hAnsi="Times New Roman"/>
          <w:b w:val="0"/>
          <w:color w:val="FF0000"/>
          <w:sz w:val="24"/>
          <w:szCs w:val="24"/>
          <w:u w:val="none"/>
        </w:rPr>
        <w:t xml:space="preserve"> </w:t>
      </w:r>
      <w:r w:rsidR="00DD16D3" w:rsidRPr="00A968FB">
        <w:rPr>
          <w:rFonts w:ascii="Times New Roman" w:hAnsi="Times New Roman"/>
          <w:b w:val="0"/>
          <w:sz w:val="24"/>
          <w:szCs w:val="24"/>
          <w:u w:val="none"/>
        </w:rPr>
        <w:t xml:space="preserve">nelle fasi di </w:t>
      </w:r>
      <w:r w:rsidR="005D22A4" w:rsidRPr="00A968FB">
        <w:rPr>
          <w:rFonts w:ascii="Times New Roman" w:hAnsi="Times New Roman"/>
          <w:b w:val="0"/>
          <w:sz w:val="24"/>
          <w:szCs w:val="24"/>
          <w:u w:val="none"/>
        </w:rPr>
        <w:t xml:space="preserve">progetto definitivo </w:t>
      </w:r>
      <w:r w:rsidR="006156EF" w:rsidRPr="00A968FB">
        <w:rPr>
          <w:rFonts w:ascii="Times New Roman" w:hAnsi="Times New Roman"/>
          <w:b w:val="0"/>
          <w:sz w:val="24"/>
          <w:szCs w:val="24"/>
          <w:u w:val="none"/>
        </w:rPr>
        <w:t>e progetto esecutivo</w:t>
      </w:r>
      <w:r w:rsidR="005D22A4">
        <w:rPr>
          <w:rFonts w:ascii="Times New Roman" w:hAnsi="Times New Roman"/>
          <w:b w:val="0"/>
          <w:sz w:val="24"/>
          <w:u w:val="none"/>
        </w:rPr>
        <w:t>)</w:t>
      </w:r>
      <w:r w:rsidR="00B133AA">
        <w:rPr>
          <w:rFonts w:ascii="Times New Roman" w:hAnsi="Times New Roman"/>
          <w:b w:val="0"/>
          <w:sz w:val="24"/>
          <w:u w:val="none"/>
        </w:rPr>
        <w:t xml:space="preserve"> mediante </w:t>
      </w:r>
      <w:r w:rsidR="00522614">
        <w:rPr>
          <w:rFonts w:ascii="Times New Roman" w:hAnsi="Times New Roman"/>
          <w:b w:val="0"/>
          <w:sz w:val="24"/>
          <w:u w:val="none"/>
        </w:rPr>
        <w:t>la redazione</w:t>
      </w:r>
      <w:r w:rsidR="00B133AA">
        <w:rPr>
          <w:rFonts w:ascii="Times New Roman" w:hAnsi="Times New Roman"/>
          <w:b w:val="0"/>
          <w:sz w:val="24"/>
          <w:u w:val="none"/>
        </w:rPr>
        <w:t xml:space="preserve"> </w:t>
      </w:r>
      <w:r w:rsidR="00522614">
        <w:rPr>
          <w:rFonts w:ascii="Times New Roman" w:hAnsi="Times New Roman"/>
          <w:b w:val="0"/>
          <w:sz w:val="24"/>
          <w:u w:val="none"/>
        </w:rPr>
        <w:t>degli</w:t>
      </w:r>
      <w:r w:rsidR="00B133AA">
        <w:rPr>
          <w:rFonts w:ascii="Times New Roman" w:hAnsi="Times New Roman"/>
          <w:b w:val="0"/>
          <w:sz w:val="24"/>
          <w:u w:val="none"/>
        </w:rPr>
        <w:t xml:space="preserve"> elaborati </w:t>
      </w:r>
      <w:r w:rsidR="00522614">
        <w:rPr>
          <w:rFonts w:ascii="Times New Roman" w:hAnsi="Times New Roman"/>
          <w:b w:val="0"/>
          <w:sz w:val="24"/>
          <w:u w:val="none"/>
        </w:rPr>
        <w:t xml:space="preserve">relativi alle singole prestazioni professionali </w:t>
      </w:r>
      <w:r w:rsidR="00B133AA">
        <w:rPr>
          <w:rFonts w:ascii="Times New Roman" w:hAnsi="Times New Roman"/>
          <w:b w:val="0"/>
          <w:sz w:val="24"/>
          <w:u w:val="none"/>
        </w:rPr>
        <w:t xml:space="preserve">e nel rispetto dei tempi di consegna di cui ai prospetti </w:t>
      </w:r>
      <w:r w:rsidR="008F1244">
        <w:rPr>
          <w:rFonts w:ascii="Times New Roman" w:hAnsi="Times New Roman"/>
          <w:b w:val="0"/>
          <w:sz w:val="24"/>
          <w:u w:val="none"/>
        </w:rPr>
        <w:t xml:space="preserve">1 e 2 </w:t>
      </w:r>
      <w:r w:rsidR="00B133AA">
        <w:rPr>
          <w:rFonts w:ascii="Times New Roman" w:hAnsi="Times New Roman"/>
          <w:b w:val="0"/>
          <w:sz w:val="24"/>
          <w:u w:val="none"/>
        </w:rPr>
        <w:t>sotto riportati.</w:t>
      </w:r>
    </w:p>
    <w:p w:rsidR="00351482" w:rsidRDefault="00351482" w:rsidP="00F77F93">
      <w:pPr>
        <w:tabs>
          <w:tab w:val="left" w:pos="284"/>
        </w:tabs>
        <w:ind w:right="-1"/>
        <w:jc w:val="both"/>
        <w:rPr>
          <w:sz w:val="24"/>
          <w:szCs w:val="24"/>
        </w:rPr>
      </w:pPr>
    </w:p>
    <w:tbl>
      <w:tblPr>
        <w:tblStyle w:val="Grigliatabella"/>
        <w:tblW w:w="0" w:type="auto"/>
        <w:jc w:val="center"/>
        <w:tblLook w:val="04A0" w:firstRow="1" w:lastRow="0" w:firstColumn="1" w:lastColumn="0" w:noHBand="0" w:noVBand="1"/>
      </w:tblPr>
      <w:tblGrid>
        <w:gridCol w:w="889"/>
        <w:gridCol w:w="7288"/>
        <w:gridCol w:w="1016"/>
      </w:tblGrid>
      <w:tr w:rsidR="003C17FA" w:rsidRPr="000E7631" w:rsidTr="000E7631">
        <w:trPr>
          <w:jc w:val="center"/>
        </w:trPr>
        <w:tc>
          <w:tcPr>
            <w:tcW w:w="9161" w:type="dxa"/>
            <w:gridSpan w:val="3"/>
            <w:shd w:val="clear" w:color="auto" w:fill="D9D9D9" w:themeFill="background1" w:themeFillShade="D9"/>
            <w:vAlign w:val="center"/>
          </w:tcPr>
          <w:p w:rsidR="003C17FA" w:rsidRPr="003C17FA" w:rsidRDefault="003C17FA" w:rsidP="00351482">
            <w:pPr>
              <w:tabs>
                <w:tab w:val="left" w:pos="284"/>
              </w:tabs>
              <w:ind w:right="-1"/>
              <w:jc w:val="both"/>
              <w:rPr>
                <w:rFonts w:ascii="Arial" w:hAnsi="Arial" w:cs="Arial"/>
                <w:b/>
                <w:sz w:val="16"/>
                <w:szCs w:val="16"/>
              </w:rPr>
            </w:pPr>
            <w:r w:rsidRPr="003C17FA">
              <w:rPr>
                <w:b/>
                <w:sz w:val="24"/>
              </w:rPr>
              <w:t>1 - Prestazioni professionali ai sensi della tavola Z-2 allegata al Decreto del Ministero della Giustizia del 17/06/2016</w:t>
            </w:r>
          </w:p>
        </w:tc>
      </w:tr>
      <w:tr w:rsidR="00351482" w:rsidRPr="000E7631" w:rsidTr="000E7631">
        <w:trPr>
          <w:jc w:val="center"/>
        </w:trPr>
        <w:tc>
          <w:tcPr>
            <w:tcW w:w="9161" w:type="dxa"/>
            <w:gridSpan w:val="3"/>
            <w:shd w:val="clear" w:color="auto" w:fill="D9D9D9" w:themeFill="background1" w:themeFillShade="D9"/>
            <w:vAlign w:val="center"/>
          </w:tcPr>
          <w:p w:rsidR="00351482" w:rsidRPr="000E7631" w:rsidRDefault="00351482" w:rsidP="00351482">
            <w:pPr>
              <w:tabs>
                <w:tab w:val="left" w:pos="284"/>
              </w:tabs>
              <w:ind w:right="-1"/>
              <w:jc w:val="both"/>
              <w:rPr>
                <w:rFonts w:ascii="Arial" w:hAnsi="Arial" w:cs="Arial"/>
                <w:b/>
                <w:sz w:val="16"/>
                <w:szCs w:val="16"/>
              </w:rPr>
            </w:pPr>
            <w:r w:rsidRPr="000E7631">
              <w:rPr>
                <w:rFonts w:ascii="Arial" w:hAnsi="Arial" w:cs="Arial"/>
                <w:b/>
                <w:sz w:val="16"/>
                <w:szCs w:val="16"/>
              </w:rPr>
              <w:t>Progetto di fattibilità tecnica ed economica (ex preliminare)</w:t>
            </w:r>
          </w:p>
        </w:tc>
      </w:tr>
      <w:tr w:rsidR="00351482" w:rsidRPr="000E7631" w:rsidTr="000E7631">
        <w:trPr>
          <w:jc w:val="center"/>
        </w:trPr>
        <w:tc>
          <w:tcPr>
            <w:tcW w:w="889" w:type="dxa"/>
            <w:vAlign w:val="center"/>
          </w:tcPr>
          <w:p w:rsidR="00351482" w:rsidRPr="001A4C56" w:rsidRDefault="00351482" w:rsidP="000E7631">
            <w:pPr>
              <w:tabs>
                <w:tab w:val="left" w:pos="284"/>
              </w:tabs>
              <w:ind w:right="-1"/>
              <w:jc w:val="both"/>
              <w:rPr>
                <w:rFonts w:ascii="Arial" w:hAnsi="Arial" w:cs="Arial"/>
                <w:b/>
                <w:sz w:val="16"/>
                <w:szCs w:val="16"/>
              </w:rPr>
            </w:pPr>
            <w:r w:rsidRPr="001A4C56">
              <w:rPr>
                <w:rFonts w:ascii="Arial" w:hAnsi="Arial" w:cs="Arial"/>
                <w:b/>
                <w:sz w:val="16"/>
                <w:szCs w:val="16"/>
              </w:rPr>
              <w:t>Cod.</w:t>
            </w:r>
          </w:p>
        </w:tc>
        <w:tc>
          <w:tcPr>
            <w:tcW w:w="7288" w:type="dxa"/>
            <w:vAlign w:val="center"/>
          </w:tcPr>
          <w:p w:rsidR="00351482" w:rsidRPr="001A4C56" w:rsidRDefault="00351482" w:rsidP="000E7631">
            <w:pPr>
              <w:tabs>
                <w:tab w:val="left" w:pos="284"/>
              </w:tabs>
              <w:ind w:right="-1"/>
              <w:jc w:val="both"/>
              <w:rPr>
                <w:rFonts w:ascii="Arial" w:hAnsi="Arial" w:cs="Arial"/>
                <w:b/>
                <w:sz w:val="16"/>
                <w:szCs w:val="16"/>
              </w:rPr>
            </w:pPr>
            <w:r w:rsidRPr="001A4C56">
              <w:rPr>
                <w:rFonts w:ascii="Arial" w:hAnsi="Arial" w:cs="Arial"/>
                <w:b/>
                <w:sz w:val="16"/>
                <w:szCs w:val="16"/>
              </w:rPr>
              <w:t>Descrizione</w:t>
            </w:r>
          </w:p>
        </w:tc>
        <w:tc>
          <w:tcPr>
            <w:tcW w:w="984" w:type="dxa"/>
            <w:vAlign w:val="center"/>
          </w:tcPr>
          <w:p w:rsidR="00351482" w:rsidRPr="001A4C56" w:rsidRDefault="00351482" w:rsidP="00351482">
            <w:pPr>
              <w:tabs>
                <w:tab w:val="left" w:pos="284"/>
              </w:tabs>
              <w:ind w:right="-1"/>
              <w:jc w:val="center"/>
              <w:rPr>
                <w:rFonts w:ascii="Arial" w:hAnsi="Arial" w:cs="Arial"/>
                <w:b/>
                <w:sz w:val="16"/>
                <w:szCs w:val="16"/>
              </w:rPr>
            </w:pPr>
            <w:r w:rsidRPr="001A4C56">
              <w:rPr>
                <w:rFonts w:ascii="Arial" w:hAnsi="Arial" w:cs="Arial"/>
                <w:b/>
                <w:sz w:val="16"/>
                <w:szCs w:val="16"/>
              </w:rPr>
              <w:t>Redazione (SI/NO)</w:t>
            </w:r>
          </w:p>
        </w:tc>
      </w:tr>
      <w:tr w:rsidR="00351482" w:rsidRPr="000E7631" w:rsidTr="000E7631">
        <w:trPr>
          <w:jc w:val="center"/>
        </w:trPr>
        <w:tc>
          <w:tcPr>
            <w:tcW w:w="889" w:type="dxa"/>
            <w:vAlign w:val="center"/>
          </w:tcPr>
          <w:p w:rsidR="00351482" w:rsidRPr="000E7631" w:rsidRDefault="00351482" w:rsidP="000E7631">
            <w:pPr>
              <w:tabs>
                <w:tab w:val="left" w:pos="284"/>
              </w:tabs>
              <w:ind w:right="-1"/>
              <w:jc w:val="both"/>
              <w:rPr>
                <w:rFonts w:ascii="Arial" w:hAnsi="Arial" w:cs="Arial"/>
                <w:sz w:val="16"/>
                <w:szCs w:val="16"/>
              </w:rPr>
            </w:pPr>
            <w:r w:rsidRPr="000E7631">
              <w:rPr>
                <w:rFonts w:ascii="Arial" w:hAnsi="Arial" w:cs="Arial"/>
                <w:sz w:val="16"/>
                <w:szCs w:val="16"/>
              </w:rPr>
              <w:t>QbI.01</w:t>
            </w:r>
          </w:p>
        </w:tc>
        <w:tc>
          <w:tcPr>
            <w:tcW w:w="7288" w:type="dxa"/>
            <w:vAlign w:val="center"/>
          </w:tcPr>
          <w:p w:rsidR="00351482" w:rsidRPr="000E7631" w:rsidRDefault="00351482" w:rsidP="000E7631">
            <w:pPr>
              <w:tabs>
                <w:tab w:val="left" w:pos="284"/>
              </w:tabs>
              <w:ind w:right="-1"/>
              <w:jc w:val="both"/>
              <w:rPr>
                <w:rFonts w:ascii="Arial" w:hAnsi="Arial" w:cs="Arial"/>
                <w:sz w:val="16"/>
                <w:szCs w:val="16"/>
              </w:rPr>
            </w:pPr>
            <w:r w:rsidRPr="000E7631">
              <w:rPr>
                <w:rFonts w:ascii="Arial" w:hAnsi="Arial" w:cs="Arial"/>
                <w:sz w:val="16"/>
                <w:szCs w:val="16"/>
              </w:rPr>
              <w:t>Relazioni, planimetrie, elaborati grafici</w:t>
            </w:r>
          </w:p>
        </w:tc>
        <w:tc>
          <w:tcPr>
            <w:tcW w:w="984" w:type="dxa"/>
            <w:vAlign w:val="center"/>
          </w:tcPr>
          <w:p w:rsidR="00351482" w:rsidRPr="000E7631" w:rsidRDefault="00351482" w:rsidP="00351482">
            <w:pPr>
              <w:tabs>
                <w:tab w:val="left" w:pos="284"/>
              </w:tabs>
              <w:ind w:right="-1"/>
              <w:jc w:val="center"/>
              <w:rPr>
                <w:rFonts w:ascii="Arial" w:hAnsi="Arial" w:cs="Arial"/>
                <w:sz w:val="16"/>
                <w:szCs w:val="16"/>
              </w:rPr>
            </w:pPr>
          </w:p>
        </w:tc>
      </w:tr>
      <w:tr w:rsidR="0001124C" w:rsidRPr="000E7631" w:rsidTr="000E7631">
        <w:trPr>
          <w:jc w:val="center"/>
        </w:trPr>
        <w:tc>
          <w:tcPr>
            <w:tcW w:w="889" w:type="dxa"/>
            <w:vAlign w:val="center"/>
          </w:tcPr>
          <w:p w:rsidR="0001124C" w:rsidRPr="000E7631" w:rsidRDefault="0001124C">
            <w:pPr>
              <w:rPr>
                <w:rFonts w:ascii="Arial" w:hAnsi="Arial" w:cs="Arial"/>
                <w:sz w:val="16"/>
                <w:szCs w:val="16"/>
              </w:rPr>
            </w:pPr>
            <w:r w:rsidRPr="000E7631">
              <w:rPr>
                <w:rFonts w:ascii="Arial" w:hAnsi="Arial" w:cs="Arial"/>
                <w:sz w:val="16"/>
                <w:szCs w:val="16"/>
              </w:rPr>
              <w:t>QbI.02</w:t>
            </w:r>
          </w:p>
        </w:tc>
        <w:tc>
          <w:tcPr>
            <w:tcW w:w="7288" w:type="dxa"/>
            <w:vAlign w:val="center"/>
          </w:tcPr>
          <w:p w:rsidR="0001124C" w:rsidRPr="000E7631" w:rsidRDefault="0001124C" w:rsidP="000E7631">
            <w:pPr>
              <w:tabs>
                <w:tab w:val="left" w:pos="284"/>
              </w:tabs>
              <w:ind w:right="-1"/>
              <w:jc w:val="both"/>
              <w:rPr>
                <w:rFonts w:ascii="Arial" w:hAnsi="Arial" w:cs="Arial"/>
                <w:sz w:val="16"/>
                <w:szCs w:val="16"/>
              </w:rPr>
            </w:pPr>
            <w:r w:rsidRPr="000E7631">
              <w:rPr>
                <w:rFonts w:ascii="Arial" w:hAnsi="Arial" w:cs="Arial"/>
                <w:sz w:val="16"/>
                <w:szCs w:val="16"/>
              </w:rPr>
              <w:t>Calcolo sommario spesa, quadro economico di progetto</w:t>
            </w:r>
          </w:p>
        </w:tc>
        <w:tc>
          <w:tcPr>
            <w:tcW w:w="984" w:type="dxa"/>
            <w:vAlign w:val="center"/>
          </w:tcPr>
          <w:p w:rsidR="0001124C" w:rsidRPr="000E7631" w:rsidRDefault="0001124C" w:rsidP="00351482">
            <w:pPr>
              <w:tabs>
                <w:tab w:val="left" w:pos="284"/>
              </w:tabs>
              <w:ind w:right="-1"/>
              <w:jc w:val="center"/>
              <w:rPr>
                <w:rFonts w:ascii="Arial" w:hAnsi="Arial" w:cs="Arial"/>
                <w:sz w:val="16"/>
                <w:szCs w:val="16"/>
              </w:rPr>
            </w:pPr>
          </w:p>
        </w:tc>
      </w:tr>
      <w:tr w:rsidR="0001124C" w:rsidRPr="000E7631" w:rsidTr="000E7631">
        <w:trPr>
          <w:jc w:val="center"/>
        </w:trPr>
        <w:tc>
          <w:tcPr>
            <w:tcW w:w="889" w:type="dxa"/>
            <w:vAlign w:val="center"/>
          </w:tcPr>
          <w:p w:rsidR="0001124C" w:rsidRPr="000E7631" w:rsidRDefault="0001124C">
            <w:pPr>
              <w:rPr>
                <w:rFonts w:ascii="Arial" w:hAnsi="Arial" w:cs="Arial"/>
                <w:sz w:val="16"/>
                <w:szCs w:val="16"/>
              </w:rPr>
            </w:pPr>
            <w:r w:rsidRPr="000E7631">
              <w:rPr>
                <w:rFonts w:ascii="Arial" w:hAnsi="Arial" w:cs="Arial"/>
                <w:sz w:val="16"/>
                <w:szCs w:val="16"/>
              </w:rPr>
              <w:t>QbI.03</w:t>
            </w:r>
          </w:p>
        </w:tc>
        <w:tc>
          <w:tcPr>
            <w:tcW w:w="7288" w:type="dxa"/>
            <w:vAlign w:val="center"/>
          </w:tcPr>
          <w:p w:rsidR="0001124C" w:rsidRPr="000E7631" w:rsidRDefault="0001124C" w:rsidP="000E7631">
            <w:pPr>
              <w:tabs>
                <w:tab w:val="left" w:pos="284"/>
              </w:tabs>
              <w:ind w:right="-1"/>
              <w:jc w:val="both"/>
              <w:rPr>
                <w:rFonts w:ascii="Arial" w:hAnsi="Arial" w:cs="Arial"/>
                <w:sz w:val="16"/>
                <w:szCs w:val="16"/>
              </w:rPr>
            </w:pPr>
            <w:r w:rsidRPr="000E7631">
              <w:rPr>
                <w:rFonts w:ascii="Arial" w:hAnsi="Arial" w:cs="Arial"/>
                <w:sz w:val="16"/>
                <w:szCs w:val="16"/>
              </w:rPr>
              <w:t>Piano particellare preliminare delle aree o rilievo di massima degli immobili</w:t>
            </w:r>
          </w:p>
        </w:tc>
        <w:tc>
          <w:tcPr>
            <w:tcW w:w="984" w:type="dxa"/>
            <w:vAlign w:val="center"/>
          </w:tcPr>
          <w:p w:rsidR="0001124C" w:rsidRPr="000E7631" w:rsidRDefault="0001124C" w:rsidP="00351482">
            <w:pPr>
              <w:tabs>
                <w:tab w:val="left" w:pos="284"/>
              </w:tabs>
              <w:ind w:right="-1"/>
              <w:jc w:val="center"/>
              <w:rPr>
                <w:rFonts w:ascii="Arial" w:hAnsi="Arial" w:cs="Arial"/>
                <w:sz w:val="16"/>
                <w:szCs w:val="16"/>
              </w:rPr>
            </w:pPr>
          </w:p>
        </w:tc>
      </w:tr>
      <w:tr w:rsidR="0001124C" w:rsidRPr="000E7631" w:rsidTr="000E7631">
        <w:trPr>
          <w:jc w:val="center"/>
        </w:trPr>
        <w:tc>
          <w:tcPr>
            <w:tcW w:w="889" w:type="dxa"/>
            <w:vAlign w:val="center"/>
          </w:tcPr>
          <w:p w:rsidR="0001124C" w:rsidRPr="000E7631" w:rsidRDefault="0001124C">
            <w:pPr>
              <w:rPr>
                <w:rFonts w:ascii="Arial" w:hAnsi="Arial" w:cs="Arial"/>
                <w:sz w:val="16"/>
                <w:szCs w:val="16"/>
              </w:rPr>
            </w:pPr>
            <w:r w:rsidRPr="000E7631">
              <w:rPr>
                <w:rFonts w:ascii="Arial" w:hAnsi="Arial" w:cs="Arial"/>
                <w:sz w:val="16"/>
                <w:szCs w:val="16"/>
              </w:rPr>
              <w:t>QbI.04</w:t>
            </w:r>
          </w:p>
        </w:tc>
        <w:tc>
          <w:tcPr>
            <w:tcW w:w="7288" w:type="dxa"/>
            <w:vAlign w:val="center"/>
          </w:tcPr>
          <w:p w:rsidR="0001124C" w:rsidRPr="000E7631" w:rsidRDefault="0001124C" w:rsidP="0001124C">
            <w:pPr>
              <w:tabs>
                <w:tab w:val="left" w:pos="284"/>
              </w:tabs>
              <w:ind w:right="-1"/>
              <w:jc w:val="both"/>
              <w:rPr>
                <w:rFonts w:ascii="Arial" w:hAnsi="Arial" w:cs="Arial"/>
                <w:sz w:val="16"/>
                <w:szCs w:val="16"/>
              </w:rPr>
            </w:pPr>
            <w:r w:rsidRPr="000E7631">
              <w:rPr>
                <w:rFonts w:ascii="Arial" w:hAnsi="Arial" w:cs="Arial"/>
                <w:sz w:val="16"/>
                <w:szCs w:val="16"/>
              </w:rPr>
              <w:t>Piano economico e finanziario di massima</w:t>
            </w:r>
          </w:p>
        </w:tc>
        <w:tc>
          <w:tcPr>
            <w:tcW w:w="984" w:type="dxa"/>
            <w:vAlign w:val="center"/>
          </w:tcPr>
          <w:p w:rsidR="0001124C" w:rsidRPr="000E7631" w:rsidRDefault="0001124C" w:rsidP="00351482">
            <w:pPr>
              <w:tabs>
                <w:tab w:val="left" w:pos="284"/>
              </w:tabs>
              <w:ind w:right="-1"/>
              <w:jc w:val="center"/>
              <w:rPr>
                <w:rFonts w:ascii="Arial" w:hAnsi="Arial" w:cs="Arial"/>
                <w:sz w:val="16"/>
                <w:szCs w:val="16"/>
              </w:rPr>
            </w:pPr>
          </w:p>
        </w:tc>
      </w:tr>
      <w:tr w:rsidR="0001124C" w:rsidRPr="000E7631" w:rsidTr="000E7631">
        <w:trPr>
          <w:jc w:val="center"/>
        </w:trPr>
        <w:tc>
          <w:tcPr>
            <w:tcW w:w="889" w:type="dxa"/>
            <w:vAlign w:val="center"/>
          </w:tcPr>
          <w:p w:rsidR="0001124C" w:rsidRPr="000E7631" w:rsidRDefault="0001124C">
            <w:pPr>
              <w:rPr>
                <w:rFonts w:ascii="Arial" w:hAnsi="Arial" w:cs="Arial"/>
                <w:sz w:val="16"/>
                <w:szCs w:val="16"/>
              </w:rPr>
            </w:pPr>
            <w:r w:rsidRPr="000E7631">
              <w:rPr>
                <w:rFonts w:ascii="Arial" w:hAnsi="Arial" w:cs="Arial"/>
                <w:sz w:val="16"/>
                <w:szCs w:val="16"/>
              </w:rPr>
              <w:t>QbI.05</w:t>
            </w:r>
          </w:p>
        </w:tc>
        <w:tc>
          <w:tcPr>
            <w:tcW w:w="7288" w:type="dxa"/>
            <w:vAlign w:val="center"/>
          </w:tcPr>
          <w:p w:rsidR="0001124C" w:rsidRPr="000E7631" w:rsidRDefault="0001124C" w:rsidP="000E7631">
            <w:pPr>
              <w:tabs>
                <w:tab w:val="left" w:pos="284"/>
              </w:tabs>
              <w:ind w:right="-1"/>
              <w:jc w:val="both"/>
              <w:rPr>
                <w:rFonts w:ascii="Arial" w:hAnsi="Arial" w:cs="Arial"/>
                <w:sz w:val="16"/>
                <w:szCs w:val="16"/>
              </w:rPr>
            </w:pPr>
            <w:r w:rsidRPr="000E7631">
              <w:rPr>
                <w:rFonts w:ascii="Arial" w:hAnsi="Arial" w:cs="Arial"/>
                <w:sz w:val="16"/>
                <w:szCs w:val="16"/>
              </w:rPr>
              <w:t>Capitolato speciale descrittivo e prestazionale, schema di contratto</w:t>
            </w:r>
          </w:p>
        </w:tc>
        <w:tc>
          <w:tcPr>
            <w:tcW w:w="984" w:type="dxa"/>
            <w:vAlign w:val="center"/>
          </w:tcPr>
          <w:p w:rsidR="0001124C" w:rsidRPr="000E7631" w:rsidRDefault="0001124C" w:rsidP="00351482">
            <w:pPr>
              <w:tabs>
                <w:tab w:val="left" w:pos="284"/>
              </w:tabs>
              <w:ind w:right="-1"/>
              <w:jc w:val="center"/>
              <w:rPr>
                <w:rFonts w:ascii="Arial" w:hAnsi="Arial" w:cs="Arial"/>
                <w:sz w:val="16"/>
                <w:szCs w:val="16"/>
              </w:rPr>
            </w:pPr>
          </w:p>
        </w:tc>
      </w:tr>
      <w:tr w:rsidR="0001124C" w:rsidRPr="000E7631" w:rsidTr="000E7631">
        <w:trPr>
          <w:jc w:val="center"/>
        </w:trPr>
        <w:tc>
          <w:tcPr>
            <w:tcW w:w="889" w:type="dxa"/>
            <w:vAlign w:val="center"/>
          </w:tcPr>
          <w:p w:rsidR="0001124C" w:rsidRPr="000E7631" w:rsidRDefault="0001124C">
            <w:pPr>
              <w:rPr>
                <w:rFonts w:ascii="Arial" w:hAnsi="Arial" w:cs="Arial"/>
                <w:sz w:val="16"/>
                <w:szCs w:val="16"/>
              </w:rPr>
            </w:pPr>
            <w:r w:rsidRPr="000E7631">
              <w:rPr>
                <w:rFonts w:ascii="Arial" w:hAnsi="Arial" w:cs="Arial"/>
                <w:sz w:val="16"/>
                <w:szCs w:val="16"/>
              </w:rPr>
              <w:t>QbI.06</w:t>
            </w:r>
          </w:p>
        </w:tc>
        <w:tc>
          <w:tcPr>
            <w:tcW w:w="7288" w:type="dxa"/>
            <w:vAlign w:val="center"/>
          </w:tcPr>
          <w:p w:rsidR="0001124C" w:rsidRPr="000E7631" w:rsidRDefault="0001124C" w:rsidP="000E7631">
            <w:pPr>
              <w:tabs>
                <w:tab w:val="left" w:pos="284"/>
              </w:tabs>
              <w:ind w:right="-1"/>
              <w:jc w:val="both"/>
              <w:rPr>
                <w:rFonts w:ascii="Arial" w:hAnsi="Arial" w:cs="Arial"/>
                <w:sz w:val="16"/>
                <w:szCs w:val="16"/>
              </w:rPr>
            </w:pPr>
            <w:r w:rsidRPr="000E7631">
              <w:rPr>
                <w:rFonts w:ascii="Arial" w:hAnsi="Arial" w:cs="Arial"/>
                <w:sz w:val="16"/>
                <w:szCs w:val="16"/>
              </w:rPr>
              <w:t>Relazione geotecnica</w:t>
            </w:r>
          </w:p>
        </w:tc>
        <w:tc>
          <w:tcPr>
            <w:tcW w:w="984" w:type="dxa"/>
            <w:vAlign w:val="center"/>
          </w:tcPr>
          <w:p w:rsidR="0001124C" w:rsidRPr="000E7631" w:rsidRDefault="0001124C" w:rsidP="00351482">
            <w:pPr>
              <w:tabs>
                <w:tab w:val="left" w:pos="284"/>
              </w:tabs>
              <w:ind w:right="-1"/>
              <w:jc w:val="center"/>
              <w:rPr>
                <w:rFonts w:ascii="Arial" w:hAnsi="Arial" w:cs="Arial"/>
                <w:sz w:val="16"/>
                <w:szCs w:val="16"/>
              </w:rPr>
            </w:pPr>
          </w:p>
        </w:tc>
      </w:tr>
      <w:tr w:rsidR="0001124C" w:rsidRPr="000E7631" w:rsidTr="000E7631">
        <w:trPr>
          <w:jc w:val="center"/>
        </w:trPr>
        <w:tc>
          <w:tcPr>
            <w:tcW w:w="889" w:type="dxa"/>
            <w:vAlign w:val="center"/>
          </w:tcPr>
          <w:p w:rsidR="0001124C" w:rsidRPr="000E7631" w:rsidRDefault="0001124C">
            <w:pPr>
              <w:rPr>
                <w:rFonts w:ascii="Arial" w:hAnsi="Arial" w:cs="Arial"/>
                <w:sz w:val="16"/>
                <w:szCs w:val="16"/>
              </w:rPr>
            </w:pPr>
            <w:r w:rsidRPr="000E7631">
              <w:rPr>
                <w:rFonts w:ascii="Arial" w:hAnsi="Arial" w:cs="Arial"/>
                <w:sz w:val="16"/>
                <w:szCs w:val="16"/>
              </w:rPr>
              <w:t>QbI.07</w:t>
            </w:r>
          </w:p>
        </w:tc>
        <w:tc>
          <w:tcPr>
            <w:tcW w:w="7288" w:type="dxa"/>
            <w:vAlign w:val="center"/>
          </w:tcPr>
          <w:p w:rsidR="0001124C" w:rsidRPr="000E7631" w:rsidRDefault="0001124C" w:rsidP="000E7631">
            <w:pPr>
              <w:tabs>
                <w:tab w:val="left" w:pos="284"/>
              </w:tabs>
              <w:ind w:right="-1"/>
              <w:jc w:val="both"/>
              <w:rPr>
                <w:rFonts w:ascii="Arial" w:hAnsi="Arial" w:cs="Arial"/>
                <w:sz w:val="16"/>
                <w:szCs w:val="16"/>
              </w:rPr>
            </w:pPr>
            <w:r w:rsidRPr="000E7631">
              <w:rPr>
                <w:rFonts w:ascii="Arial" w:hAnsi="Arial" w:cs="Arial"/>
                <w:sz w:val="16"/>
                <w:szCs w:val="16"/>
              </w:rPr>
              <w:t>Relazione idrologica</w:t>
            </w:r>
          </w:p>
        </w:tc>
        <w:tc>
          <w:tcPr>
            <w:tcW w:w="984" w:type="dxa"/>
            <w:vAlign w:val="center"/>
          </w:tcPr>
          <w:p w:rsidR="0001124C" w:rsidRPr="000E7631" w:rsidRDefault="0001124C" w:rsidP="00351482">
            <w:pPr>
              <w:tabs>
                <w:tab w:val="left" w:pos="284"/>
              </w:tabs>
              <w:ind w:right="-1"/>
              <w:jc w:val="center"/>
              <w:rPr>
                <w:rFonts w:ascii="Arial" w:hAnsi="Arial" w:cs="Arial"/>
                <w:sz w:val="16"/>
                <w:szCs w:val="16"/>
              </w:rPr>
            </w:pPr>
          </w:p>
        </w:tc>
      </w:tr>
      <w:tr w:rsidR="0001124C" w:rsidRPr="000E7631" w:rsidTr="000E7631">
        <w:trPr>
          <w:jc w:val="center"/>
        </w:trPr>
        <w:tc>
          <w:tcPr>
            <w:tcW w:w="889" w:type="dxa"/>
            <w:vAlign w:val="center"/>
          </w:tcPr>
          <w:p w:rsidR="0001124C" w:rsidRPr="000E7631" w:rsidRDefault="0001124C">
            <w:pPr>
              <w:rPr>
                <w:rFonts w:ascii="Arial" w:hAnsi="Arial" w:cs="Arial"/>
                <w:sz w:val="16"/>
                <w:szCs w:val="16"/>
              </w:rPr>
            </w:pPr>
            <w:r w:rsidRPr="000E7631">
              <w:rPr>
                <w:rFonts w:ascii="Arial" w:hAnsi="Arial" w:cs="Arial"/>
                <w:sz w:val="16"/>
                <w:szCs w:val="16"/>
              </w:rPr>
              <w:t>QbI.08</w:t>
            </w:r>
          </w:p>
        </w:tc>
        <w:tc>
          <w:tcPr>
            <w:tcW w:w="7288" w:type="dxa"/>
            <w:vAlign w:val="center"/>
          </w:tcPr>
          <w:p w:rsidR="0001124C" w:rsidRPr="000E7631" w:rsidRDefault="0001124C" w:rsidP="000E7631">
            <w:pPr>
              <w:tabs>
                <w:tab w:val="left" w:pos="284"/>
              </w:tabs>
              <w:ind w:right="-1"/>
              <w:jc w:val="both"/>
              <w:rPr>
                <w:rFonts w:ascii="Arial" w:hAnsi="Arial" w:cs="Arial"/>
                <w:sz w:val="16"/>
                <w:szCs w:val="16"/>
              </w:rPr>
            </w:pPr>
            <w:r w:rsidRPr="000E7631">
              <w:rPr>
                <w:rFonts w:ascii="Arial" w:hAnsi="Arial" w:cs="Arial"/>
                <w:sz w:val="16"/>
                <w:szCs w:val="16"/>
              </w:rPr>
              <w:t>Relazione idraulica</w:t>
            </w:r>
          </w:p>
        </w:tc>
        <w:tc>
          <w:tcPr>
            <w:tcW w:w="984" w:type="dxa"/>
            <w:vAlign w:val="center"/>
          </w:tcPr>
          <w:p w:rsidR="0001124C" w:rsidRPr="000E7631" w:rsidRDefault="0001124C" w:rsidP="00351482">
            <w:pPr>
              <w:tabs>
                <w:tab w:val="left" w:pos="284"/>
              </w:tabs>
              <w:ind w:right="-1"/>
              <w:jc w:val="center"/>
              <w:rPr>
                <w:rFonts w:ascii="Arial" w:hAnsi="Arial" w:cs="Arial"/>
                <w:sz w:val="16"/>
                <w:szCs w:val="16"/>
              </w:rPr>
            </w:pPr>
          </w:p>
        </w:tc>
      </w:tr>
      <w:tr w:rsidR="0001124C" w:rsidRPr="000E7631" w:rsidTr="000E7631">
        <w:trPr>
          <w:jc w:val="center"/>
        </w:trPr>
        <w:tc>
          <w:tcPr>
            <w:tcW w:w="889" w:type="dxa"/>
            <w:vAlign w:val="center"/>
          </w:tcPr>
          <w:p w:rsidR="0001124C" w:rsidRPr="000E7631" w:rsidRDefault="0001124C">
            <w:pPr>
              <w:rPr>
                <w:rFonts w:ascii="Arial" w:hAnsi="Arial" w:cs="Arial"/>
                <w:sz w:val="16"/>
                <w:szCs w:val="16"/>
              </w:rPr>
            </w:pPr>
            <w:r w:rsidRPr="000E7631">
              <w:rPr>
                <w:rFonts w:ascii="Arial" w:hAnsi="Arial" w:cs="Arial"/>
                <w:sz w:val="16"/>
                <w:szCs w:val="16"/>
              </w:rPr>
              <w:t>QbI.09</w:t>
            </w:r>
          </w:p>
        </w:tc>
        <w:tc>
          <w:tcPr>
            <w:tcW w:w="7288" w:type="dxa"/>
            <w:vAlign w:val="center"/>
          </w:tcPr>
          <w:p w:rsidR="0001124C" w:rsidRPr="000E7631" w:rsidRDefault="0001124C" w:rsidP="000E7631">
            <w:pPr>
              <w:tabs>
                <w:tab w:val="left" w:pos="284"/>
              </w:tabs>
              <w:ind w:right="-1"/>
              <w:jc w:val="both"/>
              <w:rPr>
                <w:rFonts w:ascii="Arial" w:hAnsi="Arial" w:cs="Arial"/>
                <w:sz w:val="16"/>
                <w:szCs w:val="16"/>
              </w:rPr>
            </w:pPr>
            <w:r w:rsidRPr="000E7631">
              <w:rPr>
                <w:rFonts w:ascii="Arial" w:hAnsi="Arial" w:cs="Arial"/>
                <w:sz w:val="16"/>
                <w:szCs w:val="16"/>
              </w:rPr>
              <w:t>Relazione sismica e sulle strutture</w:t>
            </w:r>
          </w:p>
        </w:tc>
        <w:tc>
          <w:tcPr>
            <w:tcW w:w="984" w:type="dxa"/>
            <w:vAlign w:val="center"/>
          </w:tcPr>
          <w:p w:rsidR="0001124C" w:rsidRPr="000E7631" w:rsidRDefault="0001124C" w:rsidP="00351482">
            <w:pPr>
              <w:tabs>
                <w:tab w:val="left" w:pos="284"/>
              </w:tabs>
              <w:ind w:right="-1"/>
              <w:jc w:val="center"/>
              <w:rPr>
                <w:rFonts w:ascii="Arial" w:hAnsi="Arial" w:cs="Arial"/>
                <w:sz w:val="16"/>
                <w:szCs w:val="16"/>
              </w:rPr>
            </w:pPr>
          </w:p>
        </w:tc>
      </w:tr>
      <w:tr w:rsidR="0001124C" w:rsidRPr="000E7631" w:rsidTr="000E7631">
        <w:trPr>
          <w:jc w:val="center"/>
        </w:trPr>
        <w:tc>
          <w:tcPr>
            <w:tcW w:w="889" w:type="dxa"/>
            <w:vAlign w:val="center"/>
          </w:tcPr>
          <w:p w:rsidR="0001124C" w:rsidRPr="000E7631" w:rsidRDefault="0001124C">
            <w:pPr>
              <w:rPr>
                <w:rFonts w:ascii="Arial" w:hAnsi="Arial" w:cs="Arial"/>
                <w:sz w:val="16"/>
                <w:szCs w:val="16"/>
              </w:rPr>
            </w:pPr>
            <w:r w:rsidRPr="000E7631">
              <w:rPr>
                <w:rFonts w:ascii="Arial" w:hAnsi="Arial" w:cs="Arial"/>
                <w:sz w:val="16"/>
                <w:szCs w:val="16"/>
              </w:rPr>
              <w:t>QbI.10</w:t>
            </w:r>
          </w:p>
        </w:tc>
        <w:tc>
          <w:tcPr>
            <w:tcW w:w="7288" w:type="dxa"/>
            <w:vAlign w:val="center"/>
          </w:tcPr>
          <w:p w:rsidR="0001124C" w:rsidRPr="000E7631" w:rsidRDefault="0001124C" w:rsidP="000E7631">
            <w:pPr>
              <w:tabs>
                <w:tab w:val="left" w:pos="284"/>
              </w:tabs>
              <w:ind w:right="-1"/>
              <w:jc w:val="both"/>
              <w:rPr>
                <w:rFonts w:ascii="Arial" w:hAnsi="Arial" w:cs="Arial"/>
                <w:sz w:val="16"/>
                <w:szCs w:val="16"/>
              </w:rPr>
            </w:pPr>
            <w:r w:rsidRPr="000E7631">
              <w:rPr>
                <w:rFonts w:ascii="Arial" w:hAnsi="Arial" w:cs="Arial"/>
                <w:sz w:val="16"/>
                <w:szCs w:val="16"/>
              </w:rPr>
              <w:t>Relazione archeologica</w:t>
            </w:r>
          </w:p>
        </w:tc>
        <w:tc>
          <w:tcPr>
            <w:tcW w:w="984" w:type="dxa"/>
            <w:vAlign w:val="center"/>
          </w:tcPr>
          <w:p w:rsidR="0001124C" w:rsidRPr="000E7631" w:rsidRDefault="0001124C" w:rsidP="00351482">
            <w:pPr>
              <w:tabs>
                <w:tab w:val="left" w:pos="284"/>
              </w:tabs>
              <w:ind w:right="-1"/>
              <w:jc w:val="center"/>
              <w:rPr>
                <w:rFonts w:ascii="Arial" w:hAnsi="Arial" w:cs="Arial"/>
                <w:sz w:val="16"/>
                <w:szCs w:val="16"/>
              </w:rPr>
            </w:pPr>
          </w:p>
        </w:tc>
      </w:tr>
      <w:tr w:rsidR="0001124C" w:rsidRPr="000E7631" w:rsidTr="000E7631">
        <w:trPr>
          <w:jc w:val="center"/>
        </w:trPr>
        <w:tc>
          <w:tcPr>
            <w:tcW w:w="889" w:type="dxa"/>
            <w:vAlign w:val="center"/>
          </w:tcPr>
          <w:p w:rsidR="0001124C" w:rsidRPr="000E7631" w:rsidRDefault="0001124C">
            <w:pPr>
              <w:rPr>
                <w:rFonts w:ascii="Arial" w:hAnsi="Arial" w:cs="Arial"/>
                <w:sz w:val="16"/>
                <w:szCs w:val="16"/>
              </w:rPr>
            </w:pPr>
            <w:r w:rsidRPr="000E7631">
              <w:rPr>
                <w:rFonts w:ascii="Arial" w:hAnsi="Arial" w:cs="Arial"/>
                <w:sz w:val="16"/>
                <w:szCs w:val="16"/>
              </w:rPr>
              <w:t>QbI.11</w:t>
            </w:r>
          </w:p>
        </w:tc>
        <w:tc>
          <w:tcPr>
            <w:tcW w:w="7288" w:type="dxa"/>
            <w:vAlign w:val="center"/>
          </w:tcPr>
          <w:p w:rsidR="0001124C" w:rsidRPr="000E7631" w:rsidRDefault="0001124C" w:rsidP="000E7631">
            <w:pPr>
              <w:tabs>
                <w:tab w:val="left" w:pos="284"/>
              </w:tabs>
              <w:ind w:right="-1"/>
              <w:jc w:val="both"/>
              <w:rPr>
                <w:rFonts w:ascii="Arial" w:hAnsi="Arial" w:cs="Arial"/>
                <w:sz w:val="16"/>
                <w:szCs w:val="16"/>
              </w:rPr>
            </w:pPr>
            <w:r w:rsidRPr="000E7631">
              <w:rPr>
                <w:rFonts w:ascii="Arial" w:hAnsi="Arial" w:cs="Arial"/>
                <w:sz w:val="16"/>
                <w:szCs w:val="16"/>
              </w:rPr>
              <w:t>Relazione geologica</w:t>
            </w:r>
          </w:p>
        </w:tc>
        <w:tc>
          <w:tcPr>
            <w:tcW w:w="984" w:type="dxa"/>
            <w:vAlign w:val="center"/>
          </w:tcPr>
          <w:p w:rsidR="0001124C" w:rsidRPr="000E7631" w:rsidRDefault="0001124C" w:rsidP="00351482">
            <w:pPr>
              <w:tabs>
                <w:tab w:val="left" w:pos="284"/>
              </w:tabs>
              <w:ind w:right="-1"/>
              <w:jc w:val="center"/>
              <w:rPr>
                <w:rFonts w:ascii="Arial" w:hAnsi="Arial" w:cs="Arial"/>
                <w:sz w:val="16"/>
                <w:szCs w:val="16"/>
              </w:rPr>
            </w:pPr>
          </w:p>
        </w:tc>
      </w:tr>
      <w:tr w:rsidR="0001124C" w:rsidRPr="000E7631" w:rsidTr="000E7631">
        <w:trPr>
          <w:jc w:val="center"/>
        </w:trPr>
        <w:tc>
          <w:tcPr>
            <w:tcW w:w="889" w:type="dxa"/>
            <w:vAlign w:val="center"/>
          </w:tcPr>
          <w:p w:rsidR="0001124C" w:rsidRPr="000E7631" w:rsidRDefault="0001124C">
            <w:pPr>
              <w:rPr>
                <w:rFonts w:ascii="Arial" w:hAnsi="Arial" w:cs="Arial"/>
                <w:sz w:val="16"/>
                <w:szCs w:val="16"/>
              </w:rPr>
            </w:pPr>
            <w:r w:rsidRPr="000E7631">
              <w:rPr>
                <w:rFonts w:ascii="Arial" w:hAnsi="Arial" w:cs="Arial"/>
                <w:sz w:val="16"/>
                <w:szCs w:val="16"/>
              </w:rPr>
              <w:t>QbI.12</w:t>
            </w:r>
          </w:p>
        </w:tc>
        <w:tc>
          <w:tcPr>
            <w:tcW w:w="7288" w:type="dxa"/>
            <w:vAlign w:val="center"/>
          </w:tcPr>
          <w:p w:rsidR="0001124C" w:rsidRPr="000E7631" w:rsidRDefault="0001124C" w:rsidP="0001124C">
            <w:pPr>
              <w:autoSpaceDE w:val="0"/>
              <w:autoSpaceDN w:val="0"/>
              <w:adjustRightInd w:val="0"/>
              <w:rPr>
                <w:rFonts w:ascii="Arial" w:hAnsi="Arial" w:cs="Arial"/>
                <w:sz w:val="16"/>
                <w:szCs w:val="16"/>
              </w:rPr>
            </w:pPr>
            <w:r w:rsidRPr="000E7631">
              <w:rPr>
                <w:rFonts w:ascii="Arial" w:hAnsi="Arial" w:cs="Arial"/>
                <w:sz w:val="16"/>
                <w:szCs w:val="16"/>
              </w:rPr>
              <w:t>Progettazione integrale e coordinata - Integrazione delle prestazioni specialistiche</w:t>
            </w:r>
          </w:p>
        </w:tc>
        <w:tc>
          <w:tcPr>
            <w:tcW w:w="984" w:type="dxa"/>
            <w:vAlign w:val="center"/>
          </w:tcPr>
          <w:p w:rsidR="0001124C" w:rsidRPr="000E7631" w:rsidRDefault="0001124C" w:rsidP="00351482">
            <w:pPr>
              <w:tabs>
                <w:tab w:val="left" w:pos="284"/>
              </w:tabs>
              <w:ind w:right="-1"/>
              <w:jc w:val="center"/>
              <w:rPr>
                <w:rFonts w:ascii="Arial" w:hAnsi="Arial" w:cs="Arial"/>
                <w:sz w:val="16"/>
                <w:szCs w:val="16"/>
              </w:rPr>
            </w:pPr>
          </w:p>
        </w:tc>
      </w:tr>
      <w:tr w:rsidR="0001124C" w:rsidRPr="000E7631" w:rsidTr="000E7631">
        <w:trPr>
          <w:jc w:val="center"/>
        </w:trPr>
        <w:tc>
          <w:tcPr>
            <w:tcW w:w="889" w:type="dxa"/>
            <w:vAlign w:val="center"/>
          </w:tcPr>
          <w:p w:rsidR="0001124C" w:rsidRPr="000E7631" w:rsidRDefault="0001124C">
            <w:pPr>
              <w:rPr>
                <w:rFonts w:ascii="Arial" w:hAnsi="Arial" w:cs="Arial"/>
                <w:sz w:val="16"/>
                <w:szCs w:val="16"/>
              </w:rPr>
            </w:pPr>
            <w:r w:rsidRPr="000E7631">
              <w:rPr>
                <w:rFonts w:ascii="Arial" w:hAnsi="Arial" w:cs="Arial"/>
                <w:sz w:val="16"/>
                <w:szCs w:val="16"/>
              </w:rPr>
              <w:t>QbI.13</w:t>
            </w:r>
          </w:p>
        </w:tc>
        <w:tc>
          <w:tcPr>
            <w:tcW w:w="7288" w:type="dxa"/>
            <w:vAlign w:val="center"/>
          </w:tcPr>
          <w:p w:rsidR="0001124C" w:rsidRPr="000E7631" w:rsidRDefault="0001124C" w:rsidP="000E7631">
            <w:pPr>
              <w:tabs>
                <w:tab w:val="left" w:pos="284"/>
              </w:tabs>
              <w:ind w:right="-1"/>
              <w:jc w:val="both"/>
              <w:rPr>
                <w:rFonts w:ascii="Arial" w:hAnsi="Arial" w:cs="Arial"/>
                <w:sz w:val="16"/>
                <w:szCs w:val="16"/>
              </w:rPr>
            </w:pPr>
            <w:r w:rsidRPr="000E7631">
              <w:rPr>
                <w:rFonts w:ascii="Arial" w:hAnsi="Arial" w:cs="Arial"/>
                <w:sz w:val="16"/>
                <w:szCs w:val="16"/>
              </w:rPr>
              <w:t>Studio di inserimento urbanistico</w:t>
            </w:r>
          </w:p>
        </w:tc>
        <w:tc>
          <w:tcPr>
            <w:tcW w:w="984" w:type="dxa"/>
            <w:vAlign w:val="center"/>
          </w:tcPr>
          <w:p w:rsidR="0001124C" w:rsidRPr="000E7631" w:rsidRDefault="0001124C" w:rsidP="00351482">
            <w:pPr>
              <w:tabs>
                <w:tab w:val="left" w:pos="284"/>
              </w:tabs>
              <w:ind w:right="-1"/>
              <w:jc w:val="center"/>
              <w:rPr>
                <w:rFonts w:ascii="Arial" w:hAnsi="Arial" w:cs="Arial"/>
                <w:sz w:val="16"/>
                <w:szCs w:val="16"/>
              </w:rPr>
            </w:pPr>
          </w:p>
        </w:tc>
      </w:tr>
      <w:tr w:rsidR="0001124C" w:rsidRPr="000E7631" w:rsidTr="000E7631">
        <w:trPr>
          <w:jc w:val="center"/>
        </w:trPr>
        <w:tc>
          <w:tcPr>
            <w:tcW w:w="889" w:type="dxa"/>
            <w:vAlign w:val="center"/>
          </w:tcPr>
          <w:p w:rsidR="0001124C" w:rsidRPr="000E7631" w:rsidRDefault="0001124C">
            <w:pPr>
              <w:rPr>
                <w:rFonts w:ascii="Arial" w:hAnsi="Arial" w:cs="Arial"/>
                <w:sz w:val="16"/>
                <w:szCs w:val="16"/>
              </w:rPr>
            </w:pPr>
            <w:r w:rsidRPr="000E7631">
              <w:rPr>
                <w:rFonts w:ascii="Arial" w:hAnsi="Arial" w:cs="Arial"/>
                <w:sz w:val="16"/>
                <w:szCs w:val="16"/>
              </w:rPr>
              <w:t>QbI.14</w:t>
            </w:r>
          </w:p>
        </w:tc>
        <w:tc>
          <w:tcPr>
            <w:tcW w:w="7288" w:type="dxa"/>
            <w:vAlign w:val="center"/>
          </w:tcPr>
          <w:p w:rsidR="0001124C" w:rsidRPr="000E7631" w:rsidRDefault="0001124C" w:rsidP="000E7631">
            <w:pPr>
              <w:tabs>
                <w:tab w:val="left" w:pos="284"/>
              </w:tabs>
              <w:ind w:right="-1"/>
              <w:jc w:val="both"/>
              <w:rPr>
                <w:rFonts w:ascii="Arial" w:hAnsi="Arial" w:cs="Arial"/>
                <w:sz w:val="16"/>
                <w:szCs w:val="16"/>
              </w:rPr>
            </w:pPr>
            <w:r w:rsidRPr="000E7631">
              <w:rPr>
                <w:rFonts w:ascii="Arial" w:hAnsi="Arial" w:cs="Arial"/>
                <w:sz w:val="16"/>
                <w:szCs w:val="16"/>
              </w:rPr>
              <w:t>Relazione tecnica sullo stato di consistenza degli immobili da ristrutturare</w:t>
            </w:r>
          </w:p>
        </w:tc>
        <w:tc>
          <w:tcPr>
            <w:tcW w:w="984" w:type="dxa"/>
            <w:vAlign w:val="center"/>
          </w:tcPr>
          <w:p w:rsidR="0001124C" w:rsidRPr="000E7631" w:rsidRDefault="0001124C" w:rsidP="00351482">
            <w:pPr>
              <w:tabs>
                <w:tab w:val="left" w:pos="284"/>
              </w:tabs>
              <w:ind w:right="-1"/>
              <w:jc w:val="center"/>
              <w:rPr>
                <w:rFonts w:ascii="Arial" w:hAnsi="Arial" w:cs="Arial"/>
                <w:sz w:val="16"/>
                <w:szCs w:val="16"/>
              </w:rPr>
            </w:pPr>
          </w:p>
        </w:tc>
      </w:tr>
      <w:tr w:rsidR="0001124C" w:rsidRPr="000E7631" w:rsidTr="000E7631">
        <w:trPr>
          <w:jc w:val="center"/>
        </w:trPr>
        <w:tc>
          <w:tcPr>
            <w:tcW w:w="889" w:type="dxa"/>
            <w:vAlign w:val="center"/>
          </w:tcPr>
          <w:p w:rsidR="0001124C" w:rsidRPr="000E7631" w:rsidRDefault="0001124C">
            <w:pPr>
              <w:rPr>
                <w:rFonts w:ascii="Arial" w:hAnsi="Arial" w:cs="Arial"/>
                <w:sz w:val="16"/>
                <w:szCs w:val="16"/>
              </w:rPr>
            </w:pPr>
            <w:r w:rsidRPr="000E7631">
              <w:rPr>
                <w:rFonts w:ascii="Arial" w:hAnsi="Arial" w:cs="Arial"/>
                <w:sz w:val="16"/>
                <w:szCs w:val="16"/>
              </w:rPr>
              <w:t>QbI.15</w:t>
            </w:r>
          </w:p>
        </w:tc>
        <w:tc>
          <w:tcPr>
            <w:tcW w:w="7288" w:type="dxa"/>
            <w:vAlign w:val="center"/>
          </w:tcPr>
          <w:p w:rsidR="0001124C" w:rsidRPr="000E7631" w:rsidRDefault="0001124C" w:rsidP="000E7631">
            <w:pPr>
              <w:tabs>
                <w:tab w:val="left" w:pos="284"/>
              </w:tabs>
              <w:ind w:right="-1"/>
              <w:jc w:val="both"/>
              <w:rPr>
                <w:rFonts w:ascii="Arial" w:hAnsi="Arial" w:cs="Arial"/>
                <w:sz w:val="16"/>
                <w:szCs w:val="16"/>
              </w:rPr>
            </w:pPr>
            <w:r w:rsidRPr="000E7631">
              <w:rPr>
                <w:rFonts w:ascii="Arial" w:hAnsi="Arial" w:cs="Arial"/>
                <w:sz w:val="16"/>
                <w:szCs w:val="16"/>
              </w:rPr>
              <w:t>Prime indicazioni di progettazione antincendio (</w:t>
            </w:r>
            <w:proofErr w:type="spellStart"/>
            <w:r w:rsidRPr="000E7631">
              <w:rPr>
                <w:rFonts w:ascii="Arial" w:hAnsi="Arial" w:cs="Arial"/>
                <w:sz w:val="16"/>
                <w:szCs w:val="16"/>
              </w:rPr>
              <w:t>d.m.</w:t>
            </w:r>
            <w:proofErr w:type="spellEnd"/>
            <w:r w:rsidRPr="000E7631">
              <w:rPr>
                <w:rFonts w:ascii="Arial" w:hAnsi="Arial" w:cs="Arial"/>
                <w:sz w:val="16"/>
                <w:szCs w:val="16"/>
              </w:rPr>
              <w:t xml:space="preserve"> 6/02/1982)</w:t>
            </w:r>
          </w:p>
        </w:tc>
        <w:tc>
          <w:tcPr>
            <w:tcW w:w="984" w:type="dxa"/>
            <w:vAlign w:val="center"/>
          </w:tcPr>
          <w:p w:rsidR="0001124C" w:rsidRPr="000E7631" w:rsidRDefault="0001124C" w:rsidP="00351482">
            <w:pPr>
              <w:tabs>
                <w:tab w:val="left" w:pos="284"/>
              </w:tabs>
              <w:ind w:right="-1"/>
              <w:jc w:val="center"/>
              <w:rPr>
                <w:rFonts w:ascii="Arial" w:hAnsi="Arial" w:cs="Arial"/>
                <w:sz w:val="16"/>
                <w:szCs w:val="16"/>
              </w:rPr>
            </w:pPr>
          </w:p>
        </w:tc>
      </w:tr>
      <w:tr w:rsidR="0001124C" w:rsidRPr="000E7631" w:rsidTr="000E7631">
        <w:trPr>
          <w:jc w:val="center"/>
        </w:trPr>
        <w:tc>
          <w:tcPr>
            <w:tcW w:w="889" w:type="dxa"/>
            <w:vAlign w:val="center"/>
          </w:tcPr>
          <w:p w:rsidR="0001124C" w:rsidRPr="000E7631" w:rsidRDefault="0001124C">
            <w:pPr>
              <w:rPr>
                <w:rFonts w:ascii="Arial" w:hAnsi="Arial" w:cs="Arial"/>
                <w:sz w:val="16"/>
                <w:szCs w:val="16"/>
              </w:rPr>
            </w:pPr>
            <w:r w:rsidRPr="000E7631">
              <w:rPr>
                <w:rFonts w:ascii="Arial" w:hAnsi="Arial" w:cs="Arial"/>
                <w:sz w:val="16"/>
                <w:szCs w:val="16"/>
              </w:rPr>
              <w:t>QbI.16</w:t>
            </w:r>
          </w:p>
        </w:tc>
        <w:tc>
          <w:tcPr>
            <w:tcW w:w="7288" w:type="dxa"/>
            <w:vAlign w:val="center"/>
          </w:tcPr>
          <w:p w:rsidR="0001124C" w:rsidRPr="000E7631" w:rsidRDefault="0001124C" w:rsidP="000E7631">
            <w:pPr>
              <w:tabs>
                <w:tab w:val="left" w:pos="284"/>
              </w:tabs>
              <w:ind w:right="-1"/>
              <w:jc w:val="both"/>
              <w:rPr>
                <w:rFonts w:ascii="Arial" w:hAnsi="Arial" w:cs="Arial"/>
                <w:sz w:val="16"/>
                <w:szCs w:val="16"/>
              </w:rPr>
            </w:pPr>
            <w:r w:rsidRPr="000E7631">
              <w:rPr>
                <w:rFonts w:ascii="Arial" w:hAnsi="Arial" w:cs="Arial"/>
                <w:sz w:val="16"/>
                <w:szCs w:val="16"/>
              </w:rPr>
              <w:t>Prime indicazioni e prescrizioni per la stesura dei Piani di Sicurezza</w:t>
            </w:r>
          </w:p>
        </w:tc>
        <w:tc>
          <w:tcPr>
            <w:tcW w:w="984" w:type="dxa"/>
            <w:vAlign w:val="center"/>
          </w:tcPr>
          <w:p w:rsidR="0001124C" w:rsidRPr="000E7631" w:rsidRDefault="0001124C" w:rsidP="00351482">
            <w:pPr>
              <w:tabs>
                <w:tab w:val="left" w:pos="284"/>
              </w:tabs>
              <w:ind w:right="-1"/>
              <w:jc w:val="center"/>
              <w:rPr>
                <w:rFonts w:ascii="Arial" w:hAnsi="Arial" w:cs="Arial"/>
                <w:sz w:val="16"/>
                <w:szCs w:val="16"/>
              </w:rPr>
            </w:pPr>
          </w:p>
        </w:tc>
      </w:tr>
      <w:tr w:rsidR="0001124C" w:rsidRPr="000E7631" w:rsidTr="000E7631">
        <w:trPr>
          <w:jc w:val="center"/>
        </w:trPr>
        <w:tc>
          <w:tcPr>
            <w:tcW w:w="889" w:type="dxa"/>
            <w:vAlign w:val="center"/>
          </w:tcPr>
          <w:p w:rsidR="0001124C" w:rsidRPr="000E7631" w:rsidRDefault="0001124C">
            <w:pPr>
              <w:rPr>
                <w:rFonts w:ascii="Arial" w:hAnsi="Arial" w:cs="Arial"/>
                <w:sz w:val="16"/>
                <w:szCs w:val="16"/>
              </w:rPr>
            </w:pPr>
            <w:r w:rsidRPr="000E7631">
              <w:rPr>
                <w:rFonts w:ascii="Arial" w:hAnsi="Arial" w:cs="Arial"/>
                <w:sz w:val="16"/>
                <w:szCs w:val="16"/>
              </w:rPr>
              <w:t>QbI.17</w:t>
            </w:r>
          </w:p>
        </w:tc>
        <w:tc>
          <w:tcPr>
            <w:tcW w:w="7288" w:type="dxa"/>
            <w:vAlign w:val="center"/>
          </w:tcPr>
          <w:p w:rsidR="0001124C" w:rsidRPr="000E7631" w:rsidRDefault="0001124C" w:rsidP="000E7631">
            <w:pPr>
              <w:tabs>
                <w:tab w:val="left" w:pos="284"/>
              </w:tabs>
              <w:ind w:right="-1"/>
              <w:jc w:val="both"/>
              <w:rPr>
                <w:rFonts w:ascii="Arial" w:hAnsi="Arial" w:cs="Arial"/>
                <w:sz w:val="16"/>
                <w:szCs w:val="16"/>
              </w:rPr>
            </w:pPr>
            <w:r w:rsidRPr="000E7631">
              <w:rPr>
                <w:rFonts w:ascii="Arial" w:hAnsi="Arial" w:cs="Arial"/>
                <w:sz w:val="16"/>
                <w:szCs w:val="16"/>
              </w:rPr>
              <w:t xml:space="preserve">Studi di </w:t>
            </w:r>
            <w:proofErr w:type="spellStart"/>
            <w:r w:rsidRPr="000E7631">
              <w:rPr>
                <w:rFonts w:ascii="Arial" w:hAnsi="Arial" w:cs="Arial"/>
                <w:sz w:val="16"/>
                <w:szCs w:val="16"/>
              </w:rPr>
              <w:t>prefattibilità</w:t>
            </w:r>
            <w:proofErr w:type="spellEnd"/>
            <w:r w:rsidRPr="000E7631">
              <w:rPr>
                <w:rFonts w:ascii="Arial" w:hAnsi="Arial" w:cs="Arial"/>
                <w:sz w:val="16"/>
                <w:szCs w:val="16"/>
              </w:rPr>
              <w:t xml:space="preserve"> ambientale</w:t>
            </w:r>
          </w:p>
        </w:tc>
        <w:tc>
          <w:tcPr>
            <w:tcW w:w="984" w:type="dxa"/>
            <w:vAlign w:val="center"/>
          </w:tcPr>
          <w:p w:rsidR="0001124C" w:rsidRPr="000E7631" w:rsidRDefault="0001124C" w:rsidP="00351482">
            <w:pPr>
              <w:tabs>
                <w:tab w:val="left" w:pos="284"/>
              </w:tabs>
              <w:ind w:right="-1"/>
              <w:jc w:val="center"/>
              <w:rPr>
                <w:rFonts w:ascii="Arial" w:hAnsi="Arial" w:cs="Arial"/>
                <w:sz w:val="16"/>
                <w:szCs w:val="16"/>
              </w:rPr>
            </w:pPr>
          </w:p>
        </w:tc>
      </w:tr>
      <w:tr w:rsidR="0001124C" w:rsidRPr="000E7631" w:rsidTr="000E7631">
        <w:trPr>
          <w:jc w:val="center"/>
        </w:trPr>
        <w:tc>
          <w:tcPr>
            <w:tcW w:w="889" w:type="dxa"/>
            <w:vAlign w:val="center"/>
          </w:tcPr>
          <w:p w:rsidR="0001124C" w:rsidRPr="000E7631" w:rsidRDefault="0001124C">
            <w:pPr>
              <w:rPr>
                <w:rFonts w:ascii="Arial" w:hAnsi="Arial" w:cs="Arial"/>
                <w:sz w:val="16"/>
                <w:szCs w:val="16"/>
              </w:rPr>
            </w:pPr>
            <w:r w:rsidRPr="000E7631">
              <w:rPr>
                <w:rFonts w:ascii="Arial" w:hAnsi="Arial" w:cs="Arial"/>
                <w:sz w:val="16"/>
                <w:szCs w:val="16"/>
              </w:rPr>
              <w:t>QbI.18</w:t>
            </w:r>
          </w:p>
        </w:tc>
        <w:tc>
          <w:tcPr>
            <w:tcW w:w="7288" w:type="dxa"/>
            <w:vAlign w:val="center"/>
          </w:tcPr>
          <w:p w:rsidR="0001124C" w:rsidRPr="000E7631" w:rsidRDefault="0001124C" w:rsidP="0001124C">
            <w:pPr>
              <w:autoSpaceDE w:val="0"/>
              <w:autoSpaceDN w:val="0"/>
              <w:adjustRightInd w:val="0"/>
              <w:rPr>
                <w:rFonts w:ascii="Arial" w:hAnsi="Arial" w:cs="Arial"/>
                <w:sz w:val="16"/>
                <w:szCs w:val="16"/>
              </w:rPr>
            </w:pPr>
            <w:r w:rsidRPr="000E7631">
              <w:rPr>
                <w:rFonts w:ascii="Arial" w:hAnsi="Arial" w:cs="Arial"/>
                <w:sz w:val="16"/>
                <w:szCs w:val="16"/>
              </w:rPr>
              <w:t>Piano di monitoraggio ambientale</w:t>
            </w:r>
          </w:p>
        </w:tc>
        <w:tc>
          <w:tcPr>
            <w:tcW w:w="984" w:type="dxa"/>
            <w:vAlign w:val="center"/>
          </w:tcPr>
          <w:p w:rsidR="0001124C" w:rsidRPr="000E7631" w:rsidRDefault="0001124C" w:rsidP="00351482">
            <w:pPr>
              <w:tabs>
                <w:tab w:val="left" w:pos="284"/>
              </w:tabs>
              <w:ind w:right="-1"/>
              <w:jc w:val="center"/>
              <w:rPr>
                <w:rFonts w:ascii="Arial" w:hAnsi="Arial" w:cs="Arial"/>
                <w:sz w:val="16"/>
                <w:szCs w:val="16"/>
              </w:rPr>
            </w:pPr>
          </w:p>
        </w:tc>
      </w:tr>
      <w:tr w:rsidR="0001124C" w:rsidRPr="000E7631" w:rsidTr="000E7631">
        <w:trPr>
          <w:jc w:val="center"/>
        </w:trPr>
        <w:tc>
          <w:tcPr>
            <w:tcW w:w="889" w:type="dxa"/>
            <w:vAlign w:val="center"/>
          </w:tcPr>
          <w:p w:rsidR="0001124C" w:rsidRPr="000E7631" w:rsidRDefault="0001124C">
            <w:pPr>
              <w:rPr>
                <w:rFonts w:ascii="Arial" w:hAnsi="Arial" w:cs="Arial"/>
                <w:sz w:val="16"/>
                <w:szCs w:val="16"/>
              </w:rPr>
            </w:pPr>
            <w:r w:rsidRPr="000E7631">
              <w:rPr>
                <w:rFonts w:ascii="Arial" w:hAnsi="Arial" w:cs="Arial"/>
                <w:sz w:val="16"/>
                <w:szCs w:val="16"/>
              </w:rPr>
              <w:t>QbI.19</w:t>
            </w:r>
          </w:p>
        </w:tc>
        <w:tc>
          <w:tcPr>
            <w:tcW w:w="7288" w:type="dxa"/>
            <w:vAlign w:val="center"/>
          </w:tcPr>
          <w:p w:rsidR="0001124C" w:rsidRPr="000E7631" w:rsidRDefault="0001124C" w:rsidP="0001124C">
            <w:pPr>
              <w:autoSpaceDE w:val="0"/>
              <w:autoSpaceDN w:val="0"/>
              <w:adjustRightInd w:val="0"/>
              <w:rPr>
                <w:rFonts w:ascii="Arial" w:hAnsi="Arial" w:cs="Arial"/>
                <w:sz w:val="16"/>
                <w:szCs w:val="16"/>
              </w:rPr>
            </w:pPr>
            <w:r w:rsidRPr="000E7631">
              <w:rPr>
                <w:rFonts w:ascii="Arial" w:hAnsi="Arial" w:cs="Arial"/>
                <w:sz w:val="16"/>
                <w:szCs w:val="16"/>
              </w:rPr>
              <w:t>Supporto al RUP: supervisione e coordinamento della progettazione preliminare</w:t>
            </w:r>
          </w:p>
        </w:tc>
        <w:tc>
          <w:tcPr>
            <w:tcW w:w="984" w:type="dxa"/>
            <w:vAlign w:val="center"/>
          </w:tcPr>
          <w:p w:rsidR="0001124C" w:rsidRPr="000E7631" w:rsidRDefault="0001124C" w:rsidP="00351482">
            <w:pPr>
              <w:tabs>
                <w:tab w:val="left" w:pos="284"/>
              </w:tabs>
              <w:ind w:right="-1"/>
              <w:jc w:val="center"/>
              <w:rPr>
                <w:rFonts w:ascii="Arial" w:hAnsi="Arial" w:cs="Arial"/>
                <w:sz w:val="16"/>
                <w:szCs w:val="16"/>
              </w:rPr>
            </w:pPr>
          </w:p>
        </w:tc>
      </w:tr>
      <w:tr w:rsidR="0001124C" w:rsidRPr="000E7631" w:rsidTr="000E7631">
        <w:trPr>
          <w:jc w:val="center"/>
        </w:trPr>
        <w:tc>
          <w:tcPr>
            <w:tcW w:w="889" w:type="dxa"/>
            <w:tcBorders>
              <w:bottom w:val="single" w:sz="4" w:space="0" w:color="auto"/>
            </w:tcBorders>
            <w:vAlign w:val="center"/>
          </w:tcPr>
          <w:p w:rsidR="0001124C" w:rsidRPr="000E7631" w:rsidRDefault="0001124C">
            <w:pPr>
              <w:rPr>
                <w:rFonts w:ascii="Arial" w:hAnsi="Arial" w:cs="Arial"/>
                <w:sz w:val="16"/>
                <w:szCs w:val="16"/>
              </w:rPr>
            </w:pPr>
            <w:r w:rsidRPr="000E7631">
              <w:rPr>
                <w:rFonts w:ascii="Arial" w:hAnsi="Arial" w:cs="Arial"/>
                <w:sz w:val="16"/>
                <w:szCs w:val="16"/>
              </w:rPr>
              <w:t>QbI.20</w:t>
            </w:r>
          </w:p>
        </w:tc>
        <w:tc>
          <w:tcPr>
            <w:tcW w:w="7288" w:type="dxa"/>
            <w:tcBorders>
              <w:bottom w:val="single" w:sz="4" w:space="0" w:color="auto"/>
            </w:tcBorders>
            <w:vAlign w:val="center"/>
          </w:tcPr>
          <w:p w:rsidR="0001124C" w:rsidRPr="000E7631" w:rsidRDefault="0001124C" w:rsidP="000E7631">
            <w:pPr>
              <w:tabs>
                <w:tab w:val="left" w:pos="284"/>
              </w:tabs>
              <w:ind w:right="-1"/>
              <w:jc w:val="both"/>
              <w:rPr>
                <w:rFonts w:ascii="Arial" w:hAnsi="Arial" w:cs="Arial"/>
                <w:sz w:val="16"/>
                <w:szCs w:val="16"/>
              </w:rPr>
            </w:pPr>
            <w:r w:rsidRPr="000E7631">
              <w:rPr>
                <w:rFonts w:ascii="Arial" w:hAnsi="Arial" w:cs="Arial"/>
                <w:sz w:val="16"/>
                <w:szCs w:val="16"/>
              </w:rPr>
              <w:t>Supporto al RUP: verifica della progettazione preliminare</w:t>
            </w:r>
          </w:p>
        </w:tc>
        <w:tc>
          <w:tcPr>
            <w:tcW w:w="984" w:type="dxa"/>
            <w:vAlign w:val="center"/>
          </w:tcPr>
          <w:p w:rsidR="0001124C" w:rsidRPr="000E7631" w:rsidRDefault="0001124C" w:rsidP="00351482">
            <w:pPr>
              <w:tabs>
                <w:tab w:val="left" w:pos="284"/>
              </w:tabs>
              <w:ind w:right="-1"/>
              <w:jc w:val="center"/>
              <w:rPr>
                <w:rFonts w:ascii="Arial" w:hAnsi="Arial" w:cs="Arial"/>
                <w:sz w:val="16"/>
                <w:szCs w:val="16"/>
              </w:rPr>
            </w:pPr>
          </w:p>
        </w:tc>
      </w:tr>
      <w:tr w:rsidR="000E7631" w:rsidRPr="000E7631" w:rsidTr="000E7631">
        <w:trPr>
          <w:jc w:val="center"/>
        </w:trPr>
        <w:tc>
          <w:tcPr>
            <w:tcW w:w="9161" w:type="dxa"/>
            <w:gridSpan w:val="3"/>
            <w:shd w:val="clear" w:color="auto" w:fill="D9D9D9" w:themeFill="background1" w:themeFillShade="D9"/>
            <w:vAlign w:val="center"/>
          </w:tcPr>
          <w:p w:rsidR="000E7631" w:rsidRPr="000E7631" w:rsidRDefault="000E7631" w:rsidP="000E7631">
            <w:pPr>
              <w:tabs>
                <w:tab w:val="left" w:pos="284"/>
              </w:tabs>
              <w:ind w:right="-1"/>
              <w:rPr>
                <w:rFonts w:ascii="Arial" w:hAnsi="Arial" w:cs="Arial"/>
                <w:sz w:val="16"/>
                <w:szCs w:val="16"/>
              </w:rPr>
            </w:pPr>
            <w:r w:rsidRPr="000E7631">
              <w:rPr>
                <w:rFonts w:ascii="Arial" w:hAnsi="Arial" w:cs="Arial"/>
                <w:b/>
                <w:sz w:val="16"/>
                <w:szCs w:val="16"/>
              </w:rPr>
              <w:t>Progetto definitivo</w:t>
            </w:r>
          </w:p>
        </w:tc>
      </w:tr>
      <w:tr w:rsidR="000E7631" w:rsidRPr="000E7631" w:rsidTr="000E7631">
        <w:trPr>
          <w:jc w:val="center"/>
        </w:trPr>
        <w:tc>
          <w:tcPr>
            <w:tcW w:w="889" w:type="dxa"/>
            <w:vAlign w:val="center"/>
          </w:tcPr>
          <w:p w:rsidR="000E7631" w:rsidRPr="001A4C56" w:rsidRDefault="000E7631" w:rsidP="000E7631">
            <w:pPr>
              <w:tabs>
                <w:tab w:val="left" w:pos="284"/>
              </w:tabs>
              <w:ind w:right="-1"/>
              <w:jc w:val="both"/>
              <w:rPr>
                <w:rFonts w:ascii="Arial" w:hAnsi="Arial" w:cs="Arial"/>
                <w:b/>
                <w:sz w:val="16"/>
                <w:szCs w:val="16"/>
              </w:rPr>
            </w:pPr>
            <w:r w:rsidRPr="001A4C56">
              <w:rPr>
                <w:rFonts w:ascii="Arial" w:hAnsi="Arial" w:cs="Arial"/>
                <w:b/>
                <w:sz w:val="16"/>
                <w:szCs w:val="16"/>
              </w:rPr>
              <w:t>Cod.</w:t>
            </w:r>
          </w:p>
        </w:tc>
        <w:tc>
          <w:tcPr>
            <w:tcW w:w="7288" w:type="dxa"/>
            <w:vAlign w:val="center"/>
          </w:tcPr>
          <w:p w:rsidR="000E7631" w:rsidRPr="001A4C56" w:rsidRDefault="000E7631" w:rsidP="000E7631">
            <w:pPr>
              <w:tabs>
                <w:tab w:val="left" w:pos="284"/>
              </w:tabs>
              <w:ind w:right="-1"/>
              <w:jc w:val="both"/>
              <w:rPr>
                <w:rFonts w:ascii="Arial" w:hAnsi="Arial" w:cs="Arial"/>
                <w:b/>
                <w:sz w:val="16"/>
                <w:szCs w:val="16"/>
              </w:rPr>
            </w:pPr>
            <w:r w:rsidRPr="001A4C56">
              <w:rPr>
                <w:rFonts w:ascii="Arial" w:hAnsi="Arial" w:cs="Arial"/>
                <w:b/>
                <w:sz w:val="16"/>
                <w:szCs w:val="16"/>
              </w:rPr>
              <w:t>Descrizione</w:t>
            </w:r>
          </w:p>
        </w:tc>
        <w:tc>
          <w:tcPr>
            <w:tcW w:w="984" w:type="dxa"/>
            <w:vAlign w:val="center"/>
          </w:tcPr>
          <w:p w:rsidR="000E7631" w:rsidRPr="001A4C56" w:rsidRDefault="000E7631" w:rsidP="000E7631">
            <w:pPr>
              <w:tabs>
                <w:tab w:val="left" w:pos="284"/>
              </w:tabs>
              <w:ind w:right="-1"/>
              <w:jc w:val="center"/>
              <w:rPr>
                <w:rFonts w:ascii="Arial" w:hAnsi="Arial" w:cs="Arial"/>
                <w:b/>
                <w:sz w:val="16"/>
                <w:szCs w:val="16"/>
              </w:rPr>
            </w:pPr>
            <w:r w:rsidRPr="001A4C56">
              <w:rPr>
                <w:rFonts w:ascii="Arial" w:hAnsi="Arial" w:cs="Arial"/>
                <w:b/>
                <w:sz w:val="16"/>
                <w:szCs w:val="16"/>
              </w:rPr>
              <w:t>Redazione (SI/NO)</w:t>
            </w:r>
          </w:p>
        </w:tc>
      </w:tr>
      <w:tr w:rsidR="0001124C" w:rsidRPr="000E7631" w:rsidTr="000E7631">
        <w:trPr>
          <w:jc w:val="center"/>
        </w:trPr>
        <w:tc>
          <w:tcPr>
            <w:tcW w:w="889" w:type="dxa"/>
            <w:vAlign w:val="center"/>
          </w:tcPr>
          <w:p w:rsidR="0001124C" w:rsidRPr="000E7631" w:rsidRDefault="00CC6E37" w:rsidP="000E7631">
            <w:pPr>
              <w:tabs>
                <w:tab w:val="left" w:pos="284"/>
              </w:tabs>
              <w:ind w:right="-1"/>
              <w:jc w:val="both"/>
              <w:rPr>
                <w:rFonts w:ascii="Arial" w:hAnsi="Arial" w:cs="Arial"/>
                <w:sz w:val="16"/>
                <w:szCs w:val="16"/>
              </w:rPr>
            </w:pPr>
            <w:r w:rsidRPr="000E7631">
              <w:rPr>
                <w:rFonts w:ascii="Arial" w:hAnsi="Arial" w:cs="Arial"/>
                <w:sz w:val="16"/>
                <w:szCs w:val="16"/>
              </w:rPr>
              <w:t>QbII.01</w:t>
            </w:r>
          </w:p>
        </w:tc>
        <w:tc>
          <w:tcPr>
            <w:tcW w:w="7288" w:type="dxa"/>
            <w:vAlign w:val="center"/>
          </w:tcPr>
          <w:p w:rsidR="0001124C" w:rsidRPr="000E7631" w:rsidRDefault="006E7BC2" w:rsidP="006E7BC2">
            <w:pPr>
              <w:autoSpaceDE w:val="0"/>
              <w:autoSpaceDN w:val="0"/>
              <w:adjustRightInd w:val="0"/>
              <w:rPr>
                <w:rFonts w:ascii="Arial" w:hAnsi="Arial" w:cs="Arial"/>
                <w:sz w:val="16"/>
                <w:szCs w:val="16"/>
              </w:rPr>
            </w:pPr>
            <w:r w:rsidRPr="000E7631">
              <w:rPr>
                <w:rFonts w:ascii="Arial" w:hAnsi="Arial" w:cs="Arial"/>
                <w:sz w:val="16"/>
                <w:szCs w:val="16"/>
              </w:rPr>
              <w:t>Relazioni generale e tecniche, Elaborati grafici, Calcolo delle strutture e degli impianti, eventuali Relazione sulla risoluzione delle interferenze e Relazione sulla gestione materie</w:t>
            </w:r>
          </w:p>
        </w:tc>
        <w:tc>
          <w:tcPr>
            <w:tcW w:w="984" w:type="dxa"/>
            <w:vAlign w:val="center"/>
          </w:tcPr>
          <w:p w:rsidR="0001124C" w:rsidRPr="000E7631" w:rsidRDefault="0001124C" w:rsidP="00351482">
            <w:pPr>
              <w:tabs>
                <w:tab w:val="left" w:pos="284"/>
              </w:tabs>
              <w:ind w:right="-1"/>
              <w:jc w:val="center"/>
              <w:rPr>
                <w:rFonts w:ascii="Arial" w:hAnsi="Arial" w:cs="Arial"/>
                <w:sz w:val="16"/>
                <w:szCs w:val="16"/>
              </w:rPr>
            </w:pPr>
          </w:p>
        </w:tc>
      </w:tr>
      <w:tr w:rsidR="00CC6E37" w:rsidRPr="000E7631" w:rsidTr="000E7631">
        <w:trPr>
          <w:jc w:val="center"/>
        </w:trPr>
        <w:tc>
          <w:tcPr>
            <w:tcW w:w="889" w:type="dxa"/>
            <w:vAlign w:val="center"/>
          </w:tcPr>
          <w:p w:rsidR="00CC6E37" w:rsidRPr="000E7631" w:rsidRDefault="00CC6E37">
            <w:pPr>
              <w:rPr>
                <w:rFonts w:ascii="Arial" w:hAnsi="Arial" w:cs="Arial"/>
                <w:sz w:val="16"/>
                <w:szCs w:val="16"/>
              </w:rPr>
            </w:pPr>
            <w:r w:rsidRPr="000E7631">
              <w:rPr>
                <w:rFonts w:ascii="Arial" w:hAnsi="Arial" w:cs="Arial"/>
                <w:sz w:val="16"/>
                <w:szCs w:val="16"/>
              </w:rPr>
              <w:t>QbII.02</w:t>
            </w:r>
          </w:p>
        </w:tc>
        <w:tc>
          <w:tcPr>
            <w:tcW w:w="7288" w:type="dxa"/>
            <w:vAlign w:val="center"/>
          </w:tcPr>
          <w:p w:rsidR="00CC6E37" w:rsidRPr="000E7631" w:rsidRDefault="00CC6E37" w:rsidP="000E7631">
            <w:pPr>
              <w:tabs>
                <w:tab w:val="left" w:pos="284"/>
              </w:tabs>
              <w:ind w:right="-1"/>
              <w:jc w:val="both"/>
              <w:rPr>
                <w:rFonts w:ascii="Arial" w:hAnsi="Arial" w:cs="Arial"/>
                <w:sz w:val="16"/>
                <w:szCs w:val="16"/>
              </w:rPr>
            </w:pPr>
            <w:r w:rsidRPr="000E7631">
              <w:rPr>
                <w:rFonts w:ascii="Arial" w:hAnsi="Arial" w:cs="Arial"/>
                <w:sz w:val="16"/>
                <w:szCs w:val="16"/>
              </w:rPr>
              <w:t>Rilievi dei manufatti</w:t>
            </w:r>
          </w:p>
        </w:tc>
        <w:tc>
          <w:tcPr>
            <w:tcW w:w="984" w:type="dxa"/>
            <w:vAlign w:val="center"/>
          </w:tcPr>
          <w:p w:rsidR="00CC6E37" w:rsidRPr="000E7631" w:rsidRDefault="00CC6E37" w:rsidP="00351482">
            <w:pPr>
              <w:tabs>
                <w:tab w:val="left" w:pos="284"/>
              </w:tabs>
              <w:ind w:right="-1"/>
              <w:jc w:val="center"/>
              <w:rPr>
                <w:rFonts w:ascii="Arial" w:hAnsi="Arial" w:cs="Arial"/>
                <w:sz w:val="16"/>
                <w:szCs w:val="16"/>
              </w:rPr>
            </w:pPr>
          </w:p>
        </w:tc>
      </w:tr>
      <w:tr w:rsidR="00CC6E37" w:rsidRPr="000E7631" w:rsidTr="000E7631">
        <w:trPr>
          <w:jc w:val="center"/>
        </w:trPr>
        <w:tc>
          <w:tcPr>
            <w:tcW w:w="889" w:type="dxa"/>
            <w:vAlign w:val="center"/>
          </w:tcPr>
          <w:p w:rsidR="00CC6E37" w:rsidRPr="000E7631" w:rsidRDefault="00CC6E37">
            <w:pPr>
              <w:rPr>
                <w:rFonts w:ascii="Arial" w:hAnsi="Arial" w:cs="Arial"/>
                <w:sz w:val="16"/>
                <w:szCs w:val="16"/>
              </w:rPr>
            </w:pPr>
            <w:r w:rsidRPr="000E7631">
              <w:rPr>
                <w:rFonts w:ascii="Arial" w:hAnsi="Arial" w:cs="Arial"/>
                <w:sz w:val="16"/>
                <w:szCs w:val="16"/>
              </w:rPr>
              <w:t>QbII.03</w:t>
            </w:r>
          </w:p>
        </w:tc>
        <w:tc>
          <w:tcPr>
            <w:tcW w:w="7288" w:type="dxa"/>
            <w:vAlign w:val="center"/>
          </w:tcPr>
          <w:p w:rsidR="00CC6E37" w:rsidRPr="000E7631" w:rsidRDefault="00CC6E37" w:rsidP="000E7631">
            <w:pPr>
              <w:tabs>
                <w:tab w:val="left" w:pos="284"/>
              </w:tabs>
              <w:ind w:right="-1"/>
              <w:jc w:val="both"/>
              <w:rPr>
                <w:rFonts w:ascii="Arial" w:hAnsi="Arial" w:cs="Arial"/>
                <w:sz w:val="16"/>
                <w:szCs w:val="16"/>
              </w:rPr>
            </w:pPr>
            <w:r w:rsidRPr="000E7631">
              <w:rPr>
                <w:rFonts w:ascii="Arial" w:hAnsi="Arial" w:cs="Arial"/>
                <w:sz w:val="16"/>
                <w:szCs w:val="16"/>
              </w:rPr>
              <w:t>Disciplinare descrittivo e prestazionale</w:t>
            </w:r>
          </w:p>
        </w:tc>
        <w:tc>
          <w:tcPr>
            <w:tcW w:w="984" w:type="dxa"/>
            <w:vAlign w:val="center"/>
          </w:tcPr>
          <w:p w:rsidR="00CC6E37" w:rsidRPr="000E7631" w:rsidRDefault="00CC6E37" w:rsidP="00351482">
            <w:pPr>
              <w:tabs>
                <w:tab w:val="left" w:pos="284"/>
              </w:tabs>
              <w:ind w:right="-1"/>
              <w:jc w:val="center"/>
              <w:rPr>
                <w:rFonts w:ascii="Arial" w:hAnsi="Arial" w:cs="Arial"/>
                <w:sz w:val="16"/>
                <w:szCs w:val="16"/>
              </w:rPr>
            </w:pPr>
          </w:p>
        </w:tc>
      </w:tr>
      <w:tr w:rsidR="00CC6E37" w:rsidRPr="000E7631" w:rsidTr="000E7631">
        <w:trPr>
          <w:jc w:val="center"/>
        </w:trPr>
        <w:tc>
          <w:tcPr>
            <w:tcW w:w="889" w:type="dxa"/>
            <w:vAlign w:val="center"/>
          </w:tcPr>
          <w:p w:rsidR="00CC6E37" w:rsidRPr="000E7631" w:rsidRDefault="00CC6E37">
            <w:pPr>
              <w:rPr>
                <w:rFonts w:ascii="Arial" w:hAnsi="Arial" w:cs="Arial"/>
                <w:sz w:val="16"/>
                <w:szCs w:val="16"/>
              </w:rPr>
            </w:pPr>
            <w:r w:rsidRPr="000E7631">
              <w:rPr>
                <w:rFonts w:ascii="Arial" w:hAnsi="Arial" w:cs="Arial"/>
                <w:sz w:val="16"/>
                <w:szCs w:val="16"/>
              </w:rPr>
              <w:t>QbII.04</w:t>
            </w:r>
          </w:p>
        </w:tc>
        <w:tc>
          <w:tcPr>
            <w:tcW w:w="7288" w:type="dxa"/>
            <w:vAlign w:val="center"/>
          </w:tcPr>
          <w:p w:rsidR="00CC6E37" w:rsidRPr="000E7631" w:rsidRDefault="00CC6E37" w:rsidP="000E7631">
            <w:pPr>
              <w:tabs>
                <w:tab w:val="left" w:pos="284"/>
              </w:tabs>
              <w:ind w:right="-1"/>
              <w:jc w:val="both"/>
              <w:rPr>
                <w:rFonts w:ascii="Arial" w:hAnsi="Arial" w:cs="Arial"/>
                <w:sz w:val="16"/>
                <w:szCs w:val="16"/>
              </w:rPr>
            </w:pPr>
            <w:r w:rsidRPr="000E7631">
              <w:rPr>
                <w:rFonts w:ascii="Arial" w:hAnsi="Arial" w:cs="Arial"/>
                <w:sz w:val="16"/>
                <w:szCs w:val="16"/>
              </w:rPr>
              <w:t>Piano particellare d’esproprio</w:t>
            </w:r>
          </w:p>
        </w:tc>
        <w:tc>
          <w:tcPr>
            <w:tcW w:w="984" w:type="dxa"/>
            <w:vAlign w:val="center"/>
          </w:tcPr>
          <w:p w:rsidR="00CC6E37" w:rsidRPr="000E7631" w:rsidRDefault="00CC6E37" w:rsidP="00351482">
            <w:pPr>
              <w:tabs>
                <w:tab w:val="left" w:pos="284"/>
              </w:tabs>
              <w:ind w:right="-1"/>
              <w:jc w:val="center"/>
              <w:rPr>
                <w:rFonts w:ascii="Arial" w:hAnsi="Arial" w:cs="Arial"/>
                <w:sz w:val="16"/>
                <w:szCs w:val="16"/>
              </w:rPr>
            </w:pPr>
          </w:p>
        </w:tc>
      </w:tr>
      <w:tr w:rsidR="00CC6E37" w:rsidRPr="000E7631" w:rsidTr="000E7631">
        <w:trPr>
          <w:jc w:val="center"/>
        </w:trPr>
        <w:tc>
          <w:tcPr>
            <w:tcW w:w="889" w:type="dxa"/>
            <w:vAlign w:val="center"/>
          </w:tcPr>
          <w:p w:rsidR="00CC6E37" w:rsidRPr="000E7631" w:rsidRDefault="00CC6E37">
            <w:pPr>
              <w:rPr>
                <w:rFonts w:ascii="Arial" w:hAnsi="Arial" w:cs="Arial"/>
                <w:sz w:val="16"/>
                <w:szCs w:val="16"/>
              </w:rPr>
            </w:pPr>
            <w:r w:rsidRPr="000E7631">
              <w:rPr>
                <w:rFonts w:ascii="Arial" w:hAnsi="Arial" w:cs="Arial"/>
                <w:sz w:val="16"/>
                <w:szCs w:val="16"/>
              </w:rPr>
              <w:t>QbII.05</w:t>
            </w:r>
          </w:p>
        </w:tc>
        <w:tc>
          <w:tcPr>
            <w:tcW w:w="7288" w:type="dxa"/>
            <w:vAlign w:val="center"/>
          </w:tcPr>
          <w:p w:rsidR="00CC6E37" w:rsidRPr="000E7631" w:rsidRDefault="00CC6E37" w:rsidP="000E7631">
            <w:pPr>
              <w:tabs>
                <w:tab w:val="left" w:pos="284"/>
              </w:tabs>
              <w:ind w:right="-1"/>
              <w:jc w:val="both"/>
              <w:rPr>
                <w:rFonts w:ascii="Arial" w:hAnsi="Arial" w:cs="Arial"/>
                <w:sz w:val="16"/>
                <w:szCs w:val="16"/>
              </w:rPr>
            </w:pPr>
            <w:r w:rsidRPr="000E7631">
              <w:rPr>
                <w:rFonts w:ascii="Arial" w:hAnsi="Arial" w:cs="Arial"/>
                <w:sz w:val="16"/>
                <w:szCs w:val="16"/>
              </w:rPr>
              <w:t>Elenco prezzi unitari ed eventuali analisi, Computo metrico estimativo, Quadro economico</w:t>
            </w:r>
          </w:p>
        </w:tc>
        <w:tc>
          <w:tcPr>
            <w:tcW w:w="984" w:type="dxa"/>
            <w:vAlign w:val="center"/>
          </w:tcPr>
          <w:p w:rsidR="00CC6E37" w:rsidRPr="000E7631" w:rsidRDefault="00CC6E37" w:rsidP="00351482">
            <w:pPr>
              <w:tabs>
                <w:tab w:val="left" w:pos="284"/>
              </w:tabs>
              <w:ind w:right="-1"/>
              <w:jc w:val="center"/>
              <w:rPr>
                <w:rFonts w:ascii="Arial" w:hAnsi="Arial" w:cs="Arial"/>
                <w:sz w:val="16"/>
                <w:szCs w:val="16"/>
              </w:rPr>
            </w:pPr>
          </w:p>
        </w:tc>
      </w:tr>
      <w:tr w:rsidR="00CC6E37" w:rsidRPr="000E7631" w:rsidTr="000E7631">
        <w:trPr>
          <w:jc w:val="center"/>
        </w:trPr>
        <w:tc>
          <w:tcPr>
            <w:tcW w:w="889" w:type="dxa"/>
            <w:vAlign w:val="center"/>
          </w:tcPr>
          <w:p w:rsidR="00CC6E37" w:rsidRPr="000E7631" w:rsidRDefault="00CC6E37">
            <w:pPr>
              <w:rPr>
                <w:rFonts w:ascii="Arial" w:hAnsi="Arial" w:cs="Arial"/>
                <w:sz w:val="16"/>
                <w:szCs w:val="16"/>
              </w:rPr>
            </w:pPr>
            <w:r w:rsidRPr="000E7631">
              <w:rPr>
                <w:rFonts w:ascii="Arial" w:hAnsi="Arial" w:cs="Arial"/>
                <w:sz w:val="16"/>
                <w:szCs w:val="16"/>
              </w:rPr>
              <w:t>QbII.06</w:t>
            </w:r>
          </w:p>
        </w:tc>
        <w:tc>
          <w:tcPr>
            <w:tcW w:w="7288" w:type="dxa"/>
            <w:vAlign w:val="center"/>
          </w:tcPr>
          <w:p w:rsidR="00CC6E37" w:rsidRPr="000E7631" w:rsidRDefault="00CC6E37" w:rsidP="000E7631">
            <w:pPr>
              <w:tabs>
                <w:tab w:val="left" w:pos="284"/>
              </w:tabs>
              <w:ind w:right="-1"/>
              <w:jc w:val="both"/>
              <w:rPr>
                <w:rFonts w:ascii="Arial" w:hAnsi="Arial" w:cs="Arial"/>
                <w:sz w:val="16"/>
                <w:szCs w:val="16"/>
              </w:rPr>
            </w:pPr>
            <w:r w:rsidRPr="000E7631">
              <w:rPr>
                <w:rFonts w:ascii="Arial" w:hAnsi="Arial" w:cs="Arial"/>
                <w:sz w:val="16"/>
                <w:szCs w:val="16"/>
              </w:rPr>
              <w:t>Studio di inserimento urbanistico</w:t>
            </w:r>
          </w:p>
        </w:tc>
        <w:tc>
          <w:tcPr>
            <w:tcW w:w="984" w:type="dxa"/>
            <w:vAlign w:val="center"/>
          </w:tcPr>
          <w:p w:rsidR="00CC6E37" w:rsidRPr="000E7631" w:rsidRDefault="00CC6E37" w:rsidP="00351482">
            <w:pPr>
              <w:tabs>
                <w:tab w:val="left" w:pos="284"/>
              </w:tabs>
              <w:ind w:right="-1"/>
              <w:jc w:val="center"/>
              <w:rPr>
                <w:rFonts w:ascii="Arial" w:hAnsi="Arial" w:cs="Arial"/>
                <w:sz w:val="16"/>
                <w:szCs w:val="16"/>
              </w:rPr>
            </w:pPr>
          </w:p>
        </w:tc>
      </w:tr>
      <w:tr w:rsidR="00CC6E37" w:rsidRPr="000E7631" w:rsidTr="000E7631">
        <w:trPr>
          <w:jc w:val="center"/>
        </w:trPr>
        <w:tc>
          <w:tcPr>
            <w:tcW w:w="889" w:type="dxa"/>
            <w:vAlign w:val="center"/>
          </w:tcPr>
          <w:p w:rsidR="00CC6E37" w:rsidRPr="000E7631" w:rsidRDefault="00CC6E37">
            <w:pPr>
              <w:rPr>
                <w:rFonts w:ascii="Arial" w:hAnsi="Arial" w:cs="Arial"/>
                <w:sz w:val="16"/>
                <w:szCs w:val="16"/>
              </w:rPr>
            </w:pPr>
            <w:r w:rsidRPr="000E7631">
              <w:rPr>
                <w:rFonts w:ascii="Arial" w:hAnsi="Arial" w:cs="Arial"/>
                <w:sz w:val="16"/>
                <w:szCs w:val="16"/>
              </w:rPr>
              <w:t>QbII.07</w:t>
            </w:r>
          </w:p>
        </w:tc>
        <w:tc>
          <w:tcPr>
            <w:tcW w:w="7288" w:type="dxa"/>
            <w:vAlign w:val="center"/>
          </w:tcPr>
          <w:p w:rsidR="00CC6E37" w:rsidRPr="000E7631" w:rsidRDefault="00CC6E37" w:rsidP="000E7631">
            <w:pPr>
              <w:tabs>
                <w:tab w:val="left" w:pos="284"/>
              </w:tabs>
              <w:ind w:right="-1"/>
              <w:jc w:val="both"/>
              <w:rPr>
                <w:rFonts w:ascii="Arial" w:hAnsi="Arial" w:cs="Arial"/>
                <w:sz w:val="16"/>
                <w:szCs w:val="16"/>
              </w:rPr>
            </w:pPr>
            <w:r w:rsidRPr="000E7631">
              <w:rPr>
                <w:rFonts w:ascii="Arial" w:hAnsi="Arial" w:cs="Arial"/>
                <w:sz w:val="16"/>
                <w:szCs w:val="16"/>
              </w:rPr>
              <w:t xml:space="preserve">Rilievi </w:t>
            </w:r>
            <w:proofErr w:type="spellStart"/>
            <w:r w:rsidRPr="000E7631">
              <w:rPr>
                <w:rFonts w:ascii="Arial" w:hAnsi="Arial" w:cs="Arial"/>
                <w:sz w:val="16"/>
                <w:szCs w:val="16"/>
              </w:rPr>
              <w:t>planoaltimetrici</w:t>
            </w:r>
            <w:proofErr w:type="spellEnd"/>
          </w:p>
        </w:tc>
        <w:tc>
          <w:tcPr>
            <w:tcW w:w="984" w:type="dxa"/>
            <w:vAlign w:val="center"/>
          </w:tcPr>
          <w:p w:rsidR="00CC6E37" w:rsidRPr="000E7631" w:rsidRDefault="00CC6E37" w:rsidP="00351482">
            <w:pPr>
              <w:tabs>
                <w:tab w:val="left" w:pos="284"/>
              </w:tabs>
              <w:ind w:right="-1"/>
              <w:jc w:val="center"/>
              <w:rPr>
                <w:rFonts w:ascii="Arial" w:hAnsi="Arial" w:cs="Arial"/>
                <w:sz w:val="16"/>
                <w:szCs w:val="16"/>
              </w:rPr>
            </w:pPr>
          </w:p>
        </w:tc>
      </w:tr>
      <w:tr w:rsidR="00CC6E37" w:rsidRPr="000E7631" w:rsidTr="000E7631">
        <w:trPr>
          <w:jc w:val="center"/>
        </w:trPr>
        <w:tc>
          <w:tcPr>
            <w:tcW w:w="889" w:type="dxa"/>
            <w:vAlign w:val="center"/>
          </w:tcPr>
          <w:p w:rsidR="00CC6E37" w:rsidRPr="000E7631" w:rsidRDefault="00CC6E37">
            <w:pPr>
              <w:rPr>
                <w:rFonts w:ascii="Arial" w:hAnsi="Arial" w:cs="Arial"/>
                <w:sz w:val="16"/>
                <w:szCs w:val="16"/>
              </w:rPr>
            </w:pPr>
            <w:r w:rsidRPr="000E7631">
              <w:rPr>
                <w:rFonts w:ascii="Arial" w:hAnsi="Arial" w:cs="Arial"/>
                <w:sz w:val="16"/>
                <w:szCs w:val="16"/>
              </w:rPr>
              <w:t>QbII.08</w:t>
            </w:r>
          </w:p>
        </w:tc>
        <w:tc>
          <w:tcPr>
            <w:tcW w:w="7288" w:type="dxa"/>
            <w:vAlign w:val="center"/>
          </w:tcPr>
          <w:p w:rsidR="00CC6E37" w:rsidRPr="000E7631" w:rsidRDefault="00CC6E37" w:rsidP="000E7631">
            <w:pPr>
              <w:tabs>
                <w:tab w:val="left" w:pos="284"/>
              </w:tabs>
              <w:ind w:right="-1"/>
              <w:jc w:val="both"/>
              <w:rPr>
                <w:rFonts w:ascii="Arial" w:hAnsi="Arial" w:cs="Arial"/>
                <w:sz w:val="16"/>
                <w:szCs w:val="16"/>
              </w:rPr>
            </w:pPr>
            <w:r w:rsidRPr="000E7631">
              <w:rPr>
                <w:rFonts w:ascii="Arial" w:hAnsi="Arial" w:cs="Arial"/>
                <w:sz w:val="16"/>
                <w:szCs w:val="16"/>
              </w:rPr>
              <w:t>Schema di contratto, Capitolato speciale d'appalto</w:t>
            </w:r>
          </w:p>
        </w:tc>
        <w:tc>
          <w:tcPr>
            <w:tcW w:w="984" w:type="dxa"/>
            <w:vAlign w:val="center"/>
          </w:tcPr>
          <w:p w:rsidR="00CC6E37" w:rsidRPr="000E7631" w:rsidRDefault="00CC6E37" w:rsidP="00351482">
            <w:pPr>
              <w:tabs>
                <w:tab w:val="left" w:pos="284"/>
              </w:tabs>
              <w:ind w:right="-1"/>
              <w:jc w:val="center"/>
              <w:rPr>
                <w:rFonts w:ascii="Arial" w:hAnsi="Arial" w:cs="Arial"/>
                <w:sz w:val="16"/>
                <w:szCs w:val="16"/>
              </w:rPr>
            </w:pPr>
          </w:p>
        </w:tc>
      </w:tr>
      <w:tr w:rsidR="00CC6E37" w:rsidRPr="000E7631" w:rsidTr="000E7631">
        <w:trPr>
          <w:jc w:val="center"/>
        </w:trPr>
        <w:tc>
          <w:tcPr>
            <w:tcW w:w="889" w:type="dxa"/>
            <w:vAlign w:val="center"/>
          </w:tcPr>
          <w:p w:rsidR="00CC6E37" w:rsidRPr="000E7631" w:rsidRDefault="00CC6E37">
            <w:pPr>
              <w:rPr>
                <w:rFonts w:ascii="Arial" w:hAnsi="Arial" w:cs="Arial"/>
                <w:sz w:val="16"/>
                <w:szCs w:val="16"/>
              </w:rPr>
            </w:pPr>
            <w:r w:rsidRPr="000E7631">
              <w:rPr>
                <w:rFonts w:ascii="Arial" w:hAnsi="Arial" w:cs="Arial"/>
                <w:sz w:val="16"/>
                <w:szCs w:val="16"/>
              </w:rPr>
              <w:t>QbII.09</w:t>
            </w:r>
          </w:p>
        </w:tc>
        <w:tc>
          <w:tcPr>
            <w:tcW w:w="7288" w:type="dxa"/>
            <w:vAlign w:val="center"/>
          </w:tcPr>
          <w:p w:rsidR="00CC6E37" w:rsidRPr="000E7631" w:rsidRDefault="00CC6E37" w:rsidP="000E7631">
            <w:pPr>
              <w:tabs>
                <w:tab w:val="left" w:pos="284"/>
              </w:tabs>
              <w:ind w:right="-1"/>
              <w:jc w:val="both"/>
              <w:rPr>
                <w:rFonts w:ascii="Arial" w:hAnsi="Arial" w:cs="Arial"/>
                <w:sz w:val="16"/>
                <w:szCs w:val="16"/>
              </w:rPr>
            </w:pPr>
            <w:r w:rsidRPr="000E7631">
              <w:rPr>
                <w:rFonts w:ascii="Arial" w:hAnsi="Arial" w:cs="Arial"/>
                <w:sz w:val="16"/>
                <w:szCs w:val="16"/>
              </w:rPr>
              <w:t>Relazione geotecnica</w:t>
            </w:r>
          </w:p>
        </w:tc>
        <w:tc>
          <w:tcPr>
            <w:tcW w:w="984" w:type="dxa"/>
            <w:vAlign w:val="center"/>
          </w:tcPr>
          <w:p w:rsidR="00CC6E37" w:rsidRPr="000E7631" w:rsidRDefault="00CC6E37" w:rsidP="00351482">
            <w:pPr>
              <w:tabs>
                <w:tab w:val="left" w:pos="284"/>
              </w:tabs>
              <w:ind w:right="-1"/>
              <w:jc w:val="center"/>
              <w:rPr>
                <w:rFonts w:ascii="Arial" w:hAnsi="Arial" w:cs="Arial"/>
                <w:sz w:val="16"/>
                <w:szCs w:val="16"/>
              </w:rPr>
            </w:pPr>
          </w:p>
        </w:tc>
      </w:tr>
      <w:tr w:rsidR="00CC6E37" w:rsidRPr="000E7631" w:rsidTr="000E7631">
        <w:trPr>
          <w:jc w:val="center"/>
        </w:trPr>
        <w:tc>
          <w:tcPr>
            <w:tcW w:w="889" w:type="dxa"/>
            <w:vAlign w:val="center"/>
          </w:tcPr>
          <w:p w:rsidR="00CC6E37" w:rsidRPr="000E7631" w:rsidRDefault="00CC6E37">
            <w:pPr>
              <w:rPr>
                <w:rFonts w:ascii="Arial" w:hAnsi="Arial" w:cs="Arial"/>
                <w:sz w:val="16"/>
                <w:szCs w:val="16"/>
              </w:rPr>
            </w:pPr>
            <w:r w:rsidRPr="000E7631">
              <w:rPr>
                <w:rFonts w:ascii="Arial" w:hAnsi="Arial" w:cs="Arial"/>
                <w:sz w:val="16"/>
                <w:szCs w:val="16"/>
              </w:rPr>
              <w:lastRenderedPageBreak/>
              <w:t>QbII.10</w:t>
            </w:r>
          </w:p>
        </w:tc>
        <w:tc>
          <w:tcPr>
            <w:tcW w:w="7288" w:type="dxa"/>
            <w:vAlign w:val="center"/>
          </w:tcPr>
          <w:p w:rsidR="00CC6E37" w:rsidRPr="000E7631" w:rsidRDefault="00CC6E37" w:rsidP="000E7631">
            <w:pPr>
              <w:tabs>
                <w:tab w:val="left" w:pos="284"/>
              </w:tabs>
              <w:ind w:right="-1"/>
              <w:jc w:val="both"/>
              <w:rPr>
                <w:rFonts w:ascii="Arial" w:hAnsi="Arial" w:cs="Arial"/>
                <w:sz w:val="16"/>
                <w:szCs w:val="16"/>
              </w:rPr>
            </w:pPr>
            <w:r w:rsidRPr="000E7631">
              <w:rPr>
                <w:rFonts w:ascii="Arial" w:hAnsi="Arial" w:cs="Arial"/>
                <w:sz w:val="16"/>
                <w:szCs w:val="16"/>
              </w:rPr>
              <w:t>Relazione idrologica</w:t>
            </w:r>
          </w:p>
        </w:tc>
        <w:tc>
          <w:tcPr>
            <w:tcW w:w="984" w:type="dxa"/>
            <w:vAlign w:val="center"/>
          </w:tcPr>
          <w:p w:rsidR="00CC6E37" w:rsidRPr="000E7631" w:rsidRDefault="00CC6E37" w:rsidP="00351482">
            <w:pPr>
              <w:tabs>
                <w:tab w:val="left" w:pos="284"/>
              </w:tabs>
              <w:ind w:right="-1"/>
              <w:jc w:val="center"/>
              <w:rPr>
                <w:rFonts w:ascii="Arial" w:hAnsi="Arial" w:cs="Arial"/>
                <w:sz w:val="16"/>
                <w:szCs w:val="16"/>
              </w:rPr>
            </w:pPr>
          </w:p>
        </w:tc>
      </w:tr>
      <w:tr w:rsidR="00CC6E37" w:rsidRPr="000E7631" w:rsidTr="000E7631">
        <w:trPr>
          <w:jc w:val="center"/>
        </w:trPr>
        <w:tc>
          <w:tcPr>
            <w:tcW w:w="889" w:type="dxa"/>
            <w:vAlign w:val="center"/>
          </w:tcPr>
          <w:p w:rsidR="00CC6E37" w:rsidRPr="000E7631" w:rsidRDefault="00CC6E37">
            <w:pPr>
              <w:rPr>
                <w:rFonts w:ascii="Arial" w:hAnsi="Arial" w:cs="Arial"/>
                <w:sz w:val="16"/>
                <w:szCs w:val="16"/>
              </w:rPr>
            </w:pPr>
            <w:r w:rsidRPr="000E7631">
              <w:rPr>
                <w:rFonts w:ascii="Arial" w:hAnsi="Arial" w:cs="Arial"/>
                <w:sz w:val="16"/>
                <w:szCs w:val="16"/>
              </w:rPr>
              <w:t>QbII.11</w:t>
            </w:r>
          </w:p>
        </w:tc>
        <w:tc>
          <w:tcPr>
            <w:tcW w:w="7288" w:type="dxa"/>
            <w:vAlign w:val="center"/>
          </w:tcPr>
          <w:p w:rsidR="00CC6E37" w:rsidRPr="000E7631" w:rsidRDefault="00CC6E37" w:rsidP="000E7631">
            <w:pPr>
              <w:tabs>
                <w:tab w:val="left" w:pos="284"/>
              </w:tabs>
              <w:ind w:right="-1"/>
              <w:jc w:val="both"/>
              <w:rPr>
                <w:rFonts w:ascii="Arial" w:hAnsi="Arial" w:cs="Arial"/>
                <w:sz w:val="16"/>
                <w:szCs w:val="16"/>
              </w:rPr>
            </w:pPr>
            <w:r w:rsidRPr="000E7631">
              <w:rPr>
                <w:rFonts w:ascii="Arial" w:hAnsi="Arial" w:cs="Arial"/>
                <w:sz w:val="16"/>
                <w:szCs w:val="16"/>
              </w:rPr>
              <w:t>Relazione idraulica</w:t>
            </w:r>
          </w:p>
        </w:tc>
        <w:tc>
          <w:tcPr>
            <w:tcW w:w="984" w:type="dxa"/>
            <w:vAlign w:val="center"/>
          </w:tcPr>
          <w:p w:rsidR="00CC6E37" w:rsidRPr="000E7631" w:rsidRDefault="00CC6E37" w:rsidP="00351482">
            <w:pPr>
              <w:tabs>
                <w:tab w:val="left" w:pos="284"/>
              </w:tabs>
              <w:ind w:right="-1"/>
              <w:jc w:val="center"/>
              <w:rPr>
                <w:rFonts w:ascii="Arial" w:hAnsi="Arial" w:cs="Arial"/>
                <w:sz w:val="16"/>
                <w:szCs w:val="16"/>
              </w:rPr>
            </w:pPr>
          </w:p>
        </w:tc>
      </w:tr>
      <w:tr w:rsidR="00CC6E37" w:rsidRPr="000E7631" w:rsidTr="000E7631">
        <w:trPr>
          <w:jc w:val="center"/>
        </w:trPr>
        <w:tc>
          <w:tcPr>
            <w:tcW w:w="889" w:type="dxa"/>
            <w:vAlign w:val="center"/>
          </w:tcPr>
          <w:p w:rsidR="00CC6E37" w:rsidRPr="000E7631" w:rsidRDefault="00CC6E37">
            <w:pPr>
              <w:rPr>
                <w:rFonts w:ascii="Arial" w:hAnsi="Arial" w:cs="Arial"/>
                <w:sz w:val="16"/>
                <w:szCs w:val="16"/>
              </w:rPr>
            </w:pPr>
            <w:r w:rsidRPr="000E7631">
              <w:rPr>
                <w:rFonts w:ascii="Arial" w:hAnsi="Arial" w:cs="Arial"/>
                <w:sz w:val="16"/>
                <w:szCs w:val="16"/>
              </w:rPr>
              <w:t>QbII.12</w:t>
            </w:r>
          </w:p>
        </w:tc>
        <w:tc>
          <w:tcPr>
            <w:tcW w:w="7288" w:type="dxa"/>
            <w:vAlign w:val="center"/>
          </w:tcPr>
          <w:p w:rsidR="00CC6E37" w:rsidRPr="000E7631" w:rsidRDefault="00CC6E37" w:rsidP="000E7631">
            <w:pPr>
              <w:tabs>
                <w:tab w:val="left" w:pos="284"/>
              </w:tabs>
              <w:ind w:right="-1"/>
              <w:jc w:val="both"/>
              <w:rPr>
                <w:rFonts w:ascii="Arial" w:hAnsi="Arial" w:cs="Arial"/>
                <w:sz w:val="16"/>
                <w:szCs w:val="16"/>
              </w:rPr>
            </w:pPr>
            <w:r w:rsidRPr="000E7631">
              <w:rPr>
                <w:rFonts w:ascii="Arial" w:hAnsi="Arial" w:cs="Arial"/>
                <w:sz w:val="16"/>
                <w:szCs w:val="16"/>
              </w:rPr>
              <w:t>Relazione sismica e sulle strutture</w:t>
            </w:r>
          </w:p>
        </w:tc>
        <w:tc>
          <w:tcPr>
            <w:tcW w:w="984" w:type="dxa"/>
            <w:vAlign w:val="center"/>
          </w:tcPr>
          <w:p w:rsidR="00CC6E37" w:rsidRPr="000E7631" w:rsidRDefault="00CC6E37" w:rsidP="00351482">
            <w:pPr>
              <w:tabs>
                <w:tab w:val="left" w:pos="284"/>
              </w:tabs>
              <w:ind w:right="-1"/>
              <w:jc w:val="center"/>
              <w:rPr>
                <w:rFonts w:ascii="Arial" w:hAnsi="Arial" w:cs="Arial"/>
                <w:sz w:val="16"/>
                <w:szCs w:val="16"/>
              </w:rPr>
            </w:pPr>
          </w:p>
        </w:tc>
      </w:tr>
      <w:tr w:rsidR="00CC6E37" w:rsidRPr="000E7631" w:rsidTr="000E7631">
        <w:trPr>
          <w:jc w:val="center"/>
        </w:trPr>
        <w:tc>
          <w:tcPr>
            <w:tcW w:w="889" w:type="dxa"/>
            <w:vAlign w:val="center"/>
          </w:tcPr>
          <w:p w:rsidR="00CC6E37" w:rsidRPr="000E7631" w:rsidRDefault="00CC6E37">
            <w:pPr>
              <w:rPr>
                <w:rFonts w:ascii="Arial" w:hAnsi="Arial" w:cs="Arial"/>
                <w:sz w:val="16"/>
                <w:szCs w:val="16"/>
              </w:rPr>
            </w:pPr>
            <w:r w:rsidRPr="000E7631">
              <w:rPr>
                <w:rFonts w:ascii="Arial" w:hAnsi="Arial" w:cs="Arial"/>
                <w:sz w:val="16"/>
                <w:szCs w:val="16"/>
              </w:rPr>
              <w:t>QbII.13</w:t>
            </w:r>
          </w:p>
        </w:tc>
        <w:tc>
          <w:tcPr>
            <w:tcW w:w="7288" w:type="dxa"/>
            <w:vAlign w:val="center"/>
          </w:tcPr>
          <w:p w:rsidR="00CC6E37" w:rsidRPr="000E7631" w:rsidRDefault="00CC6E37" w:rsidP="000E7631">
            <w:pPr>
              <w:tabs>
                <w:tab w:val="left" w:pos="284"/>
              </w:tabs>
              <w:ind w:right="-1"/>
              <w:jc w:val="both"/>
              <w:rPr>
                <w:rFonts w:ascii="Arial" w:hAnsi="Arial" w:cs="Arial"/>
                <w:sz w:val="16"/>
                <w:szCs w:val="16"/>
              </w:rPr>
            </w:pPr>
            <w:r w:rsidRPr="000E7631">
              <w:rPr>
                <w:rFonts w:ascii="Arial" w:hAnsi="Arial" w:cs="Arial"/>
                <w:sz w:val="16"/>
                <w:szCs w:val="16"/>
              </w:rPr>
              <w:t>Relazione geologica</w:t>
            </w:r>
          </w:p>
        </w:tc>
        <w:tc>
          <w:tcPr>
            <w:tcW w:w="984" w:type="dxa"/>
            <w:vAlign w:val="center"/>
          </w:tcPr>
          <w:p w:rsidR="00CC6E37" w:rsidRPr="000E7631" w:rsidRDefault="00CC6E37" w:rsidP="00351482">
            <w:pPr>
              <w:tabs>
                <w:tab w:val="left" w:pos="284"/>
              </w:tabs>
              <w:ind w:right="-1"/>
              <w:jc w:val="center"/>
              <w:rPr>
                <w:rFonts w:ascii="Arial" w:hAnsi="Arial" w:cs="Arial"/>
                <w:sz w:val="16"/>
                <w:szCs w:val="16"/>
              </w:rPr>
            </w:pPr>
          </w:p>
        </w:tc>
      </w:tr>
      <w:tr w:rsidR="00CC6E37" w:rsidRPr="000E7631" w:rsidTr="000E7631">
        <w:trPr>
          <w:jc w:val="center"/>
        </w:trPr>
        <w:tc>
          <w:tcPr>
            <w:tcW w:w="889" w:type="dxa"/>
            <w:vAlign w:val="center"/>
          </w:tcPr>
          <w:p w:rsidR="00CC6E37" w:rsidRPr="000E7631" w:rsidRDefault="00CC6E37">
            <w:pPr>
              <w:rPr>
                <w:rFonts w:ascii="Arial" w:hAnsi="Arial" w:cs="Arial"/>
                <w:sz w:val="16"/>
                <w:szCs w:val="16"/>
              </w:rPr>
            </w:pPr>
            <w:r w:rsidRPr="000E7631">
              <w:rPr>
                <w:rFonts w:ascii="Arial" w:hAnsi="Arial" w:cs="Arial"/>
                <w:sz w:val="16"/>
                <w:szCs w:val="16"/>
              </w:rPr>
              <w:t>QbII.14</w:t>
            </w:r>
          </w:p>
        </w:tc>
        <w:tc>
          <w:tcPr>
            <w:tcW w:w="7288" w:type="dxa"/>
            <w:vAlign w:val="center"/>
          </w:tcPr>
          <w:p w:rsidR="00CC6E37" w:rsidRPr="000E7631" w:rsidRDefault="00CC6E37" w:rsidP="000E7631">
            <w:pPr>
              <w:tabs>
                <w:tab w:val="left" w:pos="284"/>
              </w:tabs>
              <w:ind w:right="-1"/>
              <w:jc w:val="both"/>
              <w:rPr>
                <w:rFonts w:ascii="Arial" w:hAnsi="Arial" w:cs="Arial"/>
                <w:sz w:val="16"/>
                <w:szCs w:val="16"/>
              </w:rPr>
            </w:pPr>
            <w:r w:rsidRPr="000E7631">
              <w:rPr>
                <w:rFonts w:ascii="Arial" w:hAnsi="Arial" w:cs="Arial"/>
                <w:sz w:val="16"/>
                <w:szCs w:val="16"/>
              </w:rPr>
              <w:t>Analisi storico critica e relazione sulle strutture esistenti</w:t>
            </w:r>
          </w:p>
        </w:tc>
        <w:tc>
          <w:tcPr>
            <w:tcW w:w="984" w:type="dxa"/>
            <w:vAlign w:val="center"/>
          </w:tcPr>
          <w:p w:rsidR="00CC6E37" w:rsidRPr="000E7631" w:rsidRDefault="00CC6E37" w:rsidP="00351482">
            <w:pPr>
              <w:tabs>
                <w:tab w:val="left" w:pos="284"/>
              </w:tabs>
              <w:ind w:right="-1"/>
              <w:jc w:val="center"/>
              <w:rPr>
                <w:rFonts w:ascii="Arial" w:hAnsi="Arial" w:cs="Arial"/>
                <w:sz w:val="16"/>
                <w:szCs w:val="16"/>
              </w:rPr>
            </w:pPr>
          </w:p>
        </w:tc>
      </w:tr>
      <w:tr w:rsidR="00CC6E37" w:rsidRPr="000E7631" w:rsidTr="000E7631">
        <w:trPr>
          <w:jc w:val="center"/>
        </w:trPr>
        <w:tc>
          <w:tcPr>
            <w:tcW w:w="889" w:type="dxa"/>
            <w:vAlign w:val="center"/>
          </w:tcPr>
          <w:p w:rsidR="00CC6E37" w:rsidRPr="000E7631" w:rsidRDefault="00CC6E37">
            <w:pPr>
              <w:rPr>
                <w:rFonts w:ascii="Arial" w:hAnsi="Arial" w:cs="Arial"/>
                <w:sz w:val="16"/>
                <w:szCs w:val="16"/>
              </w:rPr>
            </w:pPr>
            <w:r w:rsidRPr="000E7631">
              <w:rPr>
                <w:rFonts w:ascii="Arial" w:hAnsi="Arial" w:cs="Arial"/>
                <w:sz w:val="16"/>
                <w:szCs w:val="16"/>
              </w:rPr>
              <w:t>QbII.15</w:t>
            </w:r>
          </w:p>
        </w:tc>
        <w:tc>
          <w:tcPr>
            <w:tcW w:w="7288" w:type="dxa"/>
            <w:vAlign w:val="center"/>
          </w:tcPr>
          <w:p w:rsidR="00CC6E37" w:rsidRPr="000E7631" w:rsidRDefault="00CC6E37" w:rsidP="000E7631">
            <w:pPr>
              <w:tabs>
                <w:tab w:val="left" w:pos="284"/>
              </w:tabs>
              <w:ind w:right="-1"/>
              <w:jc w:val="both"/>
              <w:rPr>
                <w:rFonts w:ascii="Arial" w:hAnsi="Arial" w:cs="Arial"/>
                <w:sz w:val="16"/>
                <w:szCs w:val="16"/>
              </w:rPr>
            </w:pPr>
            <w:r w:rsidRPr="000E7631">
              <w:rPr>
                <w:rFonts w:ascii="Arial" w:hAnsi="Arial" w:cs="Arial"/>
                <w:sz w:val="16"/>
                <w:szCs w:val="16"/>
              </w:rPr>
              <w:t>Relazione sulle indagini dei materiali e delle strutture per edifici esistenti</w:t>
            </w:r>
          </w:p>
        </w:tc>
        <w:tc>
          <w:tcPr>
            <w:tcW w:w="984" w:type="dxa"/>
            <w:vAlign w:val="center"/>
          </w:tcPr>
          <w:p w:rsidR="00CC6E37" w:rsidRPr="000E7631" w:rsidRDefault="00CC6E37" w:rsidP="00351482">
            <w:pPr>
              <w:tabs>
                <w:tab w:val="left" w:pos="284"/>
              </w:tabs>
              <w:ind w:right="-1"/>
              <w:jc w:val="center"/>
              <w:rPr>
                <w:rFonts w:ascii="Arial" w:hAnsi="Arial" w:cs="Arial"/>
                <w:sz w:val="16"/>
                <w:szCs w:val="16"/>
              </w:rPr>
            </w:pPr>
          </w:p>
        </w:tc>
      </w:tr>
      <w:tr w:rsidR="00CC6E37" w:rsidRPr="000E7631" w:rsidTr="000E7631">
        <w:trPr>
          <w:jc w:val="center"/>
        </w:trPr>
        <w:tc>
          <w:tcPr>
            <w:tcW w:w="889" w:type="dxa"/>
            <w:vAlign w:val="center"/>
          </w:tcPr>
          <w:p w:rsidR="00CC6E37" w:rsidRPr="000E7631" w:rsidRDefault="00CC6E37">
            <w:pPr>
              <w:rPr>
                <w:rFonts w:ascii="Arial" w:hAnsi="Arial" w:cs="Arial"/>
                <w:sz w:val="16"/>
                <w:szCs w:val="16"/>
              </w:rPr>
            </w:pPr>
            <w:r w:rsidRPr="000E7631">
              <w:rPr>
                <w:rFonts w:ascii="Arial" w:hAnsi="Arial" w:cs="Arial"/>
                <w:sz w:val="16"/>
                <w:szCs w:val="16"/>
              </w:rPr>
              <w:t>QbII.16</w:t>
            </w:r>
          </w:p>
        </w:tc>
        <w:tc>
          <w:tcPr>
            <w:tcW w:w="7288" w:type="dxa"/>
            <w:vAlign w:val="center"/>
          </w:tcPr>
          <w:p w:rsidR="00CC6E37" w:rsidRPr="000E7631" w:rsidRDefault="00CC6E37" w:rsidP="000E7631">
            <w:pPr>
              <w:tabs>
                <w:tab w:val="left" w:pos="284"/>
              </w:tabs>
              <w:ind w:right="-1"/>
              <w:jc w:val="both"/>
              <w:rPr>
                <w:rFonts w:ascii="Arial" w:hAnsi="Arial" w:cs="Arial"/>
                <w:sz w:val="16"/>
                <w:szCs w:val="16"/>
              </w:rPr>
            </w:pPr>
            <w:r w:rsidRPr="000E7631">
              <w:rPr>
                <w:rFonts w:ascii="Arial" w:hAnsi="Arial" w:cs="Arial"/>
                <w:sz w:val="16"/>
                <w:szCs w:val="16"/>
              </w:rPr>
              <w:t>Verifica sismica delle strutture esistenti e individuazione delle carenze strutturali</w:t>
            </w:r>
          </w:p>
        </w:tc>
        <w:tc>
          <w:tcPr>
            <w:tcW w:w="984" w:type="dxa"/>
            <w:vAlign w:val="center"/>
          </w:tcPr>
          <w:p w:rsidR="00CC6E37" w:rsidRPr="000E7631" w:rsidRDefault="00CC6E37" w:rsidP="00351482">
            <w:pPr>
              <w:tabs>
                <w:tab w:val="left" w:pos="284"/>
              </w:tabs>
              <w:ind w:right="-1"/>
              <w:jc w:val="center"/>
              <w:rPr>
                <w:rFonts w:ascii="Arial" w:hAnsi="Arial" w:cs="Arial"/>
                <w:sz w:val="16"/>
                <w:szCs w:val="16"/>
              </w:rPr>
            </w:pPr>
          </w:p>
        </w:tc>
      </w:tr>
      <w:tr w:rsidR="00CC6E37" w:rsidRPr="000E7631" w:rsidTr="000E7631">
        <w:trPr>
          <w:jc w:val="center"/>
        </w:trPr>
        <w:tc>
          <w:tcPr>
            <w:tcW w:w="889" w:type="dxa"/>
            <w:vAlign w:val="center"/>
          </w:tcPr>
          <w:p w:rsidR="00CC6E37" w:rsidRPr="000E7631" w:rsidRDefault="00CC6E37">
            <w:pPr>
              <w:rPr>
                <w:rFonts w:ascii="Arial" w:hAnsi="Arial" w:cs="Arial"/>
                <w:sz w:val="16"/>
                <w:szCs w:val="16"/>
              </w:rPr>
            </w:pPr>
            <w:r w:rsidRPr="000E7631">
              <w:rPr>
                <w:rFonts w:ascii="Arial" w:hAnsi="Arial" w:cs="Arial"/>
                <w:sz w:val="16"/>
                <w:szCs w:val="16"/>
              </w:rPr>
              <w:t>QbII.17</w:t>
            </w:r>
          </w:p>
        </w:tc>
        <w:tc>
          <w:tcPr>
            <w:tcW w:w="7288" w:type="dxa"/>
            <w:vAlign w:val="center"/>
          </w:tcPr>
          <w:p w:rsidR="00CC6E37" w:rsidRPr="000E7631" w:rsidRDefault="00CC6E37" w:rsidP="000E7631">
            <w:pPr>
              <w:tabs>
                <w:tab w:val="left" w:pos="284"/>
              </w:tabs>
              <w:ind w:right="-1"/>
              <w:jc w:val="both"/>
              <w:rPr>
                <w:rFonts w:ascii="Arial" w:hAnsi="Arial" w:cs="Arial"/>
                <w:sz w:val="16"/>
                <w:szCs w:val="16"/>
              </w:rPr>
            </w:pPr>
            <w:r w:rsidRPr="000E7631">
              <w:rPr>
                <w:rFonts w:ascii="Arial" w:hAnsi="Arial" w:cs="Arial"/>
                <w:sz w:val="16"/>
                <w:szCs w:val="16"/>
              </w:rPr>
              <w:t>Progettazione integrale e coordinata - Integrazione delle prestazioni specialistiche</w:t>
            </w:r>
          </w:p>
        </w:tc>
        <w:tc>
          <w:tcPr>
            <w:tcW w:w="984" w:type="dxa"/>
            <w:vAlign w:val="center"/>
          </w:tcPr>
          <w:p w:rsidR="00CC6E37" w:rsidRPr="000E7631" w:rsidRDefault="00CC6E37" w:rsidP="00351482">
            <w:pPr>
              <w:tabs>
                <w:tab w:val="left" w:pos="284"/>
              </w:tabs>
              <w:ind w:right="-1"/>
              <w:jc w:val="center"/>
              <w:rPr>
                <w:rFonts w:ascii="Arial" w:hAnsi="Arial" w:cs="Arial"/>
                <w:sz w:val="16"/>
                <w:szCs w:val="16"/>
              </w:rPr>
            </w:pPr>
          </w:p>
        </w:tc>
      </w:tr>
      <w:tr w:rsidR="00CC6E37" w:rsidRPr="000E7631" w:rsidTr="000E7631">
        <w:trPr>
          <w:jc w:val="center"/>
        </w:trPr>
        <w:tc>
          <w:tcPr>
            <w:tcW w:w="889" w:type="dxa"/>
            <w:vAlign w:val="center"/>
          </w:tcPr>
          <w:p w:rsidR="00CC6E37" w:rsidRPr="000E7631" w:rsidRDefault="00CC6E37">
            <w:pPr>
              <w:rPr>
                <w:rFonts w:ascii="Arial" w:hAnsi="Arial" w:cs="Arial"/>
                <w:sz w:val="16"/>
                <w:szCs w:val="16"/>
              </w:rPr>
            </w:pPr>
            <w:r w:rsidRPr="000E7631">
              <w:rPr>
                <w:rFonts w:ascii="Arial" w:hAnsi="Arial" w:cs="Arial"/>
                <w:sz w:val="16"/>
                <w:szCs w:val="16"/>
              </w:rPr>
              <w:t>QbII.18</w:t>
            </w:r>
          </w:p>
        </w:tc>
        <w:tc>
          <w:tcPr>
            <w:tcW w:w="7288" w:type="dxa"/>
            <w:vAlign w:val="center"/>
          </w:tcPr>
          <w:p w:rsidR="00CC6E37" w:rsidRPr="000E7631" w:rsidRDefault="00CC6E37" w:rsidP="000E7631">
            <w:pPr>
              <w:tabs>
                <w:tab w:val="left" w:pos="284"/>
              </w:tabs>
              <w:ind w:right="-1"/>
              <w:jc w:val="both"/>
              <w:rPr>
                <w:rFonts w:ascii="Arial" w:hAnsi="Arial" w:cs="Arial"/>
                <w:sz w:val="16"/>
                <w:szCs w:val="16"/>
              </w:rPr>
            </w:pPr>
            <w:r w:rsidRPr="000E7631">
              <w:rPr>
                <w:rFonts w:ascii="Arial" w:hAnsi="Arial" w:cs="Arial"/>
                <w:sz w:val="16"/>
                <w:szCs w:val="16"/>
              </w:rPr>
              <w:t>Elaborati di progettazione antincendio (</w:t>
            </w:r>
            <w:proofErr w:type="spellStart"/>
            <w:r w:rsidRPr="000E7631">
              <w:rPr>
                <w:rFonts w:ascii="Arial" w:hAnsi="Arial" w:cs="Arial"/>
                <w:sz w:val="16"/>
                <w:szCs w:val="16"/>
              </w:rPr>
              <w:t>d.m.</w:t>
            </w:r>
            <w:proofErr w:type="spellEnd"/>
            <w:r w:rsidRPr="000E7631">
              <w:rPr>
                <w:rFonts w:ascii="Arial" w:hAnsi="Arial" w:cs="Arial"/>
                <w:sz w:val="16"/>
                <w:szCs w:val="16"/>
              </w:rPr>
              <w:t xml:space="preserve"> 16/02/1982)</w:t>
            </w:r>
          </w:p>
        </w:tc>
        <w:tc>
          <w:tcPr>
            <w:tcW w:w="984" w:type="dxa"/>
            <w:vAlign w:val="center"/>
          </w:tcPr>
          <w:p w:rsidR="00CC6E37" w:rsidRPr="000E7631" w:rsidRDefault="00CC6E37" w:rsidP="00351482">
            <w:pPr>
              <w:tabs>
                <w:tab w:val="left" w:pos="284"/>
              </w:tabs>
              <w:ind w:right="-1"/>
              <w:jc w:val="center"/>
              <w:rPr>
                <w:rFonts w:ascii="Arial" w:hAnsi="Arial" w:cs="Arial"/>
                <w:sz w:val="16"/>
                <w:szCs w:val="16"/>
              </w:rPr>
            </w:pPr>
          </w:p>
        </w:tc>
      </w:tr>
      <w:tr w:rsidR="00CC6E37" w:rsidRPr="000E7631" w:rsidTr="000E7631">
        <w:trPr>
          <w:jc w:val="center"/>
        </w:trPr>
        <w:tc>
          <w:tcPr>
            <w:tcW w:w="889" w:type="dxa"/>
            <w:vAlign w:val="center"/>
          </w:tcPr>
          <w:p w:rsidR="00CC6E37" w:rsidRPr="000E7631" w:rsidRDefault="00CC6E37">
            <w:pPr>
              <w:rPr>
                <w:rFonts w:ascii="Arial" w:hAnsi="Arial" w:cs="Arial"/>
                <w:sz w:val="16"/>
                <w:szCs w:val="16"/>
              </w:rPr>
            </w:pPr>
            <w:r w:rsidRPr="000E7631">
              <w:rPr>
                <w:rFonts w:ascii="Arial" w:hAnsi="Arial" w:cs="Arial"/>
                <w:sz w:val="16"/>
                <w:szCs w:val="16"/>
              </w:rPr>
              <w:t>QbII.19</w:t>
            </w:r>
          </w:p>
        </w:tc>
        <w:tc>
          <w:tcPr>
            <w:tcW w:w="7288" w:type="dxa"/>
            <w:vAlign w:val="center"/>
          </w:tcPr>
          <w:p w:rsidR="00CC6E37" w:rsidRPr="000E7631" w:rsidRDefault="00CC6E37" w:rsidP="000E7631">
            <w:pPr>
              <w:tabs>
                <w:tab w:val="left" w:pos="284"/>
              </w:tabs>
              <w:ind w:right="-1"/>
              <w:jc w:val="both"/>
              <w:rPr>
                <w:rFonts w:ascii="Arial" w:hAnsi="Arial" w:cs="Arial"/>
                <w:sz w:val="16"/>
                <w:szCs w:val="16"/>
              </w:rPr>
            </w:pPr>
            <w:r w:rsidRPr="000E7631">
              <w:rPr>
                <w:rFonts w:ascii="Arial" w:hAnsi="Arial" w:cs="Arial"/>
                <w:sz w:val="16"/>
                <w:szCs w:val="16"/>
              </w:rPr>
              <w:t>Relazione paesaggistica (d.lgs. 42/2004)</w:t>
            </w:r>
          </w:p>
        </w:tc>
        <w:tc>
          <w:tcPr>
            <w:tcW w:w="984" w:type="dxa"/>
            <w:vAlign w:val="center"/>
          </w:tcPr>
          <w:p w:rsidR="00CC6E37" w:rsidRPr="000E7631" w:rsidRDefault="00CC6E37" w:rsidP="00351482">
            <w:pPr>
              <w:tabs>
                <w:tab w:val="left" w:pos="284"/>
              </w:tabs>
              <w:ind w:right="-1"/>
              <w:jc w:val="center"/>
              <w:rPr>
                <w:rFonts w:ascii="Arial" w:hAnsi="Arial" w:cs="Arial"/>
                <w:sz w:val="16"/>
                <w:szCs w:val="16"/>
              </w:rPr>
            </w:pPr>
          </w:p>
        </w:tc>
      </w:tr>
      <w:tr w:rsidR="00CC6E37" w:rsidRPr="000E7631" w:rsidTr="000E7631">
        <w:trPr>
          <w:jc w:val="center"/>
        </w:trPr>
        <w:tc>
          <w:tcPr>
            <w:tcW w:w="889" w:type="dxa"/>
            <w:vAlign w:val="center"/>
          </w:tcPr>
          <w:p w:rsidR="00CC6E37" w:rsidRPr="000E7631" w:rsidRDefault="00CC6E37">
            <w:pPr>
              <w:rPr>
                <w:rFonts w:ascii="Arial" w:hAnsi="Arial" w:cs="Arial"/>
                <w:sz w:val="16"/>
                <w:szCs w:val="16"/>
              </w:rPr>
            </w:pPr>
            <w:r w:rsidRPr="000E7631">
              <w:rPr>
                <w:rFonts w:ascii="Arial" w:hAnsi="Arial" w:cs="Arial"/>
                <w:sz w:val="16"/>
                <w:szCs w:val="16"/>
              </w:rPr>
              <w:t>QbII.20</w:t>
            </w:r>
          </w:p>
        </w:tc>
        <w:tc>
          <w:tcPr>
            <w:tcW w:w="7288" w:type="dxa"/>
            <w:vAlign w:val="center"/>
          </w:tcPr>
          <w:p w:rsidR="00CC6E37" w:rsidRPr="000E7631" w:rsidRDefault="00CC6E37" w:rsidP="000E7631">
            <w:pPr>
              <w:tabs>
                <w:tab w:val="left" w:pos="284"/>
              </w:tabs>
              <w:ind w:right="-1"/>
              <w:jc w:val="both"/>
              <w:rPr>
                <w:rFonts w:ascii="Arial" w:hAnsi="Arial" w:cs="Arial"/>
                <w:sz w:val="16"/>
                <w:szCs w:val="16"/>
              </w:rPr>
            </w:pPr>
            <w:r w:rsidRPr="000E7631">
              <w:rPr>
                <w:rFonts w:ascii="Arial" w:hAnsi="Arial" w:cs="Arial"/>
                <w:sz w:val="16"/>
                <w:szCs w:val="16"/>
              </w:rPr>
              <w:t>Elaborati e relazioni per requisiti acustici (Legge 447/95-d.p.c.m. 512/97)</w:t>
            </w:r>
          </w:p>
        </w:tc>
        <w:tc>
          <w:tcPr>
            <w:tcW w:w="984" w:type="dxa"/>
            <w:vAlign w:val="center"/>
          </w:tcPr>
          <w:p w:rsidR="00CC6E37" w:rsidRPr="000E7631" w:rsidRDefault="00CC6E37" w:rsidP="00351482">
            <w:pPr>
              <w:tabs>
                <w:tab w:val="left" w:pos="284"/>
              </w:tabs>
              <w:ind w:right="-1"/>
              <w:jc w:val="center"/>
              <w:rPr>
                <w:rFonts w:ascii="Arial" w:hAnsi="Arial" w:cs="Arial"/>
                <w:sz w:val="16"/>
                <w:szCs w:val="16"/>
              </w:rPr>
            </w:pPr>
          </w:p>
        </w:tc>
      </w:tr>
      <w:tr w:rsidR="00CC6E37" w:rsidRPr="000E7631" w:rsidTr="000E7631">
        <w:trPr>
          <w:jc w:val="center"/>
        </w:trPr>
        <w:tc>
          <w:tcPr>
            <w:tcW w:w="889" w:type="dxa"/>
            <w:vAlign w:val="center"/>
          </w:tcPr>
          <w:p w:rsidR="00CC6E37" w:rsidRPr="000E7631" w:rsidRDefault="00CC6E37">
            <w:pPr>
              <w:rPr>
                <w:rFonts w:ascii="Arial" w:hAnsi="Arial" w:cs="Arial"/>
                <w:sz w:val="16"/>
                <w:szCs w:val="16"/>
              </w:rPr>
            </w:pPr>
            <w:r w:rsidRPr="000E7631">
              <w:rPr>
                <w:rFonts w:ascii="Arial" w:hAnsi="Arial" w:cs="Arial"/>
                <w:sz w:val="16"/>
                <w:szCs w:val="16"/>
              </w:rPr>
              <w:t>QbII.21</w:t>
            </w:r>
          </w:p>
        </w:tc>
        <w:tc>
          <w:tcPr>
            <w:tcW w:w="7288" w:type="dxa"/>
            <w:vAlign w:val="center"/>
          </w:tcPr>
          <w:p w:rsidR="00CC6E37" w:rsidRPr="000E7631" w:rsidRDefault="00CC6E37" w:rsidP="000E7631">
            <w:pPr>
              <w:tabs>
                <w:tab w:val="left" w:pos="284"/>
              </w:tabs>
              <w:ind w:right="-1"/>
              <w:jc w:val="both"/>
              <w:rPr>
                <w:rFonts w:ascii="Arial" w:hAnsi="Arial" w:cs="Arial"/>
                <w:sz w:val="16"/>
                <w:szCs w:val="16"/>
              </w:rPr>
            </w:pPr>
            <w:r w:rsidRPr="000E7631">
              <w:rPr>
                <w:rFonts w:ascii="Arial" w:hAnsi="Arial" w:cs="Arial"/>
                <w:sz w:val="16"/>
                <w:szCs w:val="16"/>
              </w:rPr>
              <w:t xml:space="preserve">Relazione energetica (ex Legge 10/91 e </w:t>
            </w:r>
            <w:proofErr w:type="spellStart"/>
            <w:r w:rsidRPr="000E7631">
              <w:rPr>
                <w:rFonts w:ascii="Arial" w:hAnsi="Arial" w:cs="Arial"/>
                <w:sz w:val="16"/>
                <w:szCs w:val="16"/>
              </w:rPr>
              <w:t>s.m.i.</w:t>
            </w:r>
            <w:proofErr w:type="spellEnd"/>
            <w:r w:rsidRPr="000E7631">
              <w:rPr>
                <w:rFonts w:ascii="Arial" w:hAnsi="Arial" w:cs="Arial"/>
                <w:sz w:val="16"/>
                <w:szCs w:val="16"/>
              </w:rPr>
              <w:t>)</w:t>
            </w:r>
          </w:p>
        </w:tc>
        <w:tc>
          <w:tcPr>
            <w:tcW w:w="984" w:type="dxa"/>
            <w:vAlign w:val="center"/>
          </w:tcPr>
          <w:p w:rsidR="00CC6E37" w:rsidRPr="000E7631" w:rsidRDefault="00CC6E37" w:rsidP="00351482">
            <w:pPr>
              <w:tabs>
                <w:tab w:val="left" w:pos="284"/>
              </w:tabs>
              <w:ind w:right="-1"/>
              <w:jc w:val="center"/>
              <w:rPr>
                <w:rFonts w:ascii="Arial" w:hAnsi="Arial" w:cs="Arial"/>
                <w:sz w:val="16"/>
                <w:szCs w:val="16"/>
              </w:rPr>
            </w:pPr>
          </w:p>
        </w:tc>
      </w:tr>
      <w:tr w:rsidR="00CC6E37" w:rsidRPr="000E7631" w:rsidTr="000E7631">
        <w:trPr>
          <w:jc w:val="center"/>
        </w:trPr>
        <w:tc>
          <w:tcPr>
            <w:tcW w:w="889" w:type="dxa"/>
            <w:vAlign w:val="center"/>
          </w:tcPr>
          <w:p w:rsidR="00CC6E37" w:rsidRPr="000E7631" w:rsidRDefault="00CC6E37">
            <w:pPr>
              <w:rPr>
                <w:rFonts w:ascii="Arial" w:hAnsi="Arial" w:cs="Arial"/>
                <w:sz w:val="16"/>
                <w:szCs w:val="16"/>
              </w:rPr>
            </w:pPr>
            <w:r w:rsidRPr="000E7631">
              <w:rPr>
                <w:rFonts w:ascii="Arial" w:hAnsi="Arial" w:cs="Arial"/>
                <w:sz w:val="16"/>
                <w:szCs w:val="16"/>
              </w:rPr>
              <w:t>QbII.22</w:t>
            </w:r>
          </w:p>
        </w:tc>
        <w:tc>
          <w:tcPr>
            <w:tcW w:w="7288" w:type="dxa"/>
            <w:vAlign w:val="center"/>
          </w:tcPr>
          <w:p w:rsidR="00CC6E37" w:rsidRPr="000E7631" w:rsidRDefault="00CC6E37" w:rsidP="006E7BC2">
            <w:pPr>
              <w:autoSpaceDE w:val="0"/>
              <w:autoSpaceDN w:val="0"/>
              <w:adjustRightInd w:val="0"/>
              <w:rPr>
                <w:rFonts w:ascii="Arial" w:hAnsi="Arial" w:cs="Arial"/>
                <w:sz w:val="16"/>
                <w:szCs w:val="16"/>
              </w:rPr>
            </w:pPr>
            <w:r w:rsidRPr="000E7631">
              <w:rPr>
                <w:rFonts w:ascii="Arial" w:hAnsi="Arial" w:cs="Arial"/>
                <w:sz w:val="16"/>
                <w:szCs w:val="16"/>
              </w:rPr>
              <w:t xml:space="preserve">Diagnosi energetica (ex Legge 10/91 e </w:t>
            </w:r>
            <w:proofErr w:type="spellStart"/>
            <w:r w:rsidRPr="000E7631">
              <w:rPr>
                <w:rFonts w:ascii="Arial" w:hAnsi="Arial" w:cs="Arial"/>
                <w:sz w:val="16"/>
                <w:szCs w:val="16"/>
              </w:rPr>
              <w:t>s.m.i.</w:t>
            </w:r>
            <w:proofErr w:type="spellEnd"/>
            <w:r w:rsidRPr="000E7631">
              <w:rPr>
                <w:rFonts w:ascii="Arial" w:hAnsi="Arial" w:cs="Arial"/>
                <w:sz w:val="16"/>
                <w:szCs w:val="16"/>
              </w:rPr>
              <w:t>) degli edifici esistenti, esclusi i rilievi e le indagini</w:t>
            </w:r>
          </w:p>
        </w:tc>
        <w:tc>
          <w:tcPr>
            <w:tcW w:w="984" w:type="dxa"/>
            <w:vAlign w:val="center"/>
          </w:tcPr>
          <w:p w:rsidR="00CC6E37" w:rsidRPr="000E7631" w:rsidRDefault="00CC6E37" w:rsidP="00351482">
            <w:pPr>
              <w:tabs>
                <w:tab w:val="left" w:pos="284"/>
              </w:tabs>
              <w:ind w:right="-1"/>
              <w:jc w:val="center"/>
              <w:rPr>
                <w:rFonts w:ascii="Arial" w:hAnsi="Arial" w:cs="Arial"/>
                <w:sz w:val="16"/>
                <w:szCs w:val="16"/>
              </w:rPr>
            </w:pPr>
          </w:p>
        </w:tc>
      </w:tr>
      <w:tr w:rsidR="00CC6E37" w:rsidRPr="000E7631" w:rsidTr="000E7631">
        <w:trPr>
          <w:jc w:val="center"/>
        </w:trPr>
        <w:tc>
          <w:tcPr>
            <w:tcW w:w="889" w:type="dxa"/>
            <w:vAlign w:val="center"/>
          </w:tcPr>
          <w:p w:rsidR="00CC6E37" w:rsidRPr="000E7631" w:rsidRDefault="00CC6E37">
            <w:pPr>
              <w:rPr>
                <w:rFonts w:ascii="Arial" w:hAnsi="Arial" w:cs="Arial"/>
                <w:sz w:val="16"/>
                <w:szCs w:val="16"/>
              </w:rPr>
            </w:pPr>
            <w:r w:rsidRPr="000E7631">
              <w:rPr>
                <w:rFonts w:ascii="Arial" w:hAnsi="Arial" w:cs="Arial"/>
                <w:sz w:val="16"/>
                <w:szCs w:val="16"/>
              </w:rPr>
              <w:t>QbII.23</w:t>
            </w:r>
          </w:p>
        </w:tc>
        <w:tc>
          <w:tcPr>
            <w:tcW w:w="7288" w:type="dxa"/>
            <w:vAlign w:val="center"/>
          </w:tcPr>
          <w:p w:rsidR="00CC6E37" w:rsidRPr="000E7631" w:rsidRDefault="00CC6E37" w:rsidP="000E7631">
            <w:pPr>
              <w:tabs>
                <w:tab w:val="left" w:pos="284"/>
              </w:tabs>
              <w:ind w:right="-1"/>
              <w:jc w:val="both"/>
              <w:rPr>
                <w:rFonts w:ascii="Arial" w:hAnsi="Arial" w:cs="Arial"/>
                <w:sz w:val="16"/>
                <w:szCs w:val="16"/>
              </w:rPr>
            </w:pPr>
            <w:r w:rsidRPr="000E7631">
              <w:rPr>
                <w:rFonts w:ascii="Arial" w:hAnsi="Arial" w:cs="Arial"/>
                <w:sz w:val="16"/>
                <w:szCs w:val="16"/>
              </w:rPr>
              <w:t>Aggiornamento delle prime indicazioni e prescrizioni per la redazione del PSC</w:t>
            </w:r>
          </w:p>
        </w:tc>
        <w:tc>
          <w:tcPr>
            <w:tcW w:w="984" w:type="dxa"/>
            <w:vAlign w:val="center"/>
          </w:tcPr>
          <w:p w:rsidR="00CC6E37" w:rsidRPr="000E7631" w:rsidRDefault="00CC6E37" w:rsidP="00351482">
            <w:pPr>
              <w:tabs>
                <w:tab w:val="left" w:pos="284"/>
              </w:tabs>
              <w:ind w:right="-1"/>
              <w:jc w:val="center"/>
              <w:rPr>
                <w:rFonts w:ascii="Arial" w:hAnsi="Arial" w:cs="Arial"/>
                <w:sz w:val="16"/>
                <w:szCs w:val="16"/>
              </w:rPr>
            </w:pPr>
          </w:p>
        </w:tc>
      </w:tr>
      <w:tr w:rsidR="00CC6E37" w:rsidRPr="000E7631" w:rsidTr="000E7631">
        <w:trPr>
          <w:jc w:val="center"/>
        </w:trPr>
        <w:tc>
          <w:tcPr>
            <w:tcW w:w="889" w:type="dxa"/>
            <w:vAlign w:val="center"/>
          </w:tcPr>
          <w:p w:rsidR="00CC6E37" w:rsidRPr="000E7631" w:rsidRDefault="00CC6E37">
            <w:pPr>
              <w:rPr>
                <w:rFonts w:ascii="Arial" w:hAnsi="Arial" w:cs="Arial"/>
                <w:sz w:val="16"/>
                <w:szCs w:val="16"/>
              </w:rPr>
            </w:pPr>
            <w:r w:rsidRPr="000E7631">
              <w:rPr>
                <w:rFonts w:ascii="Arial" w:hAnsi="Arial" w:cs="Arial"/>
                <w:sz w:val="16"/>
                <w:szCs w:val="16"/>
              </w:rPr>
              <w:t>QbII.24</w:t>
            </w:r>
          </w:p>
        </w:tc>
        <w:tc>
          <w:tcPr>
            <w:tcW w:w="7288" w:type="dxa"/>
            <w:vAlign w:val="center"/>
          </w:tcPr>
          <w:p w:rsidR="00CC6E37" w:rsidRPr="000E7631" w:rsidRDefault="00CC6E37" w:rsidP="00CC6E37">
            <w:pPr>
              <w:autoSpaceDE w:val="0"/>
              <w:autoSpaceDN w:val="0"/>
              <w:adjustRightInd w:val="0"/>
              <w:rPr>
                <w:rFonts w:ascii="Arial" w:hAnsi="Arial" w:cs="Arial"/>
                <w:sz w:val="16"/>
                <w:szCs w:val="16"/>
              </w:rPr>
            </w:pPr>
            <w:r w:rsidRPr="000E7631">
              <w:rPr>
                <w:rFonts w:ascii="Arial" w:hAnsi="Arial" w:cs="Arial"/>
                <w:sz w:val="16"/>
                <w:szCs w:val="16"/>
              </w:rPr>
              <w:t>Studio di impatto ambientale o di fattibilità ambientale (VIA-VAS- AIA)</w:t>
            </w:r>
          </w:p>
        </w:tc>
        <w:tc>
          <w:tcPr>
            <w:tcW w:w="984" w:type="dxa"/>
            <w:vAlign w:val="center"/>
          </w:tcPr>
          <w:p w:rsidR="00CC6E37" w:rsidRPr="000E7631" w:rsidRDefault="00CC6E37" w:rsidP="00351482">
            <w:pPr>
              <w:tabs>
                <w:tab w:val="left" w:pos="284"/>
              </w:tabs>
              <w:ind w:right="-1"/>
              <w:jc w:val="center"/>
              <w:rPr>
                <w:rFonts w:ascii="Arial" w:hAnsi="Arial" w:cs="Arial"/>
                <w:sz w:val="16"/>
                <w:szCs w:val="16"/>
              </w:rPr>
            </w:pPr>
          </w:p>
        </w:tc>
      </w:tr>
      <w:tr w:rsidR="00CC6E37" w:rsidRPr="000E7631" w:rsidTr="000E7631">
        <w:trPr>
          <w:jc w:val="center"/>
        </w:trPr>
        <w:tc>
          <w:tcPr>
            <w:tcW w:w="889" w:type="dxa"/>
            <w:vAlign w:val="center"/>
          </w:tcPr>
          <w:p w:rsidR="00CC6E37" w:rsidRPr="000E7631" w:rsidRDefault="00CC6E37">
            <w:pPr>
              <w:rPr>
                <w:rFonts w:ascii="Arial" w:hAnsi="Arial" w:cs="Arial"/>
                <w:sz w:val="16"/>
                <w:szCs w:val="16"/>
              </w:rPr>
            </w:pPr>
            <w:r w:rsidRPr="000E7631">
              <w:rPr>
                <w:rFonts w:ascii="Arial" w:hAnsi="Arial" w:cs="Arial"/>
                <w:sz w:val="16"/>
                <w:szCs w:val="16"/>
              </w:rPr>
              <w:t>QbII.25</w:t>
            </w:r>
          </w:p>
        </w:tc>
        <w:tc>
          <w:tcPr>
            <w:tcW w:w="7288" w:type="dxa"/>
            <w:vAlign w:val="center"/>
          </w:tcPr>
          <w:p w:rsidR="00CC6E37" w:rsidRPr="000E7631" w:rsidRDefault="00CC6E37" w:rsidP="000E7631">
            <w:pPr>
              <w:tabs>
                <w:tab w:val="left" w:pos="284"/>
              </w:tabs>
              <w:ind w:right="-1"/>
              <w:jc w:val="both"/>
              <w:rPr>
                <w:rFonts w:ascii="Arial" w:hAnsi="Arial" w:cs="Arial"/>
                <w:sz w:val="16"/>
                <w:szCs w:val="16"/>
              </w:rPr>
            </w:pPr>
            <w:r w:rsidRPr="000E7631">
              <w:rPr>
                <w:rFonts w:ascii="Arial" w:hAnsi="Arial" w:cs="Arial"/>
                <w:sz w:val="16"/>
                <w:szCs w:val="16"/>
              </w:rPr>
              <w:t>Piano di monitoraggio ambientale</w:t>
            </w:r>
          </w:p>
        </w:tc>
        <w:tc>
          <w:tcPr>
            <w:tcW w:w="984" w:type="dxa"/>
            <w:vAlign w:val="center"/>
          </w:tcPr>
          <w:p w:rsidR="00CC6E37" w:rsidRPr="000E7631" w:rsidRDefault="00CC6E37" w:rsidP="00351482">
            <w:pPr>
              <w:tabs>
                <w:tab w:val="left" w:pos="284"/>
              </w:tabs>
              <w:ind w:right="-1"/>
              <w:jc w:val="center"/>
              <w:rPr>
                <w:rFonts w:ascii="Arial" w:hAnsi="Arial" w:cs="Arial"/>
                <w:sz w:val="16"/>
                <w:szCs w:val="16"/>
              </w:rPr>
            </w:pPr>
          </w:p>
        </w:tc>
      </w:tr>
      <w:tr w:rsidR="00CC6E37" w:rsidRPr="000E7631" w:rsidTr="000E7631">
        <w:trPr>
          <w:jc w:val="center"/>
        </w:trPr>
        <w:tc>
          <w:tcPr>
            <w:tcW w:w="889" w:type="dxa"/>
            <w:vAlign w:val="center"/>
          </w:tcPr>
          <w:p w:rsidR="00CC6E37" w:rsidRPr="000E7631" w:rsidRDefault="00CC6E37">
            <w:pPr>
              <w:rPr>
                <w:rFonts w:ascii="Arial" w:hAnsi="Arial" w:cs="Arial"/>
                <w:sz w:val="16"/>
                <w:szCs w:val="16"/>
              </w:rPr>
            </w:pPr>
            <w:r w:rsidRPr="000E7631">
              <w:rPr>
                <w:rFonts w:ascii="Arial" w:hAnsi="Arial" w:cs="Arial"/>
                <w:sz w:val="16"/>
                <w:szCs w:val="16"/>
              </w:rPr>
              <w:t>QbII.26</w:t>
            </w:r>
          </w:p>
        </w:tc>
        <w:tc>
          <w:tcPr>
            <w:tcW w:w="7288" w:type="dxa"/>
            <w:vAlign w:val="center"/>
          </w:tcPr>
          <w:p w:rsidR="00CC6E37" w:rsidRPr="000E7631" w:rsidRDefault="00CC6E37" w:rsidP="000E7631">
            <w:pPr>
              <w:tabs>
                <w:tab w:val="left" w:pos="284"/>
              </w:tabs>
              <w:ind w:right="-1"/>
              <w:jc w:val="both"/>
              <w:rPr>
                <w:rFonts w:ascii="Arial" w:hAnsi="Arial" w:cs="Arial"/>
                <w:sz w:val="16"/>
                <w:szCs w:val="16"/>
              </w:rPr>
            </w:pPr>
            <w:r w:rsidRPr="000E7631">
              <w:rPr>
                <w:rFonts w:ascii="Arial" w:hAnsi="Arial" w:cs="Arial"/>
                <w:sz w:val="16"/>
                <w:szCs w:val="16"/>
              </w:rPr>
              <w:t xml:space="preserve">Supporto al RUP: supervisione e coordinamento della </w:t>
            </w:r>
            <w:proofErr w:type="spellStart"/>
            <w:r w:rsidRPr="000E7631">
              <w:rPr>
                <w:rFonts w:ascii="Arial" w:hAnsi="Arial" w:cs="Arial"/>
                <w:sz w:val="16"/>
                <w:szCs w:val="16"/>
              </w:rPr>
              <w:t>prog</w:t>
            </w:r>
            <w:proofErr w:type="spellEnd"/>
            <w:r w:rsidRPr="000E7631">
              <w:rPr>
                <w:rFonts w:ascii="Arial" w:hAnsi="Arial" w:cs="Arial"/>
                <w:sz w:val="16"/>
                <w:szCs w:val="16"/>
              </w:rPr>
              <w:t xml:space="preserve">. </w:t>
            </w:r>
            <w:proofErr w:type="spellStart"/>
            <w:r w:rsidRPr="000E7631">
              <w:rPr>
                <w:rFonts w:ascii="Arial" w:hAnsi="Arial" w:cs="Arial"/>
                <w:sz w:val="16"/>
                <w:szCs w:val="16"/>
              </w:rPr>
              <w:t>def</w:t>
            </w:r>
            <w:proofErr w:type="spellEnd"/>
            <w:r w:rsidRPr="000E7631">
              <w:rPr>
                <w:rFonts w:ascii="Arial" w:hAnsi="Arial" w:cs="Arial"/>
                <w:sz w:val="16"/>
                <w:szCs w:val="16"/>
              </w:rPr>
              <w:t>.</w:t>
            </w:r>
          </w:p>
        </w:tc>
        <w:tc>
          <w:tcPr>
            <w:tcW w:w="984" w:type="dxa"/>
            <w:vAlign w:val="center"/>
          </w:tcPr>
          <w:p w:rsidR="00CC6E37" w:rsidRPr="000E7631" w:rsidRDefault="00CC6E37" w:rsidP="00351482">
            <w:pPr>
              <w:tabs>
                <w:tab w:val="left" w:pos="284"/>
              </w:tabs>
              <w:ind w:right="-1"/>
              <w:jc w:val="center"/>
              <w:rPr>
                <w:rFonts w:ascii="Arial" w:hAnsi="Arial" w:cs="Arial"/>
                <w:sz w:val="16"/>
                <w:szCs w:val="16"/>
              </w:rPr>
            </w:pPr>
          </w:p>
        </w:tc>
      </w:tr>
      <w:tr w:rsidR="00CC6E37" w:rsidRPr="000E7631" w:rsidTr="000E7631">
        <w:trPr>
          <w:jc w:val="center"/>
        </w:trPr>
        <w:tc>
          <w:tcPr>
            <w:tcW w:w="889" w:type="dxa"/>
            <w:tcBorders>
              <w:bottom w:val="single" w:sz="4" w:space="0" w:color="auto"/>
            </w:tcBorders>
            <w:vAlign w:val="center"/>
          </w:tcPr>
          <w:p w:rsidR="00CC6E37" w:rsidRPr="000E7631" w:rsidRDefault="00CC6E37">
            <w:pPr>
              <w:rPr>
                <w:rFonts w:ascii="Arial" w:hAnsi="Arial" w:cs="Arial"/>
                <w:sz w:val="16"/>
                <w:szCs w:val="16"/>
              </w:rPr>
            </w:pPr>
            <w:r w:rsidRPr="000E7631">
              <w:rPr>
                <w:rFonts w:ascii="Arial" w:hAnsi="Arial" w:cs="Arial"/>
                <w:sz w:val="16"/>
                <w:szCs w:val="16"/>
              </w:rPr>
              <w:t>QbII.27</w:t>
            </w:r>
          </w:p>
        </w:tc>
        <w:tc>
          <w:tcPr>
            <w:tcW w:w="7288" w:type="dxa"/>
            <w:tcBorders>
              <w:bottom w:val="single" w:sz="4" w:space="0" w:color="auto"/>
            </w:tcBorders>
            <w:vAlign w:val="center"/>
          </w:tcPr>
          <w:p w:rsidR="00CC6E37" w:rsidRPr="000E7631" w:rsidRDefault="00CC6E37" w:rsidP="000E7631">
            <w:pPr>
              <w:tabs>
                <w:tab w:val="left" w:pos="284"/>
              </w:tabs>
              <w:ind w:right="-1"/>
              <w:jc w:val="both"/>
              <w:rPr>
                <w:rFonts w:ascii="Arial" w:hAnsi="Arial" w:cs="Arial"/>
                <w:sz w:val="16"/>
                <w:szCs w:val="16"/>
              </w:rPr>
            </w:pPr>
            <w:r w:rsidRPr="000E7631">
              <w:rPr>
                <w:rFonts w:ascii="Arial" w:hAnsi="Arial" w:cs="Arial"/>
                <w:sz w:val="16"/>
                <w:szCs w:val="16"/>
              </w:rPr>
              <w:t xml:space="preserve">Supporto RUP: verifica della </w:t>
            </w:r>
            <w:proofErr w:type="spellStart"/>
            <w:r w:rsidRPr="000E7631">
              <w:rPr>
                <w:rFonts w:ascii="Arial" w:hAnsi="Arial" w:cs="Arial"/>
                <w:sz w:val="16"/>
                <w:szCs w:val="16"/>
              </w:rPr>
              <w:t>prog</w:t>
            </w:r>
            <w:proofErr w:type="spellEnd"/>
            <w:r w:rsidRPr="000E7631">
              <w:rPr>
                <w:rFonts w:ascii="Arial" w:hAnsi="Arial" w:cs="Arial"/>
                <w:sz w:val="16"/>
                <w:szCs w:val="16"/>
              </w:rPr>
              <w:t xml:space="preserve">. </w:t>
            </w:r>
            <w:proofErr w:type="spellStart"/>
            <w:r w:rsidRPr="000E7631">
              <w:rPr>
                <w:rFonts w:ascii="Arial" w:hAnsi="Arial" w:cs="Arial"/>
                <w:sz w:val="16"/>
                <w:szCs w:val="16"/>
              </w:rPr>
              <w:t>def</w:t>
            </w:r>
            <w:proofErr w:type="spellEnd"/>
            <w:r w:rsidRPr="000E7631">
              <w:rPr>
                <w:rFonts w:ascii="Arial" w:hAnsi="Arial" w:cs="Arial"/>
                <w:sz w:val="16"/>
                <w:szCs w:val="16"/>
              </w:rPr>
              <w:t>.</w:t>
            </w:r>
          </w:p>
        </w:tc>
        <w:tc>
          <w:tcPr>
            <w:tcW w:w="984" w:type="dxa"/>
            <w:vAlign w:val="center"/>
          </w:tcPr>
          <w:p w:rsidR="00CC6E37" w:rsidRPr="000E7631" w:rsidRDefault="00CC6E37" w:rsidP="00351482">
            <w:pPr>
              <w:tabs>
                <w:tab w:val="left" w:pos="284"/>
              </w:tabs>
              <w:ind w:right="-1"/>
              <w:jc w:val="center"/>
              <w:rPr>
                <w:rFonts w:ascii="Arial" w:hAnsi="Arial" w:cs="Arial"/>
                <w:sz w:val="16"/>
                <w:szCs w:val="16"/>
              </w:rPr>
            </w:pPr>
          </w:p>
        </w:tc>
      </w:tr>
      <w:tr w:rsidR="000E7631" w:rsidRPr="000E7631" w:rsidTr="000E7631">
        <w:trPr>
          <w:jc w:val="center"/>
        </w:trPr>
        <w:tc>
          <w:tcPr>
            <w:tcW w:w="9161" w:type="dxa"/>
            <w:gridSpan w:val="3"/>
            <w:shd w:val="clear" w:color="auto" w:fill="D9D9D9" w:themeFill="background1" w:themeFillShade="D9"/>
            <w:vAlign w:val="center"/>
          </w:tcPr>
          <w:p w:rsidR="000E7631" w:rsidRPr="000E7631" w:rsidRDefault="000E7631" w:rsidP="000E7631">
            <w:pPr>
              <w:tabs>
                <w:tab w:val="left" w:pos="284"/>
              </w:tabs>
              <w:ind w:right="-1"/>
              <w:rPr>
                <w:rFonts w:ascii="Arial" w:hAnsi="Arial" w:cs="Arial"/>
                <w:sz w:val="16"/>
                <w:szCs w:val="16"/>
              </w:rPr>
            </w:pPr>
            <w:r w:rsidRPr="000E7631">
              <w:rPr>
                <w:rFonts w:ascii="Arial" w:hAnsi="Arial" w:cs="Arial"/>
                <w:b/>
                <w:sz w:val="16"/>
                <w:szCs w:val="16"/>
              </w:rPr>
              <w:t>Progetto esecutivo</w:t>
            </w:r>
          </w:p>
        </w:tc>
      </w:tr>
      <w:tr w:rsidR="000E7631" w:rsidRPr="000E7631" w:rsidTr="000E7631">
        <w:trPr>
          <w:jc w:val="center"/>
        </w:trPr>
        <w:tc>
          <w:tcPr>
            <w:tcW w:w="889" w:type="dxa"/>
            <w:vAlign w:val="center"/>
          </w:tcPr>
          <w:p w:rsidR="000E7631" w:rsidRPr="001A4C56" w:rsidRDefault="000E7631" w:rsidP="000E7631">
            <w:pPr>
              <w:tabs>
                <w:tab w:val="left" w:pos="284"/>
              </w:tabs>
              <w:ind w:right="-1"/>
              <w:jc w:val="both"/>
              <w:rPr>
                <w:rFonts w:ascii="Arial" w:hAnsi="Arial" w:cs="Arial"/>
                <w:b/>
                <w:sz w:val="16"/>
                <w:szCs w:val="16"/>
              </w:rPr>
            </w:pPr>
            <w:r w:rsidRPr="001A4C56">
              <w:rPr>
                <w:rFonts w:ascii="Arial" w:hAnsi="Arial" w:cs="Arial"/>
                <w:b/>
                <w:sz w:val="16"/>
                <w:szCs w:val="16"/>
              </w:rPr>
              <w:t>Cod.</w:t>
            </w:r>
          </w:p>
        </w:tc>
        <w:tc>
          <w:tcPr>
            <w:tcW w:w="7288" w:type="dxa"/>
            <w:vAlign w:val="center"/>
          </w:tcPr>
          <w:p w:rsidR="000E7631" w:rsidRPr="001A4C56" w:rsidRDefault="000E7631" w:rsidP="000E7631">
            <w:pPr>
              <w:tabs>
                <w:tab w:val="left" w:pos="284"/>
              </w:tabs>
              <w:ind w:right="-1"/>
              <w:jc w:val="both"/>
              <w:rPr>
                <w:rFonts w:ascii="Arial" w:hAnsi="Arial" w:cs="Arial"/>
                <w:b/>
                <w:sz w:val="16"/>
                <w:szCs w:val="16"/>
              </w:rPr>
            </w:pPr>
            <w:r w:rsidRPr="001A4C56">
              <w:rPr>
                <w:rFonts w:ascii="Arial" w:hAnsi="Arial" w:cs="Arial"/>
                <w:b/>
                <w:sz w:val="16"/>
                <w:szCs w:val="16"/>
              </w:rPr>
              <w:t>Descrizione</w:t>
            </w:r>
          </w:p>
        </w:tc>
        <w:tc>
          <w:tcPr>
            <w:tcW w:w="984" w:type="dxa"/>
            <w:vAlign w:val="center"/>
          </w:tcPr>
          <w:p w:rsidR="000E7631" w:rsidRPr="001A4C56" w:rsidRDefault="000E7631" w:rsidP="000E7631">
            <w:pPr>
              <w:tabs>
                <w:tab w:val="left" w:pos="284"/>
              </w:tabs>
              <w:ind w:right="-1"/>
              <w:jc w:val="center"/>
              <w:rPr>
                <w:rFonts w:ascii="Arial" w:hAnsi="Arial" w:cs="Arial"/>
                <w:b/>
                <w:sz w:val="16"/>
                <w:szCs w:val="16"/>
              </w:rPr>
            </w:pPr>
            <w:r w:rsidRPr="001A4C56">
              <w:rPr>
                <w:rFonts w:ascii="Arial" w:hAnsi="Arial" w:cs="Arial"/>
                <w:b/>
                <w:sz w:val="16"/>
                <w:szCs w:val="16"/>
              </w:rPr>
              <w:t>Redazione (SI/NO)</w:t>
            </w:r>
          </w:p>
        </w:tc>
      </w:tr>
      <w:tr w:rsidR="006E7BC2" w:rsidRPr="000E7631" w:rsidTr="000E7631">
        <w:trPr>
          <w:jc w:val="center"/>
        </w:trPr>
        <w:tc>
          <w:tcPr>
            <w:tcW w:w="889" w:type="dxa"/>
            <w:vAlign w:val="center"/>
          </w:tcPr>
          <w:p w:rsidR="006E7BC2" w:rsidRPr="000E7631" w:rsidRDefault="000E7631" w:rsidP="000E7631">
            <w:pPr>
              <w:tabs>
                <w:tab w:val="left" w:pos="284"/>
              </w:tabs>
              <w:ind w:right="-1"/>
              <w:jc w:val="both"/>
              <w:rPr>
                <w:rFonts w:ascii="Arial" w:hAnsi="Arial" w:cs="Arial"/>
                <w:sz w:val="16"/>
                <w:szCs w:val="16"/>
              </w:rPr>
            </w:pPr>
            <w:r w:rsidRPr="000E7631">
              <w:rPr>
                <w:rFonts w:ascii="Arial" w:hAnsi="Arial" w:cs="Arial"/>
                <w:sz w:val="16"/>
                <w:szCs w:val="16"/>
              </w:rPr>
              <w:t>QbIII.01</w:t>
            </w:r>
          </w:p>
        </w:tc>
        <w:tc>
          <w:tcPr>
            <w:tcW w:w="7288" w:type="dxa"/>
            <w:vAlign w:val="center"/>
          </w:tcPr>
          <w:p w:rsidR="006E7BC2" w:rsidRPr="000E7631" w:rsidRDefault="000E7631" w:rsidP="000E7631">
            <w:pPr>
              <w:tabs>
                <w:tab w:val="left" w:pos="284"/>
              </w:tabs>
              <w:ind w:right="-1"/>
              <w:jc w:val="both"/>
              <w:rPr>
                <w:rFonts w:ascii="Arial" w:hAnsi="Arial" w:cs="Arial"/>
                <w:sz w:val="16"/>
                <w:szCs w:val="16"/>
              </w:rPr>
            </w:pPr>
            <w:r w:rsidRPr="000E7631">
              <w:rPr>
                <w:rFonts w:ascii="Arial" w:hAnsi="Arial" w:cs="Arial"/>
                <w:sz w:val="16"/>
                <w:szCs w:val="16"/>
              </w:rPr>
              <w:t>Relazione generale e specialistiche, Elaborati grafici, Calcoli esecutivi</w:t>
            </w:r>
          </w:p>
        </w:tc>
        <w:tc>
          <w:tcPr>
            <w:tcW w:w="984" w:type="dxa"/>
            <w:vAlign w:val="center"/>
          </w:tcPr>
          <w:p w:rsidR="006E7BC2" w:rsidRPr="000E7631" w:rsidRDefault="006E7BC2" w:rsidP="00351482">
            <w:pPr>
              <w:tabs>
                <w:tab w:val="left" w:pos="284"/>
              </w:tabs>
              <w:ind w:right="-1"/>
              <w:jc w:val="center"/>
              <w:rPr>
                <w:rFonts w:ascii="Arial" w:hAnsi="Arial" w:cs="Arial"/>
                <w:sz w:val="16"/>
                <w:szCs w:val="16"/>
              </w:rPr>
            </w:pPr>
          </w:p>
        </w:tc>
      </w:tr>
      <w:tr w:rsidR="000E7631" w:rsidRPr="000E7631" w:rsidTr="000E7631">
        <w:trPr>
          <w:jc w:val="center"/>
        </w:trPr>
        <w:tc>
          <w:tcPr>
            <w:tcW w:w="889" w:type="dxa"/>
            <w:vAlign w:val="center"/>
          </w:tcPr>
          <w:p w:rsidR="000E7631" w:rsidRPr="000E7631" w:rsidRDefault="000E7631">
            <w:pPr>
              <w:rPr>
                <w:rFonts w:ascii="Arial" w:hAnsi="Arial" w:cs="Arial"/>
                <w:sz w:val="16"/>
                <w:szCs w:val="16"/>
              </w:rPr>
            </w:pPr>
            <w:r w:rsidRPr="000E7631">
              <w:rPr>
                <w:rFonts w:ascii="Arial" w:hAnsi="Arial" w:cs="Arial"/>
                <w:sz w:val="16"/>
                <w:szCs w:val="16"/>
              </w:rPr>
              <w:t>QbIII.0</w:t>
            </w:r>
            <w:r>
              <w:rPr>
                <w:rFonts w:ascii="Arial" w:hAnsi="Arial" w:cs="Arial"/>
                <w:sz w:val="16"/>
                <w:szCs w:val="16"/>
              </w:rPr>
              <w:t>2</w:t>
            </w:r>
          </w:p>
        </w:tc>
        <w:tc>
          <w:tcPr>
            <w:tcW w:w="7288" w:type="dxa"/>
            <w:vAlign w:val="center"/>
          </w:tcPr>
          <w:p w:rsidR="000E7631" w:rsidRPr="000E7631" w:rsidRDefault="000E7631" w:rsidP="000E7631">
            <w:pPr>
              <w:tabs>
                <w:tab w:val="left" w:pos="284"/>
              </w:tabs>
              <w:ind w:right="-1"/>
              <w:jc w:val="both"/>
              <w:rPr>
                <w:rFonts w:ascii="Arial" w:hAnsi="Arial" w:cs="Arial"/>
                <w:sz w:val="16"/>
                <w:szCs w:val="16"/>
              </w:rPr>
            </w:pPr>
            <w:r w:rsidRPr="000E7631">
              <w:rPr>
                <w:rFonts w:ascii="Arial" w:hAnsi="Arial" w:cs="Arial"/>
                <w:sz w:val="16"/>
                <w:szCs w:val="16"/>
              </w:rPr>
              <w:t>Particolari costruttivi e decorativi</w:t>
            </w:r>
          </w:p>
        </w:tc>
        <w:tc>
          <w:tcPr>
            <w:tcW w:w="984" w:type="dxa"/>
            <w:vAlign w:val="center"/>
          </w:tcPr>
          <w:p w:rsidR="000E7631" w:rsidRPr="000E7631" w:rsidRDefault="000E7631" w:rsidP="00351482">
            <w:pPr>
              <w:tabs>
                <w:tab w:val="left" w:pos="284"/>
              </w:tabs>
              <w:ind w:right="-1"/>
              <w:jc w:val="center"/>
              <w:rPr>
                <w:rFonts w:ascii="Arial" w:hAnsi="Arial" w:cs="Arial"/>
                <w:sz w:val="16"/>
                <w:szCs w:val="16"/>
              </w:rPr>
            </w:pPr>
          </w:p>
        </w:tc>
      </w:tr>
      <w:tr w:rsidR="000E7631" w:rsidRPr="000E7631" w:rsidTr="000E7631">
        <w:trPr>
          <w:jc w:val="center"/>
        </w:trPr>
        <w:tc>
          <w:tcPr>
            <w:tcW w:w="889" w:type="dxa"/>
            <w:vAlign w:val="center"/>
          </w:tcPr>
          <w:p w:rsidR="000E7631" w:rsidRPr="000E7631" w:rsidRDefault="000E7631">
            <w:pPr>
              <w:rPr>
                <w:rFonts w:ascii="Arial" w:hAnsi="Arial" w:cs="Arial"/>
                <w:sz w:val="16"/>
                <w:szCs w:val="16"/>
              </w:rPr>
            </w:pPr>
            <w:r w:rsidRPr="000E7631">
              <w:rPr>
                <w:rFonts w:ascii="Arial" w:hAnsi="Arial" w:cs="Arial"/>
                <w:sz w:val="16"/>
                <w:szCs w:val="16"/>
              </w:rPr>
              <w:t>QbIII.0</w:t>
            </w:r>
            <w:r>
              <w:rPr>
                <w:rFonts w:ascii="Arial" w:hAnsi="Arial" w:cs="Arial"/>
                <w:sz w:val="16"/>
                <w:szCs w:val="16"/>
              </w:rPr>
              <w:t>3</w:t>
            </w:r>
          </w:p>
        </w:tc>
        <w:tc>
          <w:tcPr>
            <w:tcW w:w="7288" w:type="dxa"/>
            <w:vAlign w:val="center"/>
          </w:tcPr>
          <w:p w:rsidR="000E7631" w:rsidRPr="000E7631" w:rsidRDefault="000E7631" w:rsidP="000E7631">
            <w:pPr>
              <w:autoSpaceDE w:val="0"/>
              <w:autoSpaceDN w:val="0"/>
              <w:adjustRightInd w:val="0"/>
              <w:rPr>
                <w:rFonts w:ascii="Arial" w:hAnsi="Arial" w:cs="Arial"/>
                <w:sz w:val="16"/>
                <w:szCs w:val="16"/>
              </w:rPr>
            </w:pPr>
            <w:r w:rsidRPr="000E7631">
              <w:rPr>
                <w:rFonts w:ascii="Arial" w:hAnsi="Arial" w:cs="Arial"/>
                <w:sz w:val="16"/>
                <w:szCs w:val="16"/>
              </w:rPr>
              <w:t>Computo metrico estimativo, Quadro economico, Elenco prezzi e eventuale analisi, Quadro dell'incidenza percentuale della quantità di manodopera</w:t>
            </w:r>
          </w:p>
        </w:tc>
        <w:tc>
          <w:tcPr>
            <w:tcW w:w="984" w:type="dxa"/>
            <w:vAlign w:val="center"/>
          </w:tcPr>
          <w:p w:rsidR="000E7631" w:rsidRPr="000E7631" w:rsidRDefault="000E7631" w:rsidP="00351482">
            <w:pPr>
              <w:tabs>
                <w:tab w:val="left" w:pos="284"/>
              </w:tabs>
              <w:ind w:right="-1"/>
              <w:jc w:val="center"/>
              <w:rPr>
                <w:rFonts w:ascii="Arial" w:hAnsi="Arial" w:cs="Arial"/>
                <w:sz w:val="16"/>
                <w:szCs w:val="16"/>
              </w:rPr>
            </w:pPr>
          </w:p>
        </w:tc>
      </w:tr>
      <w:tr w:rsidR="000E7631" w:rsidRPr="000E7631" w:rsidTr="000E7631">
        <w:trPr>
          <w:jc w:val="center"/>
        </w:trPr>
        <w:tc>
          <w:tcPr>
            <w:tcW w:w="889" w:type="dxa"/>
            <w:vAlign w:val="center"/>
          </w:tcPr>
          <w:p w:rsidR="000E7631" w:rsidRPr="000E7631" w:rsidRDefault="000E7631">
            <w:pPr>
              <w:rPr>
                <w:rFonts w:ascii="Arial" w:hAnsi="Arial" w:cs="Arial"/>
                <w:sz w:val="16"/>
                <w:szCs w:val="16"/>
              </w:rPr>
            </w:pPr>
            <w:r w:rsidRPr="000E7631">
              <w:rPr>
                <w:rFonts w:ascii="Arial" w:hAnsi="Arial" w:cs="Arial"/>
                <w:sz w:val="16"/>
                <w:szCs w:val="16"/>
              </w:rPr>
              <w:t>QbIII.0</w:t>
            </w:r>
            <w:r>
              <w:rPr>
                <w:rFonts w:ascii="Arial" w:hAnsi="Arial" w:cs="Arial"/>
                <w:sz w:val="16"/>
                <w:szCs w:val="16"/>
              </w:rPr>
              <w:t>4</w:t>
            </w:r>
          </w:p>
        </w:tc>
        <w:tc>
          <w:tcPr>
            <w:tcW w:w="7288" w:type="dxa"/>
            <w:vAlign w:val="center"/>
          </w:tcPr>
          <w:p w:rsidR="000E7631" w:rsidRPr="000E7631" w:rsidRDefault="000E7631" w:rsidP="000E7631">
            <w:pPr>
              <w:tabs>
                <w:tab w:val="left" w:pos="284"/>
              </w:tabs>
              <w:ind w:right="-1"/>
              <w:jc w:val="both"/>
              <w:rPr>
                <w:rFonts w:ascii="Arial" w:hAnsi="Arial" w:cs="Arial"/>
                <w:sz w:val="16"/>
                <w:szCs w:val="16"/>
              </w:rPr>
            </w:pPr>
            <w:r w:rsidRPr="000E7631">
              <w:rPr>
                <w:rFonts w:ascii="Arial" w:hAnsi="Arial" w:cs="Arial"/>
                <w:sz w:val="16"/>
                <w:szCs w:val="16"/>
              </w:rPr>
              <w:t>Schema di contratto, capitolato speciale d'appalto, cronoprogramma</w:t>
            </w:r>
          </w:p>
        </w:tc>
        <w:tc>
          <w:tcPr>
            <w:tcW w:w="984" w:type="dxa"/>
            <w:vAlign w:val="center"/>
          </w:tcPr>
          <w:p w:rsidR="000E7631" w:rsidRPr="000E7631" w:rsidRDefault="000E7631" w:rsidP="00351482">
            <w:pPr>
              <w:tabs>
                <w:tab w:val="left" w:pos="284"/>
              </w:tabs>
              <w:ind w:right="-1"/>
              <w:jc w:val="center"/>
              <w:rPr>
                <w:rFonts w:ascii="Arial" w:hAnsi="Arial" w:cs="Arial"/>
                <w:sz w:val="16"/>
                <w:szCs w:val="16"/>
              </w:rPr>
            </w:pPr>
          </w:p>
        </w:tc>
      </w:tr>
      <w:tr w:rsidR="000E7631" w:rsidRPr="000E7631" w:rsidTr="000E7631">
        <w:trPr>
          <w:jc w:val="center"/>
        </w:trPr>
        <w:tc>
          <w:tcPr>
            <w:tcW w:w="889" w:type="dxa"/>
            <w:vAlign w:val="center"/>
          </w:tcPr>
          <w:p w:rsidR="000E7631" w:rsidRPr="000E7631" w:rsidRDefault="000E7631">
            <w:pPr>
              <w:rPr>
                <w:rFonts w:ascii="Arial" w:hAnsi="Arial" w:cs="Arial"/>
                <w:sz w:val="16"/>
                <w:szCs w:val="16"/>
              </w:rPr>
            </w:pPr>
            <w:r w:rsidRPr="000E7631">
              <w:rPr>
                <w:rFonts w:ascii="Arial" w:hAnsi="Arial" w:cs="Arial"/>
                <w:sz w:val="16"/>
                <w:szCs w:val="16"/>
              </w:rPr>
              <w:t>QbIII.0</w:t>
            </w:r>
            <w:r>
              <w:rPr>
                <w:rFonts w:ascii="Arial" w:hAnsi="Arial" w:cs="Arial"/>
                <w:sz w:val="16"/>
                <w:szCs w:val="16"/>
              </w:rPr>
              <w:t>5</w:t>
            </w:r>
          </w:p>
        </w:tc>
        <w:tc>
          <w:tcPr>
            <w:tcW w:w="7288" w:type="dxa"/>
            <w:vAlign w:val="center"/>
          </w:tcPr>
          <w:p w:rsidR="000E7631" w:rsidRPr="000E7631" w:rsidRDefault="000E7631" w:rsidP="000E7631">
            <w:pPr>
              <w:tabs>
                <w:tab w:val="left" w:pos="284"/>
              </w:tabs>
              <w:ind w:right="-1"/>
              <w:jc w:val="both"/>
              <w:rPr>
                <w:rFonts w:ascii="Arial" w:hAnsi="Arial" w:cs="Arial"/>
                <w:sz w:val="16"/>
                <w:szCs w:val="16"/>
              </w:rPr>
            </w:pPr>
            <w:r w:rsidRPr="000E7631">
              <w:rPr>
                <w:rFonts w:ascii="Arial" w:hAnsi="Arial" w:cs="Arial"/>
                <w:sz w:val="16"/>
                <w:szCs w:val="16"/>
              </w:rPr>
              <w:t>Piano di manutenzione dell'opera</w:t>
            </w:r>
          </w:p>
        </w:tc>
        <w:tc>
          <w:tcPr>
            <w:tcW w:w="984" w:type="dxa"/>
            <w:vAlign w:val="center"/>
          </w:tcPr>
          <w:p w:rsidR="000E7631" w:rsidRPr="000E7631" w:rsidRDefault="000E7631" w:rsidP="00351482">
            <w:pPr>
              <w:tabs>
                <w:tab w:val="left" w:pos="284"/>
              </w:tabs>
              <w:ind w:right="-1"/>
              <w:jc w:val="center"/>
              <w:rPr>
                <w:rFonts w:ascii="Arial" w:hAnsi="Arial" w:cs="Arial"/>
                <w:sz w:val="16"/>
                <w:szCs w:val="16"/>
              </w:rPr>
            </w:pPr>
          </w:p>
        </w:tc>
      </w:tr>
      <w:tr w:rsidR="000E7631" w:rsidRPr="000E7631" w:rsidTr="000E7631">
        <w:trPr>
          <w:jc w:val="center"/>
        </w:trPr>
        <w:tc>
          <w:tcPr>
            <w:tcW w:w="889" w:type="dxa"/>
            <w:vAlign w:val="center"/>
          </w:tcPr>
          <w:p w:rsidR="000E7631" w:rsidRPr="000E7631" w:rsidRDefault="000E7631">
            <w:pPr>
              <w:rPr>
                <w:rFonts w:ascii="Arial" w:hAnsi="Arial" w:cs="Arial"/>
                <w:sz w:val="16"/>
                <w:szCs w:val="16"/>
              </w:rPr>
            </w:pPr>
            <w:r w:rsidRPr="000E7631">
              <w:rPr>
                <w:rFonts w:ascii="Arial" w:hAnsi="Arial" w:cs="Arial"/>
                <w:sz w:val="16"/>
                <w:szCs w:val="16"/>
              </w:rPr>
              <w:t>QbIII.0</w:t>
            </w:r>
            <w:r>
              <w:rPr>
                <w:rFonts w:ascii="Arial" w:hAnsi="Arial" w:cs="Arial"/>
                <w:sz w:val="16"/>
                <w:szCs w:val="16"/>
              </w:rPr>
              <w:t>6</w:t>
            </w:r>
          </w:p>
        </w:tc>
        <w:tc>
          <w:tcPr>
            <w:tcW w:w="7288" w:type="dxa"/>
            <w:vAlign w:val="center"/>
          </w:tcPr>
          <w:p w:rsidR="000E7631" w:rsidRPr="000E7631" w:rsidRDefault="000E7631" w:rsidP="000E7631">
            <w:pPr>
              <w:tabs>
                <w:tab w:val="left" w:pos="284"/>
              </w:tabs>
              <w:ind w:right="-1"/>
              <w:jc w:val="both"/>
              <w:rPr>
                <w:rFonts w:ascii="Arial" w:hAnsi="Arial" w:cs="Arial"/>
                <w:sz w:val="16"/>
                <w:szCs w:val="16"/>
              </w:rPr>
            </w:pPr>
            <w:r w:rsidRPr="000E7631">
              <w:rPr>
                <w:rFonts w:ascii="Arial" w:hAnsi="Arial" w:cs="Arial"/>
                <w:sz w:val="16"/>
                <w:szCs w:val="16"/>
              </w:rPr>
              <w:t>Progettazione integrale e coordinata - Integrazione delle prestazioni specialistiche</w:t>
            </w:r>
          </w:p>
        </w:tc>
        <w:tc>
          <w:tcPr>
            <w:tcW w:w="984" w:type="dxa"/>
            <w:vAlign w:val="center"/>
          </w:tcPr>
          <w:p w:rsidR="000E7631" w:rsidRPr="000E7631" w:rsidRDefault="000E7631" w:rsidP="00351482">
            <w:pPr>
              <w:tabs>
                <w:tab w:val="left" w:pos="284"/>
              </w:tabs>
              <w:ind w:right="-1"/>
              <w:jc w:val="center"/>
              <w:rPr>
                <w:rFonts w:ascii="Arial" w:hAnsi="Arial" w:cs="Arial"/>
                <w:sz w:val="16"/>
                <w:szCs w:val="16"/>
              </w:rPr>
            </w:pPr>
          </w:p>
        </w:tc>
      </w:tr>
      <w:tr w:rsidR="000E7631" w:rsidRPr="000E7631" w:rsidTr="000E7631">
        <w:trPr>
          <w:jc w:val="center"/>
        </w:trPr>
        <w:tc>
          <w:tcPr>
            <w:tcW w:w="889" w:type="dxa"/>
            <w:vAlign w:val="center"/>
          </w:tcPr>
          <w:p w:rsidR="000E7631" w:rsidRPr="000E7631" w:rsidRDefault="000E7631">
            <w:pPr>
              <w:rPr>
                <w:rFonts w:ascii="Arial" w:hAnsi="Arial" w:cs="Arial"/>
                <w:sz w:val="16"/>
                <w:szCs w:val="16"/>
              </w:rPr>
            </w:pPr>
            <w:r w:rsidRPr="000E7631">
              <w:rPr>
                <w:rFonts w:ascii="Arial" w:hAnsi="Arial" w:cs="Arial"/>
                <w:sz w:val="16"/>
                <w:szCs w:val="16"/>
              </w:rPr>
              <w:t>QbIII.0</w:t>
            </w:r>
            <w:r>
              <w:rPr>
                <w:rFonts w:ascii="Arial" w:hAnsi="Arial" w:cs="Arial"/>
                <w:sz w:val="16"/>
                <w:szCs w:val="16"/>
              </w:rPr>
              <w:t>7</w:t>
            </w:r>
          </w:p>
        </w:tc>
        <w:tc>
          <w:tcPr>
            <w:tcW w:w="7288" w:type="dxa"/>
            <w:vAlign w:val="center"/>
          </w:tcPr>
          <w:p w:rsidR="000E7631" w:rsidRPr="000E7631" w:rsidRDefault="000E7631" w:rsidP="000E7631">
            <w:pPr>
              <w:tabs>
                <w:tab w:val="left" w:pos="284"/>
              </w:tabs>
              <w:ind w:right="-1"/>
              <w:jc w:val="both"/>
              <w:rPr>
                <w:rFonts w:ascii="Arial" w:hAnsi="Arial" w:cs="Arial"/>
                <w:sz w:val="16"/>
                <w:szCs w:val="16"/>
              </w:rPr>
            </w:pPr>
            <w:r w:rsidRPr="000E7631">
              <w:rPr>
                <w:rFonts w:ascii="Arial" w:hAnsi="Arial" w:cs="Arial"/>
                <w:sz w:val="16"/>
                <w:szCs w:val="16"/>
              </w:rPr>
              <w:t>Piano di Sicurezza e Coordinamento</w:t>
            </w:r>
          </w:p>
        </w:tc>
        <w:tc>
          <w:tcPr>
            <w:tcW w:w="984" w:type="dxa"/>
            <w:vAlign w:val="center"/>
          </w:tcPr>
          <w:p w:rsidR="000E7631" w:rsidRPr="000E7631" w:rsidRDefault="000E7631" w:rsidP="00351482">
            <w:pPr>
              <w:tabs>
                <w:tab w:val="left" w:pos="284"/>
              </w:tabs>
              <w:ind w:right="-1"/>
              <w:jc w:val="center"/>
              <w:rPr>
                <w:rFonts w:ascii="Arial" w:hAnsi="Arial" w:cs="Arial"/>
                <w:sz w:val="16"/>
                <w:szCs w:val="16"/>
              </w:rPr>
            </w:pPr>
          </w:p>
        </w:tc>
      </w:tr>
      <w:tr w:rsidR="000E7631" w:rsidRPr="000E7631" w:rsidTr="000E7631">
        <w:trPr>
          <w:jc w:val="center"/>
        </w:trPr>
        <w:tc>
          <w:tcPr>
            <w:tcW w:w="889" w:type="dxa"/>
            <w:vAlign w:val="center"/>
          </w:tcPr>
          <w:p w:rsidR="000E7631" w:rsidRPr="000E7631" w:rsidRDefault="000E7631">
            <w:pPr>
              <w:rPr>
                <w:rFonts w:ascii="Arial" w:hAnsi="Arial" w:cs="Arial"/>
                <w:sz w:val="16"/>
                <w:szCs w:val="16"/>
              </w:rPr>
            </w:pPr>
            <w:r w:rsidRPr="000E7631">
              <w:rPr>
                <w:rFonts w:ascii="Arial" w:hAnsi="Arial" w:cs="Arial"/>
                <w:sz w:val="16"/>
                <w:szCs w:val="16"/>
              </w:rPr>
              <w:t>QbIII.0</w:t>
            </w:r>
            <w:r>
              <w:rPr>
                <w:rFonts w:ascii="Arial" w:hAnsi="Arial" w:cs="Arial"/>
                <w:sz w:val="16"/>
                <w:szCs w:val="16"/>
              </w:rPr>
              <w:t>8</w:t>
            </w:r>
          </w:p>
        </w:tc>
        <w:tc>
          <w:tcPr>
            <w:tcW w:w="7288" w:type="dxa"/>
            <w:vAlign w:val="center"/>
          </w:tcPr>
          <w:p w:rsidR="000E7631" w:rsidRPr="000E7631" w:rsidRDefault="000E7631" w:rsidP="000E7631">
            <w:pPr>
              <w:tabs>
                <w:tab w:val="left" w:pos="284"/>
              </w:tabs>
              <w:ind w:right="-1"/>
              <w:jc w:val="both"/>
              <w:rPr>
                <w:rFonts w:ascii="Arial" w:hAnsi="Arial" w:cs="Arial"/>
                <w:sz w:val="16"/>
                <w:szCs w:val="16"/>
              </w:rPr>
            </w:pPr>
            <w:r w:rsidRPr="000E7631">
              <w:rPr>
                <w:rFonts w:ascii="Arial" w:hAnsi="Arial" w:cs="Arial"/>
                <w:sz w:val="16"/>
                <w:szCs w:val="16"/>
              </w:rPr>
              <w:t>Supporto al RUP: per la supervisione e coordinamento della progettazione esecutiva</w:t>
            </w:r>
          </w:p>
        </w:tc>
        <w:tc>
          <w:tcPr>
            <w:tcW w:w="984" w:type="dxa"/>
            <w:vAlign w:val="center"/>
          </w:tcPr>
          <w:p w:rsidR="000E7631" w:rsidRPr="000E7631" w:rsidRDefault="000E7631" w:rsidP="00351482">
            <w:pPr>
              <w:tabs>
                <w:tab w:val="left" w:pos="284"/>
              </w:tabs>
              <w:ind w:right="-1"/>
              <w:jc w:val="center"/>
              <w:rPr>
                <w:rFonts w:ascii="Arial" w:hAnsi="Arial" w:cs="Arial"/>
                <w:sz w:val="16"/>
                <w:szCs w:val="16"/>
              </w:rPr>
            </w:pPr>
          </w:p>
        </w:tc>
      </w:tr>
      <w:tr w:rsidR="000E7631" w:rsidRPr="000E7631" w:rsidTr="000E7631">
        <w:trPr>
          <w:jc w:val="center"/>
        </w:trPr>
        <w:tc>
          <w:tcPr>
            <w:tcW w:w="889" w:type="dxa"/>
            <w:vAlign w:val="center"/>
          </w:tcPr>
          <w:p w:rsidR="000E7631" w:rsidRPr="000E7631" w:rsidRDefault="000E7631">
            <w:pPr>
              <w:rPr>
                <w:rFonts w:ascii="Arial" w:hAnsi="Arial" w:cs="Arial"/>
                <w:sz w:val="16"/>
                <w:szCs w:val="16"/>
              </w:rPr>
            </w:pPr>
            <w:r w:rsidRPr="000E7631">
              <w:rPr>
                <w:rFonts w:ascii="Arial" w:hAnsi="Arial" w:cs="Arial"/>
                <w:sz w:val="16"/>
                <w:szCs w:val="16"/>
              </w:rPr>
              <w:t>QbIII.0</w:t>
            </w:r>
            <w:r>
              <w:rPr>
                <w:rFonts w:ascii="Arial" w:hAnsi="Arial" w:cs="Arial"/>
                <w:sz w:val="16"/>
                <w:szCs w:val="16"/>
              </w:rPr>
              <w:t>9</w:t>
            </w:r>
          </w:p>
        </w:tc>
        <w:tc>
          <w:tcPr>
            <w:tcW w:w="7288" w:type="dxa"/>
            <w:vAlign w:val="center"/>
          </w:tcPr>
          <w:p w:rsidR="000E7631" w:rsidRPr="000E7631" w:rsidRDefault="000E7631" w:rsidP="000E7631">
            <w:pPr>
              <w:tabs>
                <w:tab w:val="left" w:pos="284"/>
              </w:tabs>
              <w:ind w:right="-1"/>
              <w:jc w:val="both"/>
              <w:rPr>
                <w:rFonts w:ascii="Arial" w:hAnsi="Arial" w:cs="Arial"/>
                <w:sz w:val="16"/>
                <w:szCs w:val="16"/>
              </w:rPr>
            </w:pPr>
            <w:r w:rsidRPr="000E7631">
              <w:rPr>
                <w:rFonts w:ascii="Arial" w:hAnsi="Arial" w:cs="Arial"/>
                <w:sz w:val="16"/>
                <w:szCs w:val="16"/>
              </w:rPr>
              <w:t>Supporto al RUP: per la verifica della progettazione esecutiva</w:t>
            </w:r>
          </w:p>
        </w:tc>
        <w:tc>
          <w:tcPr>
            <w:tcW w:w="984" w:type="dxa"/>
            <w:vAlign w:val="center"/>
          </w:tcPr>
          <w:p w:rsidR="000E7631" w:rsidRPr="000E7631" w:rsidRDefault="000E7631" w:rsidP="00351482">
            <w:pPr>
              <w:tabs>
                <w:tab w:val="left" w:pos="284"/>
              </w:tabs>
              <w:ind w:right="-1"/>
              <w:jc w:val="center"/>
              <w:rPr>
                <w:rFonts w:ascii="Arial" w:hAnsi="Arial" w:cs="Arial"/>
                <w:sz w:val="16"/>
                <w:szCs w:val="16"/>
              </w:rPr>
            </w:pPr>
          </w:p>
        </w:tc>
      </w:tr>
      <w:tr w:rsidR="000E7631" w:rsidRPr="000E7631" w:rsidTr="000E7631">
        <w:trPr>
          <w:jc w:val="center"/>
        </w:trPr>
        <w:tc>
          <w:tcPr>
            <w:tcW w:w="889" w:type="dxa"/>
            <w:vAlign w:val="center"/>
          </w:tcPr>
          <w:p w:rsidR="000E7631" w:rsidRPr="000E7631" w:rsidRDefault="000E7631">
            <w:pPr>
              <w:rPr>
                <w:rFonts w:ascii="Arial" w:hAnsi="Arial" w:cs="Arial"/>
                <w:sz w:val="16"/>
                <w:szCs w:val="16"/>
              </w:rPr>
            </w:pPr>
            <w:r w:rsidRPr="000E7631">
              <w:rPr>
                <w:rFonts w:ascii="Arial" w:hAnsi="Arial" w:cs="Arial"/>
                <w:sz w:val="16"/>
                <w:szCs w:val="16"/>
              </w:rPr>
              <w:t>QbIII.</w:t>
            </w:r>
            <w:r>
              <w:rPr>
                <w:rFonts w:ascii="Arial" w:hAnsi="Arial" w:cs="Arial"/>
                <w:sz w:val="16"/>
                <w:szCs w:val="16"/>
              </w:rPr>
              <w:t>10</w:t>
            </w:r>
          </w:p>
        </w:tc>
        <w:tc>
          <w:tcPr>
            <w:tcW w:w="7288" w:type="dxa"/>
            <w:vAlign w:val="center"/>
          </w:tcPr>
          <w:p w:rsidR="000E7631" w:rsidRPr="000E7631" w:rsidRDefault="000E7631" w:rsidP="000E7631">
            <w:pPr>
              <w:tabs>
                <w:tab w:val="left" w:pos="284"/>
              </w:tabs>
              <w:ind w:right="-1"/>
              <w:jc w:val="both"/>
              <w:rPr>
                <w:rFonts w:ascii="Arial" w:hAnsi="Arial" w:cs="Arial"/>
                <w:sz w:val="16"/>
                <w:szCs w:val="16"/>
              </w:rPr>
            </w:pPr>
            <w:r w:rsidRPr="000E7631">
              <w:rPr>
                <w:rFonts w:ascii="Arial" w:hAnsi="Arial" w:cs="Arial"/>
                <w:sz w:val="16"/>
                <w:szCs w:val="16"/>
              </w:rPr>
              <w:t>Supporto al RUP: per la programmazione e progettazione appalto</w:t>
            </w:r>
          </w:p>
        </w:tc>
        <w:tc>
          <w:tcPr>
            <w:tcW w:w="984" w:type="dxa"/>
            <w:vAlign w:val="center"/>
          </w:tcPr>
          <w:p w:rsidR="000E7631" w:rsidRPr="000E7631" w:rsidRDefault="000E7631" w:rsidP="00351482">
            <w:pPr>
              <w:tabs>
                <w:tab w:val="left" w:pos="284"/>
              </w:tabs>
              <w:ind w:right="-1"/>
              <w:jc w:val="center"/>
              <w:rPr>
                <w:rFonts w:ascii="Arial" w:hAnsi="Arial" w:cs="Arial"/>
                <w:sz w:val="16"/>
                <w:szCs w:val="16"/>
              </w:rPr>
            </w:pPr>
          </w:p>
        </w:tc>
      </w:tr>
      <w:tr w:rsidR="000E7631" w:rsidRPr="000E7631" w:rsidTr="000E7631">
        <w:trPr>
          <w:jc w:val="center"/>
        </w:trPr>
        <w:tc>
          <w:tcPr>
            <w:tcW w:w="889" w:type="dxa"/>
            <w:vAlign w:val="center"/>
          </w:tcPr>
          <w:p w:rsidR="000E7631" w:rsidRPr="000E7631" w:rsidRDefault="000E7631">
            <w:pPr>
              <w:rPr>
                <w:rFonts w:ascii="Arial" w:hAnsi="Arial" w:cs="Arial"/>
                <w:sz w:val="16"/>
                <w:szCs w:val="16"/>
              </w:rPr>
            </w:pPr>
            <w:r w:rsidRPr="000E7631">
              <w:rPr>
                <w:rFonts w:ascii="Arial" w:hAnsi="Arial" w:cs="Arial"/>
                <w:sz w:val="16"/>
                <w:szCs w:val="16"/>
              </w:rPr>
              <w:t>QbIII.</w:t>
            </w:r>
            <w:r>
              <w:rPr>
                <w:rFonts w:ascii="Arial" w:hAnsi="Arial" w:cs="Arial"/>
                <w:sz w:val="16"/>
                <w:szCs w:val="16"/>
              </w:rPr>
              <w:t>11</w:t>
            </w:r>
          </w:p>
        </w:tc>
        <w:tc>
          <w:tcPr>
            <w:tcW w:w="7288" w:type="dxa"/>
            <w:vAlign w:val="center"/>
          </w:tcPr>
          <w:p w:rsidR="000E7631" w:rsidRPr="000E7631" w:rsidRDefault="000E7631" w:rsidP="000E7631">
            <w:pPr>
              <w:tabs>
                <w:tab w:val="left" w:pos="284"/>
              </w:tabs>
              <w:ind w:right="-1"/>
              <w:jc w:val="both"/>
              <w:rPr>
                <w:rFonts w:ascii="Arial" w:hAnsi="Arial" w:cs="Arial"/>
                <w:sz w:val="16"/>
                <w:szCs w:val="16"/>
              </w:rPr>
            </w:pPr>
            <w:r w:rsidRPr="000E7631">
              <w:rPr>
                <w:rFonts w:ascii="Arial" w:hAnsi="Arial" w:cs="Arial"/>
                <w:sz w:val="16"/>
                <w:szCs w:val="16"/>
              </w:rPr>
              <w:t>Supporto al RUP: per la validazione del progetto</w:t>
            </w:r>
          </w:p>
        </w:tc>
        <w:tc>
          <w:tcPr>
            <w:tcW w:w="984" w:type="dxa"/>
            <w:vAlign w:val="center"/>
          </w:tcPr>
          <w:p w:rsidR="000E7631" w:rsidRPr="000E7631" w:rsidRDefault="000E7631" w:rsidP="00351482">
            <w:pPr>
              <w:tabs>
                <w:tab w:val="left" w:pos="284"/>
              </w:tabs>
              <w:ind w:right="-1"/>
              <w:jc w:val="center"/>
              <w:rPr>
                <w:rFonts w:ascii="Arial" w:hAnsi="Arial" w:cs="Arial"/>
                <w:sz w:val="16"/>
                <w:szCs w:val="16"/>
              </w:rPr>
            </w:pPr>
          </w:p>
        </w:tc>
      </w:tr>
    </w:tbl>
    <w:p w:rsidR="00380A1A" w:rsidRDefault="00380A1A" w:rsidP="00F77F93">
      <w:pPr>
        <w:tabs>
          <w:tab w:val="left" w:pos="284"/>
        </w:tabs>
        <w:ind w:right="-1"/>
        <w:jc w:val="both"/>
        <w:rPr>
          <w:sz w:val="24"/>
          <w:szCs w:val="24"/>
        </w:rPr>
      </w:pPr>
    </w:p>
    <w:p w:rsidR="00DD16D3" w:rsidRDefault="00DD16D3" w:rsidP="00F77F93">
      <w:pPr>
        <w:tabs>
          <w:tab w:val="left" w:pos="284"/>
        </w:tabs>
        <w:ind w:right="-1"/>
        <w:jc w:val="both"/>
        <w:rPr>
          <w:sz w:val="24"/>
          <w:szCs w:val="24"/>
        </w:rPr>
      </w:pPr>
      <w:r>
        <w:rPr>
          <w:sz w:val="24"/>
          <w:szCs w:val="24"/>
        </w:rPr>
        <w:t>I contenuti minimi previsti nei tre livelli progettuali sono definiti ai sensi de</w:t>
      </w:r>
      <w:r w:rsidRPr="00DD16D3">
        <w:rPr>
          <w:sz w:val="24"/>
          <w:szCs w:val="24"/>
        </w:rPr>
        <w:t xml:space="preserve">ll’art. 23, comma </w:t>
      </w:r>
      <w:r>
        <w:rPr>
          <w:sz w:val="24"/>
          <w:szCs w:val="24"/>
        </w:rPr>
        <w:t>3</w:t>
      </w:r>
      <w:r w:rsidRPr="00DD16D3">
        <w:rPr>
          <w:sz w:val="24"/>
          <w:szCs w:val="24"/>
        </w:rPr>
        <w:t xml:space="preserve"> del </w:t>
      </w:r>
      <w:proofErr w:type="spellStart"/>
      <w:r w:rsidRPr="00DD16D3">
        <w:rPr>
          <w:sz w:val="24"/>
          <w:szCs w:val="24"/>
        </w:rPr>
        <w:t>D.Lgs.</w:t>
      </w:r>
      <w:proofErr w:type="spellEnd"/>
      <w:r w:rsidRPr="00DD16D3">
        <w:rPr>
          <w:sz w:val="24"/>
          <w:szCs w:val="24"/>
        </w:rPr>
        <w:t xml:space="preserve"> 50/2016</w:t>
      </w:r>
      <w:r>
        <w:rPr>
          <w:sz w:val="24"/>
          <w:szCs w:val="24"/>
        </w:rPr>
        <w:t>.</w:t>
      </w:r>
    </w:p>
    <w:p w:rsidR="00351482" w:rsidRDefault="00351482" w:rsidP="00F77F93">
      <w:pPr>
        <w:tabs>
          <w:tab w:val="left" w:pos="284"/>
        </w:tabs>
        <w:ind w:right="-1"/>
        <w:jc w:val="both"/>
        <w:rPr>
          <w:sz w:val="24"/>
          <w:szCs w:val="24"/>
        </w:rPr>
      </w:pPr>
    </w:p>
    <w:tbl>
      <w:tblPr>
        <w:tblStyle w:val="Grigliatabella"/>
        <w:tblW w:w="0" w:type="auto"/>
        <w:jc w:val="center"/>
        <w:tblLook w:val="04A0" w:firstRow="1" w:lastRow="0" w:firstColumn="1" w:lastColumn="0" w:noHBand="0" w:noVBand="1"/>
      </w:tblPr>
      <w:tblGrid>
        <w:gridCol w:w="4347"/>
        <w:gridCol w:w="4811"/>
      </w:tblGrid>
      <w:tr w:rsidR="00D0039A" w:rsidRPr="00380A1A" w:rsidTr="001A4C56">
        <w:trPr>
          <w:jc w:val="center"/>
        </w:trPr>
        <w:tc>
          <w:tcPr>
            <w:tcW w:w="9158" w:type="dxa"/>
            <w:gridSpan w:val="2"/>
            <w:shd w:val="clear" w:color="auto" w:fill="D9D9D9" w:themeFill="background1" w:themeFillShade="D9"/>
          </w:tcPr>
          <w:p w:rsidR="00D0039A" w:rsidRDefault="00D0039A" w:rsidP="00FA02A0">
            <w:pPr>
              <w:tabs>
                <w:tab w:val="left" w:pos="284"/>
              </w:tabs>
              <w:ind w:right="-1"/>
              <w:jc w:val="both"/>
              <w:rPr>
                <w:rFonts w:ascii="Arial" w:hAnsi="Arial" w:cs="Arial"/>
                <w:b/>
                <w:sz w:val="16"/>
                <w:szCs w:val="16"/>
              </w:rPr>
            </w:pPr>
            <w:r w:rsidRPr="003C17FA">
              <w:rPr>
                <w:b/>
                <w:sz w:val="24"/>
              </w:rPr>
              <w:t>2 - Tempi di consegna degli elaborati</w:t>
            </w:r>
          </w:p>
        </w:tc>
      </w:tr>
      <w:tr w:rsidR="00D0039A" w:rsidRPr="00380A1A" w:rsidTr="001A4C56">
        <w:trPr>
          <w:jc w:val="center"/>
        </w:trPr>
        <w:tc>
          <w:tcPr>
            <w:tcW w:w="4347" w:type="dxa"/>
            <w:shd w:val="clear" w:color="auto" w:fill="D9D9D9" w:themeFill="background1" w:themeFillShade="D9"/>
          </w:tcPr>
          <w:p w:rsidR="00D0039A" w:rsidRPr="00380A1A" w:rsidRDefault="00D0039A" w:rsidP="00F77F93">
            <w:pPr>
              <w:tabs>
                <w:tab w:val="left" w:pos="284"/>
              </w:tabs>
              <w:ind w:right="-1"/>
              <w:jc w:val="both"/>
              <w:rPr>
                <w:rFonts w:ascii="Arial" w:hAnsi="Arial" w:cs="Arial"/>
                <w:b/>
                <w:sz w:val="16"/>
                <w:szCs w:val="16"/>
              </w:rPr>
            </w:pPr>
            <w:r w:rsidRPr="00380A1A">
              <w:rPr>
                <w:rFonts w:ascii="Arial" w:hAnsi="Arial" w:cs="Arial"/>
                <w:b/>
                <w:sz w:val="16"/>
                <w:szCs w:val="16"/>
              </w:rPr>
              <w:t>Fase</w:t>
            </w:r>
          </w:p>
        </w:tc>
        <w:tc>
          <w:tcPr>
            <w:tcW w:w="4811" w:type="dxa"/>
            <w:shd w:val="clear" w:color="auto" w:fill="D9D9D9" w:themeFill="background1" w:themeFillShade="D9"/>
          </w:tcPr>
          <w:p w:rsidR="00D0039A" w:rsidRDefault="00D0039A" w:rsidP="00FA02A0">
            <w:pPr>
              <w:tabs>
                <w:tab w:val="left" w:pos="284"/>
              </w:tabs>
              <w:ind w:right="-1"/>
              <w:jc w:val="both"/>
              <w:rPr>
                <w:rFonts w:ascii="Arial" w:hAnsi="Arial" w:cs="Arial"/>
                <w:b/>
                <w:sz w:val="16"/>
                <w:szCs w:val="16"/>
              </w:rPr>
            </w:pPr>
            <w:r>
              <w:rPr>
                <w:rFonts w:ascii="Arial" w:hAnsi="Arial" w:cs="Arial"/>
                <w:b/>
                <w:sz w:val="16"/>
                <w:szCs w:val="16"/>
              </w:rPr>
              <w:t>Consegna elaborati</w:t>
            </w:r>
          </w:p>
        </w:tc>
      </w:tr>
      <w:tr w:rsidR="00D0039A" w:rsidRPr="00D0039A" w:rsidTr="00D0039A">
        <w:trPr>
          <w:jc w:val="center"/>
        </w:trPr>
        <w:tc>
          <w:tcPr>
            <w:tcW w:w="4347" w:type="dxa"/>
          </w:tcPr>
          <w:p w:rsidR="00D0039A" w:rsidRPr="00D0039A" w:rsidRDefault="00D0039A" w:rsidP="00F77F93">
            <w:pPr>
              <w:tabs>
                <w:tab w:val="left" w:pos="284"/>
              </w:tabs>
              <w:ind w:right="-1"/>
              <w:jc w:val="both"/>
              <w:rPr>
                <w:rFonts w:ascii="Arial" w:hAnsi="Arial" w:cs="Arial"/>
                <w:sz w:val="16"/>
                <w:szCs w:val="16"/>
              </w:rPr>
            </w:pPr>
            <w:r w:rsidRPr="00D0039A">
              <w:rPr>
                <w:rFonts w:ascii="Arial" w:hAnsi="Arial" w:cs="Arial"/>
                <w:sz w:val="16"/>
                <w:szCs w:val="16"/>
              </w:rPr>
              <w:t>Progetto di fattibilità tecnica ed economica</w:t>
            </w:r>
          </w:p>
        </w:tc>
        <w:tc>
          <w:tcPr>
            <w:tcW w:w="4811" w:type="dxa"/>
          </w:tcPr>
          <w:p w:rsidR="00D0039A" w:rsidRPr="00D0039A" w:rsidRDefault="00D0039A" w:rsidP="00D0039A">
            <w:pPr>
              <w:tabs>
                <w:tab w:val="left" w:pos="284"/>
              </w:tabs>
              <w:ind w:right="-1"/>
              <w:jc w:val="both"/>
              <w:rPr>
                <w:rFonts w:ascii="Arial" w:hAnsi="Arial" w:cs="Arial"/>
                <w:sz w:val="16"/>
                <w:szCs w:val="16"/>
              </w:rPr>
            </w:pPr>
            <w:r w:rsidRPr="00D0039A">
              <w:rPr>
                <w:rFonts w:ascii="Arial" w:hAnsi="Arial" w:cs="Arial"/>
                <w:sz w:val="16"/>
                <w:szCs w:val="16"/>
              </w:rPr>
              <w:t>Entro ____ gg. dalla data di consegna del servizio</w:t>
            </w:r>
          </w:p>
        </w:tc>
      </w:tr>
      <w:tr w:rsidR="00D0039A" w:rsidRPr="00D0039A" w:rsidTr="00D0039A">
        <w:trPr>
          <w:jc w:val="center"/>
        </w:trPr>
        <w:tc>
          <w:tcPr>
            <w:tcW w:w="4347" w:type="dxa"/>
          </w:tcPr>
          <w:p w:rsidR="00D0039A" w:rsidRPr="00D0039A" w:rsidRDefault="00D0039A" w:rsidP="00F77F93">
            <w:pPr>
              <w:tabs>
                <w:tab w:val="left" w:pos="284"/>
              </w:tabs>
              <w:ind w:right="-1"/>
              <w:jc w:val="both"/>
              <w:rPr>
                <w:rFonts w:ascii="Arial" w:hAnsi="Arial" w:cs="Arial"/>
                <w:sz w:val="16"/>
                <w:szCs w:val="16"/>
              </w:rPr>
            </w:pPr>
            <w:r w:rsidRPr="00D0039A">
              <w:rPr>
                <w:rFonts w:ascii="Arial" w:hAnsi="Arial" w:cs="Arial"/>
                <w:sz w:val="16"/>
                <w:szCs w:val="16"/>
              </w:rPr>
              <w:t>Progetto definitivo</w:t>
            </w:r>
          </w:p>
        </w:tc>
        <w:tc>
          <w:tcPr>
            <w:tcW w:w="4811" w:type="dxa"/>
          </w:tcPr>
          <w:p w:rsidR="00D0039A" w:rsidRPr="00D0039A" w:rsidRDefault="00D0039A" w:rsidP="00D0039A">
            <w:pPr>
              <w:tabs>
                <w:tab w:val="left" w:pos="284"/>
              </w:tabs>
              <w:ind w:right="-1"/>
              <w:jc w:val="both"/>
              <w:rPr>
                <w:rFonts w:ascii="Arial" w:hAnsi="Arial" w:cs="Arial"/>
                <w:sz w:val="16"/>
                <w:szCs w:val="16"/>
              </w:rPr>
            </w:pPr>
            <w:r w:rsidRPr="00D0039A">
              <w:rPr>
                <w:rFonts w:ascii="Arial" w:hAnsi="Arial" w:cs="Arial"/>
                <w:sz w:val="16"/>
                <w:szCs w:val="16"/>
              </w:rPr>
              <w:t>Entro ____ gg. dalla data di comunicazione del RUP</w:t>
            </w:r>
          </w:p>
        </w:tc>
      </w:tr>
      <w:tr w:rsidR="00D0039A" w:rsidRPr="00380A1A" w:rsidTr="00D0039A">
        <w:trPr>
          <w:jc w:val="center"/>
        </w:trPr>
        <w:tc>
          <w:tcPr>
            <w:tcW w:w="4347" w:type="dxa"/>
          </w:tcPr>
          <w:p w:rsidR="00D0039A" w:rsidRPr="00D0039A" w:rsidRDefault="00D0039A" w:rsidP="00F77F93">
            <w:pPr>
              <w:tabs>
                <w:tab w:val="left" w:pos="284"/>
              </w:tabs>
              <w:ind w:right="-1"/>
              <w:jc w:val="both"/>
              <w:rPr>
                <w:rFonts w:ascii="Arial" w:hAnsi="Arial" w:cs="Arial"/>
                <w:sz w:val="16"/>
                <w:szCs w:val="16"/>
              </w:rPr>
            </w:pPr>
            <w:r w:rsidRPr="00D0039A">
              <w:rPr>
                <w:rFonts w:ascii="Arial" w:hAnsi="Arial" w:cs="Arial"/>
                <w:sz w:val="16"/>
                <w:szCs w:val="16"/>
              </w:rPr>
              <w:t>Progetto esecutivo</w:t>
            </w:r>
          </w:p>
        </w:tc>
        <w:tc>
          <w:tcPr>
            <w:tcW w:w="4811" w:type="dxa"/>
          </w:tcPr>
          <w:p w:rsidR="00D0039A" w:rsidRPr="00380A1A" w:rsidRDefault="00D0039A" w:rsidP="00F77F93">
            <w:pPr>
              <w:tabs>
                <w:tab w:val="left" w:pos="284"/>
              </w:tabs>
              <w:ind w:right="-1"/>
              <w:jc w:val="both"/>
              <w:rPr>
                <w:rFonts w:ascii="Arial" w:hAnsi="Arial" w:cs="Arial"/>
                <w:sz w:val="16"/>
                <w:szCs w:val="16"/>
              </w:rPr>
            </w:pPr>
            <w:r w:rsidRPr="00D0039A">
              <w:rPr>
                <w:rFonts w:ascii="Arial" w:hAnsi="Arial" w:cs="Arial"/>
                <w:sz w:val="16"/>
                <w:szCs w:val="16"/>
              </w:rPr>
              <w:t>Entro ____ gg. dalla data di comunicazione del RUP</w:t>
            </w:r>
          </w:p>
        </w:tc>
      </w:tr>
    </w:tbl>
    <w:p w:rsidR="009D27CE" w:rsidRPr="004143BD" w:rsidRDefault="009D27CE" w:rsidP="009D27CE">
      <w:pPr>
        <w:pStyle w:val="Titolo"/>
        <w:ind w:right="-1"/>
        <w:jc w:val="both"/>
        <w:rPr>
          <w:rFonts w:ascii="Times New Roman" w:hAnsi="Times New Roman"/>
          <w:b w:val="0"/>
          <w:sz w:val="24"/>
          <w:u w:val="none"/>
        </w:rPr>
      </w:pPr>
    </w:p>
    <w:p w:rsidR="009D27CE" w:rsidRDefault="00240038" w:rsidP="009D27CE">
      <w:pPr>
        <w:pStyle w:val="Titolo"/>
        <w:ind w:right="-1"/>
        <w:jc w:val="both"/>
        <w:rPr>
          <w:rFonts w:ascii="Times New Roman" w:hAnsi="Times New Roman"/>
          <w:b w:val="0"/>
          <w:sz w:val="24"/>
          <w:u w:val="none"/>
        </w:rPr>
      </w:pPr>
      <w:r w:rsidRPr="00240038">
        <w:rPr>
          <w:rFonts w:ascii="Times New Roman" w:hAnsi="Times New Roman"/>
          <w:b w:val="0"/>
          <w:sz w:val="24"/>
          <w:u w:val="none"/>
        </w:rPr>
        <w:t>Qualora, in esito allo sviluppo delle singole fasi progettuali, si renda necessario apportare modifiche/integrazioni agli elenchi degli elaborati al fine di rispettare eventuali prescrizioni della normativa vigente, si precisa che sarà compito del RUP disporne la predisposizione al progettista senza che questo comporti alcun maggiore compenso al professionista.</w:t>
      </w:r>
    </w:p>
    <w:p w:rsidR="008848CB" w:rsidRDefault="008848CB" w:rsidP="00F77F93">
      <w:pPr>
        <w:tabs>
          <w:tab w:val="left" w:pos="284"/>
        </w:tabs>
        <w:ind w:right="-1"/>
        <w:jc w:val="both"/>
        <w:rPr>
          <w:sz w:val="24"/>
          <w:szCs w:val="24"/>
        </w:rPr>
      </w:pPr>
    </w:p>
    <w:p w:rsidR="00D6282C" w:rsidRPr="00224E8A" w:rsidRDefault="00AF6811" w:rsidP="00AF6811">
      <w:pPr>
        <w:pStyle w:val="Paragrafoelenco"/>
        <w:numPr>
          <w:ilvl w:val="0"/>
          <w:numId w:val="35"/>
        </w:numPr>
        <w:tabs>
          <w:tab w:val="left" w:pos="284"/>
        </w:tabs>
        <w:ind w:left="284" w:hanging="284"/>
        <w:jc w:val="both"/>
        <w:rPr>
          <w:b/>
          <w:color w:val="FF0000"/>
          <w:sz w:val="24"/>
        </w:rPr>
      </w:pPr>
      <w:r>
        <w:rPr>
          <w:b/>
          <w:color w:val="FF0000"/>
          <w:sz w:val="24"/>
        </w:rPr>
        <w:t>n</w:t>
      </w:r>
      <w:r w:rsidR="00D6282C">
        <w:rPr>
          <w:b/>
          <w:color w:val="FF0000"/>
          <w:sz w:val="24"/>
        </w:rPr>
        <w:t xml:space="preserve">el caso </w:t>
      </w:r>
      <w:r w:rsidR="00A968FB">
        <w:rPr>
          <w:b/>
          <w:color w:val="FF0000"/>
          <w:sz w:val="24"/>
        </w:rPr>
        <w:t xml:space="preserve">di prestazione professionale completa di progettazione, </w:t>
      </w:r>
      <w:r w:rsidR="00D6282C">
        <w:rPr>
          <w:b/>
          <w:color w:val="FF0000"/>
          <w:sz w:val="24"/>
        </w:rPr>
        <w:t>d</w:t>
      </w:r>
      <w:r>
        <w:rPr>
          <w:b/>
          <w:color w:val="FF0000"/>
          <w:sz w:val="24"/>
        </w:rPr>
        <w:t xml:space="preserve">irezione </w:t>
      </w:r>
      <w:r w:rsidR="00D6282C">
        <w:rPr>
          <w:b/>
          <w:color w:val="FF0000"/>
          <w:sz w:val="24"/>
        </w:rPr>
        <w:t>l</w:t>
      </w:r>
      <w:r>
        <w:rPr>
          <w:b/>
          <w:color w:val="FF0000"/>
          <w:sz w:val="24"/>
        </w:rPr>
        <w:t>avori e coordinamento della sicurezza</w:t>
      </w:r>
      <w:r w:rsidR="001A4C56">
        <w:rPr>
          <w:b/>
          <w:color w:val="FF0000"/>
          <w:sz w:val="24"/>
        </w:rPr>
        <w:t xml:space="preserve"> </w:t>
      </w:r>
      <w:r w:rsidR="001A4C56" w:rsidRPr="001A4C56">
        <w:rPr>
          <w:i/>
          <w:color w:val="FF0000"/>
          <w:sz w:val="24"/>
        </w:rPr>
        <w:t>(</w:t>
      </w:r>
      <w:r w:rsidR="00ED163B">
        <w:rPr>
          <w:i/>
          <w:color w:val="FF0000"/>
          <w:sz w:val="24"/>
        </w:rPr>
        <w:t xml:space="preserve">N.B.: </w:t>
      </w:r>
      <w:r w:rsidR="00BF3BF8">
        <w:rPr>
          <w:i/>
          <w:color w:val="FF0000"/>
          <w:sz w:val="24"/>
        </w:rPr>
        <w:t xml:space="preserve">eventuale </w:t>
      </w:r>
      <w:r w:rsidR="001A4C56">
        <w:rPr>
          <w:i/>
          <w:color w:val="FF0000"/>
          <w:sz w:val="24"/>
        </w:rPr>
        <w:t>paragrafo</w:t>
      </w:r>
      <w:r w:rsidR="001A4C56" w:rsidRPr="001A4C56">
        <w:rPr>
          <w:i/>
          <w:color w:val="FF0000"/>
          <w:sz w:val="24"/>
        </w:rPr>
        <w:t xml:space="preserve"> </w:t>
      </w:r>
      <w:r w:rsidR="001A4C56">
        <w:rPr>
          <w:i/>
          <w:color w:val="FF0000"/>
          <w:sz w:val="24"/>
        </w:rPr>
        <w:t>da inserire a complemento</w:t>
      </w:r>
      <w:r w:rsidR="001A4C56" w:rsidRPr="001A4C56">
        <w:rPr>
          <w:i/>
          <w:color w:val="FF0000"/>
          <w:sz w:val="24"/>
        </w:rPr>
        <w:t xml:space="preserve"> </w:t>
      </w:r>
      <w:r w:rsidR="001A4C56">
        <w:rPr>
          <w:i/>
          <w:color w:val="FF0000"/>
          <w:sz w:val="24"/>
        </w:rPr>
        <w:t>dei</w:t>
      </w:r>
      <w:r w:rsidR="001A4C56" w:rsidRPr="001A4C56">
        <w:rPr>
          <w:i/>
          <w:color w:val="FF0000"/>
          <w:sz w:val="24"/>
        </w:rPr>
        <w:t xml:space="preserve"> casi a) o b)</w:t>
      </w:r>
      <w:r>
        <w:rPr>
          <w:b/>
          <w:color w:val="FF0000"/>
          <w:sz w:val="24"/>
        </w:rPr>
        <w:t>:</w:t>
      </w:r>
    </w:p>
    <w:p w:rsidR="00AF6811" w:rsidRPr="001A4C56" w:rsidRDefault="001A4C56" w:rsidP="00F77F93">
      <w:pPr>
        <w:tabs>
          <w:tab w:val="left" w:pos="284"/>
        </w:tabs>
        <w:ind w:right="-1"/>
        <w:jc w:val="both"/>
        <w:rPr>
          <w:sz w:val="24"/>
          <w:szCs w:val="24"/>
        </w:rPr>
      </w:pPr>
      <w:r w:rsidRPr="001A4C56">
        <w:rPr>
          <w:sz w:val="24"/>
          <w:szCs w:val="24"/>
        </w:rPr>
        <w:t xml:space="preserve">Oltre </w:t>
      </w:r>
      <w:r w:rsidR="00925594">
        <w:rPr>
          <w:sz w:val="24"/>
          <w:szCs w:val="24"/>
        </w:rPr>
        <w:t>alle prestazioni professionali</w:t>
      </w:r>
      <w:r w:rsidRPr="001A4C56">
        <w:rPr>
          <w:sz w:val="24"/>
          <w:szCs w:val="24"/>
        </w:rPr>
        <w:t xml:space="preserve"> sopra indicat</w:t>
      </w:r>
      <w:r w:rsidR="00925594">
        <w:rPr>
          <w:sz w:val="24"/>
          <w:szCs w:val="24"/>
        </w:rPr>
        <w:t>e</w:t>
      </w:r>
      <w:r w:rsidR="0076720E">
        <w:rPr>
          <w:sz w:val="24"/>
          <w:szCs w:val="24"/>
        </w:rPr>
        <w:t xml:space="preserve"> </w:t>
      </w:r>
      <w:r w:rsidR="00925594">
        <w:rPr>
          <w:sz w:val="24"/>
          <w:szCs w:val="24"/>
        </w:rPr>
        <w:t>il servizio</w:t>
      </w:r>
      <w:r w:rsidR="003C17FA" w:rsidRPr="001A4C56">
        <w:rPr>
          <w:sz w:val="24"/>
          <w:szCs w:val="24"/>
        </w:rPr>
        <w:t xml:space="preserve"> richiest</w:t>
      </w:r>
      <w:r w:rsidR="00925594">
        <w:rPr>
          <w:sz w:val="24"/>
          <w:szCs w:val="24"/>
        </w:rPr>
        <w:t>o</w:t>
      </w:r>
      <w:r w:rsidR="003C17FA" w:rsidRPr="001A4C56">
        <w:rPr>
          <w:sz w:val="24"/>
          <w:szCs w:val="24"/>
        </w:rPr>
        <w:t xml:space="preserve"> sarà comprensiv</w:t>
      </w:r>
      <w:r w:rsidR="00925594">
        <w:rPr>
          <w:sz w:val="24"/>
          <w:szCs w:val="24"/>
        </w:rPr>
        <w:t>o</w:t>
      </w:r>
      <w:r w:rsidR="003C17FA" w:rsidRPr="001A4C56">
        <w:rPr>
          <w:sz w:val="24"/>
          <w:szCs w:val="24"/>
        </w:rPr>
        <w:t xml:space="preserve"> delle specifiche attività</w:t>
      </w:r>
      <w:r w:rsidR="00A273E5" w:rsidRPr="00A273E5">
        <w:rPr>
          <w:sz w:val="24"/>
          <w:szCs w:val="24"/>
        </w:rPr>
        <w:t xml:space="preserve"> </w:t>
      </w:r>
      <w:r w:rsidR="00A273E5" w:rsidRPr="001A4C56">
        <w:rPr>
          <w:sz w:val="24"/>
          <w:szCs w:val="24"/>
        </w:rPr>
        <w:t xml:space="preserve">in ordine alla </w:t>
      </w:r>
      <w:r w:rsidR="00A273E5">
        <w:rPr>
          <w:sz w:val="24"/>
          <w:szCs w:val="24"/>
        </w:rPr>
        <w:t xml:space="preserve">fase di </w:t>
      </w:r>
      <w:r w:rsidR="00A273E5" w:rsidRPr="001A4C56">
        <w:rPr>
          <w:sz w:val="24"/>
          <w:szCs w:val="24"/>
        </w:rPr>
        <w:t>direzione dell’esecuzione</w:t>
      </w:r>
      <w:r w:rsidR="00A273E5">
        <w:rPr>
          <w:sz w:val="24"/>
          <w:szCs w:val="24"/>
        </w:rPr>
        <w:t>,</w:t>
      </w:r>
      <w:r w:rsidR="003C17FA" w:rsidRPr="001A4C56">
        <w:rPr>
          <w:sz w:val="24"/>
          <w:szCs w:val="24"/>
        </w:rPr>
        <w:t xml:space="preserve"> </w:t>
      </w:r>
      <w:r w:rsidR="00A273E5">
        <w:rPr>
          <w:sz w:val="24"/>
          <w:szCs w:val="24"/>
        </w:rPr>
        <w:t>sotto riportate ai sensi della</w:t>
      </w:r>
      <w:r w:rsidR="00925594" w:rsidRPr="00A273E5">
        <w:rPr>
          <w:sz w:val="24"/>
          <w:szCs w:val="24"/>
        </w:rPr>
        <w:t xml:space="preserve"> tavola Z-2 allegata al Decreto del Ministero della Giustizia del 17/06/2016</w:t>
      </w:r>
      <w:r w:rsidRPr="001A4C56">
        <w:rPr>
          <w:sz w:val="24"/>
          <w:szCs w:val="24"/>
        </w:rPr>
        <w:t>:</w:t>
      </w:r>
    </w:p>
    <w:p w:rsidR="003C17FA" w:rsidRDefault="003C17FA" w:rsidP="00F77F93">
      <w:pPr>
        <w:tabs>
          <w:tab w:val="left" w:pos="284"/>
        </w:tabs>
        <w:ind w:right="-1"/>
        <w:jc w:val="both"/>
        <w:rPr>
          <w:sz w:val="24"/>
          <w:szCs w:val="24"/>
          <w:highlight w:val="yellow"/>
        </w:rPr>
      </w:pPr>
    </w:p>
    <w:tbl>
      <w:tblPr>
        <w:tblStyle w:val="Grigliatabella"/>
        <w:tblW w:w="0" w:type="auto"/>
        <w:jc w:val="center"/>
        <w:tblLook w:val="04A0" w:firstRow="1" w:lastRow="0" w:firstColumn="1" w:lastColumn="0" w:noHBand="0" w:noVBand="1"/>
      </w:tblPr>
      <w:tblGrid>
        <w:gridCol w:w="909"/>
        <w:gridCol w:w="7288"/>
        <w:gridCol w:w="1016"/>
      </w:tblGrid>
      <w:tr w:rsidR="00696883" w:rsidRPr="000E7631" w:rsidTr="00925594">
        <w:trPr>
          <w:jc w:val="center"/>
        </w:trPr>
        <w:tc>
          <w:tcPr>
            <w:tcW w:w="9161" w:type="dxa"/>
            <w:gridSpan w:val="3"/>
            <w:shd w:val="clear" w:color="auto" w:fill="D9D9D9" w:themeFill="background1" w:themeFillShade="D9"/>
            <w:vAlign w:val="center"/>
          </w:tcPr>
          <w:p w:rsidR="00696883" w:rsidRPr="000E7631" w:rsidRDefault="00696883" w:rsidP="00925594">
            <w:pPr>
              <w:tabs>
                <w:tab w:val="left" w:pos="284"/>
              </w:tabs>
              <w:ind w:right="-1"/>
              <w:rPr>
                <w:rFonts w:ascii="Arial" w:hAnsi="Arial" w:cs="Arial"/>
                <w:sz w:val="16"/>
                <w:szCs w:val="16"/>
              </w:rPr>
            </w:pPr>
            <w:r>
              <w:rPr>
                <w:rFonts w:ascii="Arial" w:hAnsi="Arial" w:cs="Arial"/>
                <w:b/>
                <w:sz w:val="16"/>
                <w:szCs w:val="16"/>
              </w:rPr>
              <w:t>Esecuzione dei lavori</w:t>
            </w:r>
          </w:p>
        </w:tc>
      </w:tr>
      <w:tr w:rsidR="00696883" w:rsidRPr="00A94B9B" w:rsidTr="00925594">
        <w:trPr>
          <w:jc w:val="center"/>
        </w:trPr>
        <w:tc>
          <w:tcPr>
            <w:tcW w:w="889" w:type="dxa"/>
            <w:vAlign w:val="center"/>
          </w:tcPr>
          <w:p w:rsidR="00696883" w:rsidRPr="001A4C56" w:rsidRDefault="00696883" w:rsidP="00925594">
            <w:pPr>
              <w:tabs>
                <w:tab w:val="left" w:pos="284"/>
              </w:tabs>
              <w:ind w:right="-1"/>
              <w:jc w:val="both"/>
              <w:rPr>
                <w:rFonts w:ascii="Arial" w:hAnsi="Arial" w:cs="Arial"/>
                <w:b/>
                <w:sz w:val="16"/>
                <w:szCs w:val="16"/>
              </w:rPr>
            </w:pPr>
            <w:r w:rsidRPr="001A4C56">
              <w:rPr>
                <w:rFonts w:ascii="Arial" w:hAnsi="Arial" w:cs="Arial"/>
                <w:b/>
                <w:sz w:val="16"/>
                <w:szCs w:val="16"/>
              </w:rPr>
              <w:t>Cod.</w:t>
            </w:r>
          </w:p>
        </w:tc>
        <w:tc>
          <w:tcPr>
            <w:tcW w:w="7288" w:type="dxa"/>
            <w:vAlign w:val="center"/>
          </w:tcPr>
          <w:p w:rsidR="00696883" w:rsidRPr="001A4C56" w:rsidRDefault="00696883" w:rsidP="00925594">
            <w:pPr>
              <w:tabs>
                <w:tab w:val="left" w:pos="284"/>
              </w:tabs>
              <w:ind w:right="-1"/>
              <w:jc w:val="both"/>
              <w:rPr>
                <w:rFonts w:ascii="Arial" w:hAnsi="Arial" w:cs="Arial"/>
                <w:b/>
                <w:sz w:val="16"/>
                <w:szCs w:val="16"/>
              </w:rPr>
            </w:pPr>
            <w:r w:rsidRPr="001A4C56">
              <w:rPr>
                <w:rFonts w:ascii="Arial" w:hAnsi="Arial" w:cs="Arial"/>
                <w:b/>
                <w:sz w:val="16"/>
                <w:szCs w:val="16"/>
              </w:rPr>
              <w:t>Descrizione</w:t>
            </w:r>
          </w:p>
        </w:tc>
        <w:tc>
          <w:tcPr>
            <w:tcW w:w="984" w:type="dxa"/>
            <w:vAlign w:val="center"/>
          </w:tcPr>
          <w:p w:rsidR="00696883" w:rsidRPr="001A4C56" w:rsidRDefault="00696883" w:rsidP="00923CF6">
            <w:pPr>
              <w:tabs>
                <w:tab w:val="left" w:pos="284"/>
              </w:tabs>
              <w:ind w:right="-1"/>
              <w:jc w:val="center"/>
              <w:rPr>
                <w:rFonts w:ascii="Arial" w:hAnsi="Arial" w:cs="Arial"/>
                <w:b/>
                <w:sz w:val="16"/>
                <w:szCs w:val="16"/>
              </w:rPr>
            </w:pPr>
            <w:r w:rsidRPr="001A4C56">
              <w:rPr>
                <w:rFonts w:ascii="Arial" w:hAnsi="Arial" w:cs="Arial"/>
                <w:b/>
                <w:sz w:val="16"/>
                <w:szCs w:val="16"/>
              </w:rPr>
              <w:t>Redazione (SI/NO)</w:t>
            </w:r>
          </w:p>
        </w:tc>
      </w:tr>
      <w:tr w:rsidR="00696883" w:rsidRPr="00A94B9B" w:rsidTr="00925594">
        <w:trPr>
          <w:jc w:val="center"/>
        </w:trPr>
        <w:tc>
          <w:tcPr>
            <w:tcW w:w="889" w:type="dxa"/>
            <w:vAlign w:val="center"/>
          </w:tcPr>
          <w:p w:rsidR="00696883" w:rsidRPr="000E7631" w:rsidRDefault="00A94B9B" w:rsidP="00925594">
            <w:pPr>
              <w:tabs>
                <w:tab w:val="left" w:pos="284"/>
              </w:tabs>
              <w:ind w:right="-1"/>
              <w:jc w:val="both"/>
              <w:rPr>
                <w:rFonts w:ascii="Arial" w:hAnsi="Arial" w:cs="Arial"/>
                <w:sz w:val="16"/>
                <w:szCs w:val="16"/>
              </w:rPr>
            </w:pPr>
            <w:r w:rsidRPr="00A94B9B">
              <w:rPr>
                <w:rFonts w:ascii="Arial" w:hAnsi="Arial" w:cs="Arial"/>
                <w:sz w:val="16"/>
                <w:szCs w:val="16"/>
              </w:rPr>
              <w:t>QcI.01</w:t>
            </w:r>
          </w:p>
        </w:tc>
        <w:tc>
          <w:tcPr>
            <w:tcW w:w="7288" w:type="dxa"/>
            <w:vAlign w:val="center"/>
          </w:tcPr>
          <w:p w:rsidR="00696883" w:rsidRPr="000E7631" w:rsidRDefault="00A94B9B" w:rsidP="00925594">
            <w:pPr>
              <w:tabs>
                <w:tab w:val="left" w:pos="284"/>
              </w:tabs>
              <w:ind w:right="-1"/>
              <w:jc w:val="both"/>
              <w:rPr>
                <w:rFonts w:ascii="Arial" w:hAnsi="Arial" w:cs="Arial"/>
                <w:sz w:val="16"/>
                <w:szCs w:val="16"/>
              </w:rPr>
            </w:pPr>
            <w:r w:rsidRPr="00A94B9B">
              <w:rPr>
                <w:rFonts w:ascii="Arial" w:hAnsi="Arial" w:cs="Arial"/>
                <w:sz w:val="16"/>
                <w:szCs w:val="16"/>
              </w:rPr>
              <w:t>Direzione lavori, assistenza al collaudo, prove di accettazione</w:t>
            </w:r>
          </w:p>
        </w:tc>
        <w:tc>
          <w:tcPr>
            <w:tcW w:w="984" w:type="dxa"/>
            <w:vAlign w:val="center"/>
          </w:tcPr>
          <w:p w:rsidR="00696883" w:rsidRPr="000E7631" w:rsidRDefault="00696883" w:rsidP="005A22C8">
            <w:pPr>
              <w:tabs>
                <w:tab w:val="left" w:pos="284"/>
              </w:tabs>
              <w:ind w:right="-1"/>
              <w:jc w:val="center"/>
              <w:rPr>
                <w:rFonts w:ascii="Arial" w:hAnsi="Arial" w:cs="Arial"/>
                <w:sz w:val="16"/>
                <w:szCs w:val="16"/>
              </w:rPr>
            </w:pPr>
          </w:p>
        </w:tc>
      </w:tr>
      <w:tr w:rsidR="00696883" w:rsidRPr="00A94B9B" w:rsidTr="00925594">
        <w:trPr>
          <w:jc w:val="center"/>
        </w:trPr>
        <w:tc>
          <w:tcPr>
            <w:tcW w:w="889" w:type="dxa"/>
            <w:vAlign w:val="center"/>
          </w:tcPr>
          <w:p w:rsidR="00696883" w:rsidRPr="000E7631" w:rsidRDefault="00A94B9B" w:rsidP="00A94B9B">
            <w:pPr>
              <w:tabs>
                <w:tab w:val="left" w:pos="284"/>
              </w:tabs>
              <w:ind w:right="-1"/>
              <w:jc w:val="both"/>
              <w:rPr>
                <w:rFonts w:ascii="Arial" w:hAnsi="Arial" w:cs="Arial"/>
                <w:sz w:val="16"/>
                <w:szCs w:val="16"/>
              </w:rPr>
            </w:pPr>
            <w:r w:rsidRPr="00A94B9B">
              <w:rPr>
                <w:rFonts w:ascii="Arial" w:hAnsi="Arial" w:cs="Arial"/>
                <w:sz w:val="16"/>
                <w:szCs w:val="16"/>
              </w:rPr>
              <w:t>QcI.02</w:t>
            </w:r>
          </w:p>
        </w:tc>
        <w:tc>
          <w:tcPr>
            <w:tcW w:w="7288" w:type="dxa"/>
            <w:vAlign w:val="center"/>
          </w:tcPr>
          <w:p w:rsidR="00696883" w:rsidRPr="000E7631" w:rsidRDefault="00A94B9B" w:rsidP="00A94B9B">
            <w:pPr>
              <w:tabs>
                <w:tab w:val="left" w:pos="284"/>
              </w:tabs>
              <w:ind w:right="-1"/>
              <w:jc w:val="both"/>
              <w:rPr>
                <w:rFonts w:ascii="Arial" w:hAnsi="Arial" w:cs="Arial"/>
                <w:sz w:val="16"/>
                <w:szCs w:val="16"/>
              </w:rPr>
            </w:pPr>
            <w:r w:rsidRPr="00A94B9B">
              <w:rPr>
                <w:rFonts w:ascii="Arial" w:hAnsi="Arial" w:cs="Arial"/>
                <w:sz w:val="16"/>
                <w:szCs w:val="16"/>
              </w:rPr>
              <w:t xml:space="preserve">Liquidazione (art.194, comma 1, </w:t>
            </w:r>
            <w:proofErr w:type="spellStart"/>
            <w:r w:rsidRPr="00A94B9B">
              <w:rPr>
                <w:rFonts w:ascii="Arial" w:hAnsi="Arial" w:cs="Arial"/>
                <w:sz w:val="16"/>
                <w:szCs w:val="16"/>
              </w:rPr>
              <w:t>d.P.R.</w:t>
            </w:r>
            <w:proofErr w:type="spellEnd"/>
            <w:r w:rsidRPr="00A94B9B">
              <w:rPr>
                <w:rFonts w:ascii="Arial" w:hAnsi="Arial" w:cs="Arial"/>
                <w:sz w:val="16"/>
                <w:szCs w:val="16"/>
              </w:rPr>
              <w:t xml:space="preserve"> 207/10)</w:t>
            </w:r>
            <w:r>
              <w:rPr>
                <w:rFonts w:ascii="Arial" w:hAnsi="Arial" w:cs="Arial"/>
                <w:sz w:val="16"/>
                <w:szCs w:val="16"/>
              </w:rPr>
              <w:t xml:space="preserve"> </w:t>
            </w:r>
            <w:r w:rsidRPr="00A94B9B">
              <w:rPr>
                <w:rFonts w:ascii="Arial" w:hAnsi="Arial" w:cs="Arial"/>
                <w:sz w:val="16"/>
                <w:szCs w:val="16"/>
              </w:rPr>
              <w:t>-</w:t>
            </w:r>
            <w:r>
              <w:rPr>
                <w:rFonts w:ascii="Arial" w:hAnsi="Arial" w:cs="Arial"/>
                <w:sz w:val="16"/>
                <w:szCs w:val="16"/>
              </w:rPr>
              <w:t xml:space="preserve"> </w:t>
            </w:r>
            <w:r w:rsidRPr="00A94B9B">
              <w:rPr>
                <w:rFonts w:ascii="Arial" w:hAnsi="Arial" w:cs="Arial"/>
                <w:sz w:val="16"/>
                <w:szCs w:val="16"/>
              </w:rPr>
              <w:t>Rendicontazioni e</w:t>
            </w:r>
            <w:r>
              <w:rPr>
                <w:rFonts w:ascii="Arial" w:hAnsi="Arial" w:cs="Arial"/>
                <w:sz w:val="16"/>
                <w:szCs w:val="16"/>
              </w:rPr>
              <w:t xml:space="preserve"> </w:t>
            </w:r>
            <w:r w:rsidRPr="00A94B9B">
              <w:rPr>
                <w:rFonts w:ascii="Arial" w:hAnsi="Arial" w:cs="Arial"/>
                <w:sz w:val="16"/>
                <w:szCs w:val="16"/>
              </w:rPr>
              <w:t>liquidazione tecnico contabile</w:t>
            </w:r>
          </w:p>
        </w:tc>
        <w:tc>
          <w:tcPr>
            <w:tcW w:w="984" w:type="dxa"/>
            <w:vAlign w:val="center"/>
          </w:tcPr>
          <w:p w:rsidR="00696883" w:rsidRPr="000E7631" w:rsidRDefault="00696883" w:rsidP="005A22C8">
            <w:pPr>
              <w:tabs>
                <w:tab w:val="left" w:pos="284"/>
              </w:tabs>
              <w:ind w:right="-1"/>
              <w:jc w:val="center"/>
              <w:rPr>
                <w:rFonts w:ascii="Arial" w:hAnsi="Arial" w:cs="Arial"/>
                <w:sz w:val="16"/>
                <w:szCs w:val="16"/>
              </w:rPr>
            </w:pPr>
          </w:p>
        </w:tc>
      </w:tr>
      <w:tr w:rsidR="00696883" w:rsidRPr="00A94B9B" w:rsidTr="00925594">
        <w:trPr>
          <w:jc w:val="center"/>
        </w:trPr>
        <w:tc>
          <w:tcPr>
            <w:tcW w:w="889" w:type="dxa"/>
            <w:vAlign w:val="center"/>
          </w:tcPr>
          <w:p w:rsidR="00696883" w:rsidRPr="000E7631" w:rsidRDefault="00A94B9B" w:rsidP="00A94B9B">
            <w:pPr>
              <w:tabs>
                <w:tab w:val="left" w:pos="284"/>
              </w:tabs>
              <w:ind w:right="-1"/>
              <w:jc w:val="both"/>
              <w:rPr>
                <w:rFonts w:ascii="Arial" w:hAnsi="Arial" w:cs="Arial"/>
                <w:sz w:val="16"/>
                <w:szCs w:val="16"/>
              </w:rPr>
            </w:pPr>
            <w:r w:rsidRPr="00A94B9B">
              <w:rPr>
                <w:rFonts w:ascii="Arial" w:hAnsi="Arial" w:cs="Arial"/>
                <w:sz w:val="16"/>
                <w:szCs w:val="16"/>
              </w:rPr>
              <w:t>QcI.03</w:t>
            </w:r>
          </w:p>
        </w:tc>
        <w:tc>
          <w:tcPr>
            <w:tcW w:w="7288" w:type="dxa"/>
            <w:vAlign w:val="center"/>
          </w:tcPr>
          <w:p w:rsidR="00696883" w:rsidRPr="000E7631" w:rsidRDefault="00A94B9B" w:rsidP="00A94B9B">
            <w:pPr>
              <w:tabs>
                <w:tab w:val="left" w:pos="284"/>
              </w:tabs>
              <w:ind w:right="-1"/>
              <w:jc w:val="both"/>
              <w:rPr>
                <w:rFonts w:ascii="Arial" w:hAnsi="Arial" w:cs="Arial"/>
                <w:sz w:val="16"/>
                <w:szCs w:val="16"/>
              </w:rPr>
            </w:pPr>
            <w:r w:rsidRPr="00A94B9B">
              <w:rPr>
                <w:rFonts w:ascii="Arial" w:hAnsi="Arial" w:cs="Arial"/>
                <w:sz w:val="16"/>
                <w:szCs w:val="16"/>
              </w:rPr>
              <w:t>Controllo aggiornamento elaborati di progetto, aggiornamento dei</w:t>
            </w:r>
            <w:r>
              <w:rPr>
                <w:rFonts w:ascii="Arial" w:hAnsi="Arial" w:cs="Arial"/>
                <w:sz w:val="16"/>
                <w:szCs w:val="16"/>
              </w:rPr>
              <w:t xml:space="preserve"> </w:t>
            </w:r>
            <w:r w:rsidRPr="00A94B9B">
              <w:rPr>
                <w:rFonts w:ascii="Arial" w:hAnsi="Arial" w:cs="Arial"/>
                <w:sz w:val="16"/>
                <w:szCs w:val="16"/>
              </w:rPr>
              <w:t>manuali d'uso e manutenzione</w:t>
            </w:r>
          </w:p>
        </w:tc>
        <w:tc>
          <w:tcPr>
            <w:tcW w:w="984" w:type="dxa"/>
            <w:vAlign w:val="center"/>
          </w:tcPr>
          <w:p w:rsidR="00696883" w:rsidRPr="000E7631" w:rsidRDefault="00696883" w:rsidP="005A22C8">
            <w:pPr>
              <w:tabs>
                <w:tab w:val="left" w:pos="284"/>
              </w:tabs>
              <w:ind w:right="-1"/>
              <w:jc w:val="center"/>
              <w:rPr>
                <w:rFonts w:ascii="Arial" w:hAnsi="Arial" w:cs="Arial"/>
                <w:sz w:val="16"/>
                <w:szCs w:val="16"/>
              </w:rPr>
            </w:pPr>
          </w:p>
        </w:tc>
      </w:tr>
      <w:tr w:rsidR="00696883" w:rsidRPr="00A94B9B" w:rsidTr="00925594">
        <w:trPr>
          <w:jc w:val="center"/>
        </w:trPr>
        <w:tc>
          <w:tcPr>
            <w:tcW w:w="889" w:type="dxa"/>
            <w:vAlign w:val="center"/>
          </w:tcPr>
          <w:p w:rsidR="00696883" w:rsidRPr="000E7631" w:rsidRDefault="00A94B9B" w:rsidP="00A94B9B">
            <w:pPr>
              <w:tabs>
                <w:tab w:val="left" w:pos="284"/>
              </w:tabs>
              <w:ind w:right="-1"/>
              <w:jc w:val="both"/>
              <w:rPr>
                <w:rFonts w:ascii="Arial" w:hAnsi="Arial" w:cs="Arial"/>
                <w:sz w:val="16"/>
                <w:szCs w:val="16"/>
              </w:rPr>
            </w:pPr>
            <w:r w:rsidRPr="00A94B9B">
              <w:rPr>
                <w:rFonts w:ascii="Arial" w:hAnsi="Arial" w:cs="Arial"/>
                <w:sz w:val="16"/>
                <w:szCs w:val="16"/>
              </w:rPr>
              <w:t>QcI.04</w:t>
            </w:r>
          </w:p>
        </w:tc>
        <w:tc>
          <w:tcPr>
            <w:tcW w:w="7288" w:type="dxa"/>
            <w:vAlign w:val="center"/>
          </w:tcPr>
          <w:p w:rsidR="00696883" w:rsidRPr="000E7631" w:rsidRDefault="00A94B9B" w:rsidP="00925594">
            <w:pPr>
              <w:tabs>
                <w:tab w:val="left" w:pos="284"/>
              </w:tabs>
              <w:ind w:right="-1"/>
              <w:jc w:val="both"/>
              <w:rPr>
                <w:rFonts w:ascii="Arial" w:hAnsi="Arial" w:cs="Arial"/>
                <w:sz w:val="16"/>
                <w:szCs w:val="16"/>
              </w:rPr>
            </w:pPr>
            <w:r w:rsidRPr="00A94B9B">
              <w:rPr>
                <w:rFonts w:ascii="Arial" w:hAnsi="Arial" w:cs="Arial"/>
                <w:sz w:val="16"/>
                <w:szCs w:val="16"/>
              </w:rPr>
              <w:t>Coordinamento e supervisione dell'ufficio di direzione lavori</w:t>
            </w:r>
          </w:p>
        </w:tc>
        <w:tc>
          <w:tcPr>
            <w:tcW w:w="984" w:type="dxa"/>
            <w:vAlign w:val="center"/>
          </w:tcPr>
          <w:p w:rsidR="00696883" w:rsidRPr="000E7631" w:rsidRDefault="00696883" w:rsidP="005A22C8">
            <w:pPr>
              <w:tabs>
                <w:tab w:val="left" w:pos="284"/>
              </w:tabs>
              <w:ind w:right="-1"/>
              <w:jc w:val="center"/>
              <w:rPr>
                <w:rFonts w:ascii="Arial" w:hAnsi="Arial" w:cs="Arial"/>
                <w:sz w:val="16"/>
                <w:szCs w:val="16"/>
              </w:rPr>
            </w:pPr>
          </w:p>
        </w:tc>
      </w:tr>
      <w:tr w:rsidR="00696883" w:rsidRPr="00A94B9B" w:rsidTr="00925594">
        <w:trPr>
          <w:jc w:val="center"/>
        </w:trPr>
        <w:tc>
          <w:tcPr>
            <w:tcW w:w="889" w:type="dxa"/>
            <w:vAlign w:val="center"/>
          </w:tcPr>
          <w:p w:rsidR="00696883" w:rsidRPr="000E7631" w:rsidRDefault="00A94B9B" w:rsidP="00A94B9B">
            <w:pPr>
              <w:tabs>
                <w:tab w:val="left" w:pos="284"/>
              </w:tabs>
              <w:ind w:right="-1"/>
              <w:jc w:val="both"/>
              <w:rPr>
                <w:rFonts w:ascii="Arial" w:hAnsi="Arial" w:cs="Arial"/>
                <w:sz w:val="16"/>
                <w:szCs w:val="16"/>
              </w:rPr>
            </w:pPr>
            <w:r w:rsidRPr="00A94B9B">
              <w:rPr>
                <w:rFonts w:ascii="Arial" w:hAnsi="Arial" w:cs="Arial"/>
                <w:sz w:val="16"/>
                <w:szCs w:val="16"/>
              </w:rPr>
              <w:t>QcI.05</w:t>
            </w:r>
          </w:p>
        </w:tc>
        <w:tc>
          <w:tcPr>
            <w:tcW w:w="7288" w:type="dxa"/>
            <w:vAlign w:val="center"/>
          </w:tcPr>
          <w:p w:rsidR="00696883" w:rsidRPr="000E7631" w:rsidRDefault="00A94B9B" w:rsidP="00A94B9B">
            <w:pPr>
              <w:tabs>
                <w:tab w:val="left" w:pos="284"/>
              </w:tabs>
              <w:ind w:right="-1"/>
              <w:jc w:val="both"/>
              <w:rPr>
                <w:rFonts w:ascii="Arial" w:hAnsi="Arial" w:cs="Arial"/>
                <w:sz w:val="16"/>
                <w:szCs w:val="16"/>
              </w:rPr>
            </w:pPr>
            <w:r w:rsidRPr="00A94B9B">
              <w:rPr>
                <w:rFonts w:ascii="Arial" w:hAnsi="Arial" w:cs="Arial"/>
                <w:sz w:val="16"/>
                <w:szCs w:val="16"/>
              </w:rPr>
              <w:t>Ufficio della direzione lavori, per ogni addetto con qualifica di direttore</w:t>
            </w:r>
            <w:r>
              <w:rPr>
                <w:rFonts w:ascii="Arial" w:hAnsi="Arial" w:cs="Arial"/>
                <w:sz w:val="16"/>
                <w:szCs w:val="16"/>
              </w:rPr>
              <w:t xml:space="preserve"> </w:t>
            </w:r>
            <w:r w:rsidRPr="00A94B9B">
              <w:rPr>
                <w:rFonts w:ascii="Arial" w:hAnsi="Arial" w:cs="Arial"/>
                <w:sz w:val="16"/>
                <w:szCs w:val="16"/>
              </w:rPr>
              <w:t>operativo</w:t>
            </w:r>
          </w:p>
        </w:tc>
        <w:tc>
          <w:tcPr>
            <w:tcW w:w="984" w:type="dxa"/>
            <w:vAlign w:val="center"/>
          </w:tcPr>
          <w:p w:rsidR="00696883" w:rsidRPr="000E7631" w:rsidRDefault="00696883" w:rsidP="005A22C8">
            <w:pPr>
              <w:tabs>
                <w:tab w:val="left" w:pos="284"/>
              </w:tabs>
              <w:ind w:right="-1"/>
              <w:jc w:val="center"/>
              <w:rPr>
                <w:rFonts w:ascii="Arial" w:hAnsi="Arial" w:cs="Arial"/>
                <w:sz w:val="16"/>
                <w:szCs w:val="16"/>
              </w:rPr>
            </w:pPr>
          </w:p>
        </w:tc>
      </w:tr>
      <w:tr w:rsidR="00696883" w:rsidRPr="00A94B9B" w:rsidTr="00925594">
        <w:trPr>
          <w:jc w:val="center"/>
        </w:trPr>
        <w:tc>
          <w:tcPr>
            <w:tcW w:w="889" w:type="dxa"/>
            <w:vAlign w:val="center"/>
          </w:tcPr>
          <w:p w:rsidR="00696883" w:rsidRPr="000E7631" w:rsidRDefault="00A94B9B" w:rsidP="00A94B9B">
            <w:pPr>
              <w:tabs>
                <w:tab w:val="left" w:pos="284"/>
              </w:tabs>
              <w:ind w:right="-1"/>
              <w:jc w:val="both"/>
              <w:rPr>
                <w:rFonts w:ascii="Arial" w:hAnsi="Arial" w:cs="Arial"/>
                <w:sz w:val="16"/>
                <w:szCs w:val="16"/>
              </w:rPr>
            </w:pPr>
            <w:r w:rsidRPr="00A94B9B">
              <w:rPr>
                <w:rFonts w:ascii="Arial" w:hAnsi="Arial" w:cs="Arial"/>
                <w:sz w:val="16"/>
                <w:szCs w:val="16"/>
              </w:rPr>
              <w:t>QcI.05.01</w:t>
            </w:r>
          </w:p>
        </w:tc>
        <w:tc>
          <w:tcPr>
            <w:tcW w:w="7288" w:type="dxa"/>
            <w:vAlign w:val="center"/>
          </w:tcPr>
          <w:p w:rsidR="00696883" w:rsidRPr="000E7631" w:rsidRDefault="00A94B9B" w:rsidP="00A94B9B">
            <w:pPr>
              <w:tabs>
                <w:tab w:val="left" w:pos="284"/>
              </w:tabs>
              <w:ind w:right="-1"/>
              <w:jc w:val="both"/>
              <w:rPr>
                <w:rFonts w:ascii="Arial" w:hAnsi="Arial" w:cs="Arial"/>
                <w:sz w:val="16"/>
                <w:szCs w:val="16"/>
              </w:rPr>
            </w:pPr>
            <w:r w:rsidRPr="00A94B9B">
              <w:rPr>
                <w:rFonts w:ascii="Arial" w:hAnsi="Arial" w:cs="Arial"/>
                <w:sz w:val="16"/>
                <w:szCs w:val="16"/>
              </w:rPr>
              <w:t>Ufficio della direzione</w:t>
            </w:r>
            <w:r>
              <w:rPr>
                <w:rFonts w:ascii="Arial" w:hAnsi="Arial" w:cs="Arial"/>
                <w:sz w:val="16"/>
                <w:szCs w:val="16"/>
              </w:rPr>
              <w:t xml:space="preserve"> </w:t>
            </w:r>
            <w:r w:rsidRPr="00A94B9B">
              <w:rPr>
                <w:rFonts w:ascii="Arial" w:hAnsi="Arial" w:cs="Arial"/>
                <w:sz w:val="16"/>
                <w:szCs w:val="16"/>
              </w:rPr>
              <w:t>lavori, per ogni</w:t>
            </w:r>
            <w:r>
              <w:rPr>
                <w:rFonts w:ascii="Arial" w:hAnsi="Arial" w:cs="Arial"/>
                <w:sz w:val="16"/>
                <w:szCs w:val="16"/>
              </w:rPr>
              <w:t xml:space="preserve"> </w:t>
            </w:r>
            <w:r w:rsidRPr="00A94B9B">
              <w:rPr>
                <w:rFonts w:ascii="Arial" w:hAnsi="Arial" w:cs="Arial"/>
                <w:sz w:val="16"/>
                <w:szCs w:val="16"/>
              </w:rPr>
              <w:t>addetto con qualifica</w:t>
            </w:r>
            <w:r>
              <w:rPr>
                <w:rFonts w:ascii="Arial" w:hAnsi="Arial" w:cs="Arial"/>
                <w:sz w:val="16"/>
                <w:szCs w:val="16"/>
              </w:rPr>
              <w:t xml:space="preserve"> </w:t>
            </w:r>
            <w:r w:rsidRPr="00A94B9B">
              <w:rPr>
                <w:rFonts w:ascii="Arial" w:hAnsi="Arial" w:cs="Arial"/>
                <w:sz w:val="16"/>
                <w:szCs w:val="16"/>
              </w:rPr>
              <w:t>di direttore operativo</w:t>
            </w:r>
            <w:r>
              <w:rPr>
                <w:rFonts w:ascii="Arial" w:hAnsi="Arial" w:cs="Arial"/>
                <w:sz w:val="16"/>
                <w:szCs w:val="16"/>
              </w:rPr>
              <w:t xml:space="preserve"> </w:t>
            </w:r>
            <w:r w:rsidRPr="00A94B9B">
              <w:rPr>
                <w:rFonts w:ascii="Arial" w:hAnsi="Arial" w:cs="Arial"/>
                <w:sz w:val="16"/>
                <w:szCs w:val="16"/>
              </w:rPr>
              <w:t>“GEOLOGO”</w:t>
            </w:r>
          </w:p>
        </w:tc>
        <w:tc>
          <w:tcPr>
            <w:tcW w:w="984" w:type="dxa"/>
            <w:vAlign w:val="center"/>
          </w:tcPr>
          <w:p w:rsidR="00696883" w:rsidRPr="000E7631" w:rsidRDefault="00696883" w:rsidP="005A22C8">
            <w:pPr>
              <w:tabs>
                <w:tab w:val="left" w:pos="284"/>
              </w:tabs>
              <w:ind w:right="-1"/>
              <w:jc w:val="center"/>
              <w:rPr>
                <w:rFonts w:ascii="Arial" w:hAnsi="Arial" w:cs="Arial"/>
                <w:sz w:val="16"/>
                <w:szCs w:val="16"/>
              </w:rPr>
            </w:pPr>
          </w:p>
        </w:tc>
      </w:tr>
      <w:tr w:rsidR="00696883" w:rsidRPr="00A94B9B" w:rsidTr="00925594">
        <w:trPr>
          <w:jc w:val="center"/>
        </w:trPr>
        <w:tc>
          <w:tcPr>
            <w:tcW w:w="889" w:type="dxa"/>
            <w:vAlign w:val="center"/>
          </w:tcPr>
          <w:p w:rsidR="00696883" w:rsidRPr="000E7631" w:rsidRDefault="00A94B9B" w:rsidP="00A94B9B">
            <w:pPr>
              <w:tabs>
                <w:tab w:val="left" w:pos="284"/>
              </w:tabs>
              <w:ind w:right="-1"/>
              <w:jc w:val="both"/>
              <w:rPr>
                <w:rFonts w:ascii="Arial" w:hAnsi="Arial" w:cs="Arial"/>
                <w:sz w:val="16"/>
                <w:szCs w:val="16"/>
              </w:rPr>
            </w:pPr>
            <w:r w:rsidRPr="00A94B9B">
              <w:rPr>
                <w:rFonts w:ascii="Arial" w:hAnsi="Arial" w:cs="Arial"/>
                <w:sz w:val="16"/>
                <w:szCs w:val="16"/>
              </w:rPr>
              <w:t>QcI.06</w:t>
            </w:r>
          </w:p>
        </w:tc>
        <w:tc>
          <w:tcPr>
            <w:tcW w:w="7288" w:type="dxa"/>
            <w:vAlign w:val="center"/>
          </w:tcPr>
          <w:p w:rsidR="00696883" w:rsidRPr="000E7631" w:rsidRDefault="00A94B9B" w:rsidP="00A94B9B">
            <w:pPr>
              <w:tabs>
                <w:tab w:val="left" w:pos="284"/>
              </w:tabs>
              <w:ind w:right="-1"/>
              <w:jc w:val="both"/>
              <w:rPr>
                <w:rFonts w:ascii="Arial" w:hAnsi="Arial" w:cs="Arial"/>
                <w:sz w:val="16"/>
                <w:szCs w:val="16"/>
              </w:rPr>
            </w:pPr>
            <w:r w:rsidRPr="00A94B9B">
              <w:rPr>
                <w:rFonts w:ascii="Arial" w:hAnsi="Arial" w:cs="Arial"/>
                <w:sz w:val="16"/>
                <w:szCs w:val="16"/>
              </w:rPr>
              <w:t>Ufficio della direzione lavori, per ogni addetto con qualifica di ispettore</w:t>
            </w:r>
            <w:r>
              <w:rPr>
                <w:rFonts w:ascii="Arial" w:hAnsi="Arial" w:cs="Arial"/>
                <w:sz w:val="16"/>
                <w:szCs w:val="16"/>
              </w:rPr>
              <w:t xml:space="preserve"> </w:t>
            </w:r>
            <w:r w:rsidRPr="00A94B9B">
              <w:rPr>
                <w:rFonts w:ascii="Arial" w:hAnsi="Arial" w:cs="Arial"/>
                <w:sz w:val="16"/>
                <w:szCs w:val="16"/>
              </w:rPr>
              <w:t>di cantiere</w:t>
            </w:r>
          </w:p>
        </w:tc>
        <w:tc>
          <w:tcPr>
            <w:tcW w:w="984" w:type="dxa"/>
            <w:vAlign w:val="center"/>
          </w:tcPr>
          <w:p w:rsidR="00696883" w:rsidRPr="000E7631" w:rsidRDefault="00696883" w:rsidP="005A22C8">
            <w:pPr>
              <w:tabs>
                <w:tab w:val="left" w:pos="284"/>
              </w:tabs>
              <w:ind w:right="-1"/>
              <w:jc w:val="center"/>
              <w:rPr>
                <w:rFonts w:ascii="Arial" w:hAnsi="Arial" w:cs="Arial"/>
                <w:sz w:val="16"/>
                <w:szCs w:val="16"/>
              </w:rPr>
            </w:pPr>
          </w:p>
        </w:tc>
      </w:tr>
      <w:tr w:rsidR="00696883" w:rsidRPr="00A94B9B" w:rsidTr="00925594">
        <w:trPr>
          <w:jc w:val="center"/>
        </w:trPr>
        <w:tc>
          <w:tcPr>
            <w:tcW w:w="889" w:type="dxa"/>
            <w:vAlign w:val="center"/>
          </w:tcPr>
          <w:p w:rsidR="00696883" w:rsidRPr="000E7631" w:rsidRDefault="00A94B9B" w:rsidP="00A94B9B">
            <w:pPr>
              <w:tabs>
                <w:tab w:val="left" w:pos="284"/>
              </w:tabs>
              <w:ind w:right="-1"/>
              <w:jc w:val="both"/>
              <w:rPr>
                <w:rFonts w:ascii="Arial" w:hAnsi="Arial" w:cs="Arial"/>
                <w:sz w:val="16"/>
                <w:szCs w:val="16"/>
              </w:rPr>
            </w:pPr>
            <w:r w:rsidRPr="00A94B9B">
              <w:rPr>
                <w:rFonts w:ascii="Arial" w:hAnsi="Arial" w:cs="Arial"/>
                <w:sz w:val="16"/>
                <w:szCs w:val="16"/>
              </w:rPr>
              <w:lastRenderedPageBreak/>
              <w:t>QcI.07</w:t>
            </w:r>
          </w:p>
        </w:tc>
        <w:tc>
          <w:tcPr>
            <w:tcW w:w="7288" w:type="dxa"/>
            <w:vAlign w:val="center"/>
          </w:tcPr>
          <w:p w:rsidR="00696883" w:rsidRPr="000E7631" w:rsidRDefault="00A94B9B" w:rsidP="00925594">
            <w:pPr>
              <w:tabs>
                <w:tab w:val="left" w:pos="284"/>
              </w:tabs>
              <w:ind w:right="-1"/>
              <w:jc w:val="both"/>
              <w:rPr>
                <w:rFonts w:ascii="Arial" w:hAnsi="Arial" w:cs="Arial"/>
                <w:sz w:val="16"/>
                <w:szCs w:val="16"/>
              </w:rPr>
            </w:pPr>
            <w:r w:rsidRPr="00A94B9B">
              <w:rPr>
                <w:rFonts w:ascii="Arial" w:hAnsi="Arial" w:cs="Arial"/>
                <w:sz w:val="16"/>
                <w:szCs w:val="16"/>
              </w:rPr>
              <w:t>Variante delle quantità del progetto in corso d'opera</w:t>
            </w:r>
          </w:p>
        </w:tc>
        <w:tc>
          <w:tcPr>
            <w:tcW w:w="984" w:type="dxa"/>
            <w:vAlign w:val="center"/>
          </w:tcPr>
          <w:p w:rsidR="00696883" w:rsidRPr="000E7631" w:rsidRDefault="00696883" w:rsidP="005A22C8">
            <w:pPr>
              <w:tabs>
                <w:tab w:val="left" w:pos="284"/>
              </w:tabs>
              <w:ind w:right="-1"/>
              <w:jc w:val="center"/>
              <w:rPr>
                <w:rFonts w:ascii="Arial" w:hAnsi="Arial" w:cs="Arial"/>
                <w:sz w:val="16"/>
                <w:szCs w:val="16"/>
              </w:rPr>
            </w:pPr>
          </w:p>
        </w:tc>
      </w:tr>
      <w:tr w:rsidR="00696883" w:rsidRPr="00A94B9B" w:rsidTr="00925594">
        <w:trPr>
          <w:jc w:val="center"/>
        </w:trPr>
        <w:tc>
          <w:tcPr>
            <w:tcW w:w="889" w:type="dxa"/>
            <w:vAlign w:val="center"/>
          </w:tcPr>
          <w:p w:rsidR="00696883" w:rsidRPr="000E7631" w:rsidRDefault="00A94B9B" w:rsidP="00A94B9B">
            <w:pPr>
              <w:tabs>
                <w:tab w:val="left" w:pos="284"/>
              </w:tabs>
              <w:ind w:right="-1"/>
              <w:jc w:val="both"/>
              <w:rPr>
                <w:rFonts w:ascii="Arial" w:hAnsi="Arial" w:cs="Arial"/>
                <w:sz w:val="16"/>
                <w:szCs w:val="16"/>
              </w:rPr>
            </w:pPr>
            <w:r w:rsidRPr="00A94B9B">
              <w:rPr>
                <w:rFonts w:ascii="Arial" w:hAnsi="Arial" w:cs="Arial"/>
                <w:sz w:val="16"/>
                <w:szCs w:val="16"/>
              </w:rPr>
              <w:t>QcI.08</w:t>
            </w:r>
          </w:p>
        </w:tc>
        <w:tc>
          <w:tcPr>
            <w:tcW w:w="7288" w:type="dxa"/>
            <w:vAlign w:val="center"/>
          </w:tcPr>
          <w:p w:rsidR="00696883" w:rsidRPr="000E7631" w:rsidRDefault="00A94B9B" w:rsidP="00925594">
            <w:pPr>
              <w:tabs>
                <w:tab w:val="left" w:pos="284"/>
              </w:tabs>
              <w:ind w:right="-1"/>
              <w:jc w:val="both"/>
              <w:rPr>
                <w:rFonts w:ascii="Arial" w:hAnsi="Arial" w:cs="Arial"/>
                <w:sz w:val="16"/>
                <w:szCs w:val="16"/>
              </w:rPr>
            </w:pPr>
            <w:r w:rsidRPr="00A94B9B">
              <w:rPr>
                <w:rFonts w:ascii="Arial" w:hAnsi="Arial" w:cs="Arial"/>
                <w:sz w:val="16"/>
                <w:szCs w:val="16"/>
              </w:rPr>
              <w:t>Variante del progetto in corso d'opera</w:t>
            </w:r>
          </w:p>
        </w:tc>
        <w:tc>
          <w:tcPr>
            <w:tcW w:w="984" w:type="dxa"/>
            <w:vAlign w:val="center"/>
          </w:tcPr>
          <w:p w:rsidR="00696883" w:rsidRPr="000E7631" w:rsidRDefault="00696883" w:rsidP="005A22C8">
            <w:pPr>
              <w:tabs>
                <w:tab w:val="left" w:pos="284"/>
              </w:tabs>
              <w:ind w:right="-1"/>
              <w:jc w:val="center"/>
              <w:rPr>
                <w:rFonts w:ascii="Arial" w:hAnsi="Arial" w:cs="Arial"/>
                <w:sz w:val="16"/>
                <w:szCs w:val="16"/>
              </w:rPr>
            </w:pPr>
          </w:p>
        </w:tc>
      </w:tr>
      <w:tr w:rsidR="00696883" w:rsidRPr="00A94B9B" w:rsidTr="00925594">
        <w:trPr>
          <w:jc w:val="center"/>
        </w:trPr>
        <w:tc>
          <w:tcPr>
            <w:tcW w:w="889" w:type="dxa"/>
            <w:vAlign w:val="center"/>
          </w:tcPr>
          <w:p w:rsidR="00696883" w:rsidRPr="000E7631" w:rsidRDefault="00A94B9B" w:rsidP="00A94B9B">
            <w:pPr>
              <w:tabs>
                <w:tab w:val="left" w:pos="284"/>
              </w:tabs>
              <w:ind w:right="-1"/>
              <w:jc w:val="both"/>
              <w:rPr>
                <w:rFonts w:ascii="Arial" w:hAnsi="Arial" w:cs="Arial"/>
                <w:sz w:val="16"/>
                <w:szCs w:val="16"/>
              </w:rPr>
            </w:pPr>
            <w:r w:rsidRPr="00A94B9B">
              <w:rPr>
                <w:rFonts w:ascii="Arial" w:hAnsi="Arial" w:cs="Arial"/>
                <w:sz w:val="16"/>
                <w:szCs w:val="16"/>
              </w:rPr>
              <w:t>QcI.09</w:t>
            </w:r>
          </w:p>
        </w:tc>
        <w:tc>
          <w:tcPr>
            <w:tcW w:w="7288" w:type="dxa"/>
            <w:vAlign w:val="center"/>
          </w:tcPr>
          <w:p w:rsidR="00696883" w:rsidRPr="000E7631" w:rsidRDefault="00A94B9B" w:rsidP="00A94B9B">
            <w:pPr>
              <w:tabs>
                <w:tab w:val="left" w:pos="284"/>
              </w:tabs>
              <w:ind w:right="-1"/>
              <w:jc w:val="both"/>
              <w:rPr>
                <w:rFonts w:ascii="Arial" w:hAnsi="Arial" w:cs="Arial"/>
                <w:sz w:val="16"/>
                <w:szCs w:val="16"/>
              </w:rPr>
            </w:pPr>
            <w:r w:rsidRPr="00A94B9B">
              <w:rPr>
                <w:rFonts w:ascii="Arial" w:hAnsi="Arial" w:cs="Arial"/>
                <w:sz w:val="16"/>
                <w:szCs w:val="16"/>
              </w:rPr>
              <w:t>Contabilità dei lavori a</w:t>
            </w:r>
            <w:r>
              <w:rPr>
                <w:rFonts w:ascii="Arial" w:hAnsi="Arial" w:cs="Arial"/>
                <w:sz w:val="16"/>
                <w:szCs w:val="16"/>
              </w:rPr>
              <w:t xml:space="preserve"> </w:t>
            </w:r>
            <w:r w:rsidRPr="00A94B9B">
              <w:rPr>
                <w:rFonts w:ascii="Arial" w:hAnsi="Arial" w:cs="Arial"/>
                <w:sz w:val="16"/>
                <w:szCs w:val="16"/>
              </w:rPr>
              <w:t>misura</w:t>
            </w:r>
          </w:p>
        </w:tc>
        <w:tc>
          <w:tcPr>
            <w:tcW w:w="984" w:type="dxa"/>
            <w:vAlign w:val="center"/>
          </w:tcPr>
          <w:p w:rsidR="00696883" w:rsidRPr="000E7631" w:rsidRDefault="00696883" w:rsidP="005A22C8">
            <w:pPr>
              <w:tabs>
                <w:tab w:val="left" w:pos="284"/>
              </w:tabs>
              <w:ind w:right="-1"/>
              <w:jc w:val="center"/>
              <w:rPr>
                <w:rFonts w:ascii="Arial" w:hAnsi="Arial" w:cs="Arial"/>
                <w:sz w:val="16"/>
                <w:szCs w:val="16"/>
              </w:rPr>
            </w:pPr>
          </w:p>
        </w:tc>
      </w:tr>
      <w:tr w:rsidR="00696883" w:rsidRPr="00A94B9B" w:rsidTr="00925594">
        <w:trPr>
          <w:jc w:val="center"/>
        </w:trPr>
        <w:tc>
          <w:tcPr>
            <w:tcW w:w="889" w:type="dxa"/>
            <w:vAlign w:val="center"/>
          </w:tcPr>
          <w:p w:rsidR="00696883" w:rsidRPr="000E7631" w:rsidRDefault="00A94B9B" w:rsidP="00A94B9B">
            <w:pPr>
              <w:tabs>
                <w:tab w:val="left" w:pos="284"/>
              </w:tabs>
              <w:ind w:right="-1"/>
              <w:jc w:val="both"/>
              <w:rPr>
                <w:rFonts w:ascii="Arial" w:hAnsi="Arial" w:cs="Arial"/>
                <w:sz w:val="16"/>
                <w:szCs w:val="16"/>
              </w:rPr>
            </w:pPr>
            <w:r w:rsidRPr="00A94B9B">
              <w:rPr>
                <w:rFonts w:ascii="Arial" w:hAnsi="Arial" w:cs="Arial"/>
                <w:sz w:val="16"/>
                <w:szCs w:val="16"/>
              </w:rPr>
              <w:t>QcI.10</w:t>
            </w:r>
          </w:p>
        </w:tc>
        <w:tc>
          <w:tcPr>
            <w:tcW w:w="7288" w:type="dxa"/>
            <w:vAlign w:val="center"/>
          </w:tcPr>
          <w:p w:rsidR="00696883" w:rsidRPr="000E7631" w:rsidRDefault="00A94B9B" w:rsidP="00A94B9B">
            <w:pPr>
              <w:tabs>
                <w:tab w:val="left" w:pos="284"/>
              </w:tabs>
              <w:ind w:right="-1"/>
              <w:jc w:val="both"/>
              <w:rPr>
                <w:rFonts w:ascii="Arial" w:hAnsi="Arial" w:cs="Arial"/>
                <w:sz w:val="16"/>
                <w:szCs w:val="16"/>
              </w:rPr>
            </w:pPr>
            <w:r w:rsidRPr="00A94B9B">
              <w:rPr>
                <w:rFonts w:ascii="Arial" w:hAnsi="Arial" w:cs="Arial"/>
                <w:sz w:val="16"/>
                <w:szCs w:val="16"/>
              </w:rPr>
              <w:t>Contabilità dei lavori a</w:t>
            </w:r>
            <w:r>
              <w:rPr>
                <w:rFonts w:ascii="Arial" w:hAnsi="Arial" w:cs="Arial"/>
                <w:sz w:val="16"/>
                <w:szCs w:val="16"/>
              </w:rPr>
              <w:t xml:space="preserve"> </w:t>
            </w:r>
            <w:r w:rsidRPr="00A94B9B">
              <w:rPr>
                <w:rFonts w:ascii="Arial" w:hAnsi="Arial" w:cs="Arial"/>
                <w:sz w:val="16"/>
                <w:szCs w:val="16"/>
              </w:rPr>
              <w:t>corpo</w:t>
            </w:r>
          </w:p>
        </w:tc>
        <w:tc>
          <w:tcPr>
            <w:tcW w:w="984" w:type="dxa"/>
            <w:vAlign w:val="center"/>
          </w:tcPr>
          <w:p w:rsidR="00696883" w:rsidRPr="000E7631" w:rsidRDefault="00696883" w:rsidP="005A22C8">
            <w:pPr>
              <w:tabs>
                <w:tab w:val="left" w:pos="284"/>
              </w:tabs>
              <w:ind w:right="-1"/>
              <w:jc w:val="center"/>
              <w:rPr>
                <w:rFonts w:ascii="Arial" w:hAnsi="Arial" w:cs="Arial"/>
                <w:sz w:val="16"/>
                <w:szCs w:val="16"/>
              </w:rPr>
            </w:pPr>
          </w:p>
        </w:tc>
      </w:tr>
      <w:tr w:rsidR="00A94B9B" w:rsidRPr="00A94B9B" w:rsidTr="00925594">
        <w:trPr>
          <w:jc w:val="center"/>
        </w:trPr>
        <w:tc>
          <w:tcPr>
            <w:tcW w:w="889" w:type="dxa"/>
            <w:vAlign w:val="center"/>
          </w:tcPr>
          <w:p w:rsidR="00A94B9B" w:rsidRPr="00A94B9B" w:rsidRDefault="00A94B9B" w:rsidP="00A94B9B">
            <w:pPr>
              <w:tabs>
                <w:tab w:val="left" w:pos="284"/>
              </w:tabs>
              <w:ind w:right="-1"/>
              <w:jc w:val="both"/>
              <w:rPr>
                <w:rFonts w:ascii="Arial" w:hAnsi="Arial" w:cs="Arial"/>
                <w:sz w:val="16"/>
                <w:szCs w:val="16"/>
              </w:rPr>
            </w:pPr>
            <w:r w:rsidRPr="00A94B9B">
              <w:rPr>
                <w:rFonts w:ascii="Arial" w:hAnsi="Arial" w:cs="Arial"/>
                <w:sz w:val="16"/>
                <w:szCs w:val="16"/>
              </w:rPr>
              <w:t>QcI.11</w:t>
            </w:r>
          </w:p>
        </w:tc>
        <w:tc>
          <w:tcPr>
            <w:tcW w:w="7288" w:type="dxa"/>
            <w:vAlign w:val="center"/>
          </w:tcPr>
          <w:p w:rsidR="00A94B9B" w:rsidRPr="00A94B9B" w:rsidRDefault="00A94B9B" w:rsidP="00A94B9B">
            <w:pPr>
              <w:tabs>
                <w:tab w:val="left" w:pos="284"/>
              </w:tabs>
              <w:ind w:right="-1"/>
              <w:jc w:val="both"/>
              <w:rPr>
                <w:rFonts w:ascii="Arial" w:hAnsi="Arial" w:cs="Arial"/>
                <w:sz w:val="16"/>
                <w:szCs w:val="16"/>
              </w:rPr>
            </w:pPr>
            <w:r w:rsidRPr="00A94B9B">
              <w:rPr>
                <w:rFonts w:ascii="Arial" w:hAnsi="Arial" w:cs="Arial"/>
                <w:sz w:val="16"/>
                <w:szCs w:val="16"/>
              </w:rPr>
              <w:t>Certificato di regolare esecuzione</w:t>
            </w:r>
          </w:p>
        </w:tc>
        <w:tc>
          <w:tcPr>
            <w:tcW w:w="984" w:type="dxa"/>
            <w:vAlign w:val="center"/>
          </w:tcPr>
          <w:p w:rsidR="00A94B9B" w:rsidRPr="000E7631" w:rsidRDefault="00A94B9B" w:rsidP="005A22C8">
            <w:pPr>
              <w:tabs>
                <w:tab w:val="left" w:pos="284"/>
              </w:tabs>
              <w:ind w:right="-1"/>
              <w:jc w:val="center"/>
              <w:rPr>
                <w:rFonts w:ascii="Arial" w:hAnsi="Arial" w:cs="Arial"/>
                <w:sz w:val="16"/>
                <w:szCs w:val="16"/>
              </w:rPr>
            </w:pPr>
          </w:p>
        </w:tc>
      </w:tr>
      <w:tr w:rsidR="00A94B9B" w:rsidRPr="00A94B9B" w:rsidTr="00925594">
        <w:trPr>
          <w:jc w:val="center"/>
        </w:trPr>
        <w:tc>
          <w:tcPr>
            <w:tcW w:w="889" w:type="dxa"/>
            <w:vAlign w:val="center"/>
          </w:tcPr>
          <w:p w:rsidR="00A94B9B" w:rsidRPr="00A94B9B" w:rsidRDefault="00A94B9B" w:rsidP="00A94B9B">
            <w:pPr>
              <w:tabs>
                <w:tab w:val="left" w:pos="284"/>
              </w:tabs>
              <w:ind w:right="-1"/>
              <w:jc w:val="both"/>
              <w:rPr>
                <w:rFonts w:ascii="Arial" w:hAnsi="Arial" w:cs="Arial"/>
                <w:sz w:val="16"/>
                <w:szCs w:val="16"/>
              </w:rPr>
            </w:pPr>
            <w:r w:rsidRPr="00A94B9B">
              <w:rPr>
                <w:rFonts w:ascii="Arial" w:hAnsi="Arial" w:cs="Arial"/>
                <w:sz w:val="16"/>
                <w:szCs w:val="16"/>
              </w:rPr>
              <w:t>QcI.12</w:t>
            </w:r>
          </w:p>
        </w:tc>
        <w:tc>
          <w:tcPr>
            <w:tcW w:w="7288" w:type="dxa"/>
            <w:vAlign w:val="center"/>
          </w:tcPr>
          <w:p w:rsidR="00A94B9B" w:rsidRPr="00A94B9B" w:rsidRDefault="00A94B9B" w:rsidP="00A94B9B">
            <w:pPr>
              <w:tabs>
                <w:tab w:val="left" w:pos="284"/>
              </w:tabs>
              <w:ind w:right="-1"/>
              <w:jc w:val="both"/>
              <w:rPr>
                <w:rFonts w:ascii="Arial" w:hAnsi="Arial" w:cs="Arial"/>
                <w:sz w:val="16"/>
                <w:szCs w:val="16"/>
              </w:rPr>
            </w:pPr>
            <w:r w:rsidRPr="00A94B9B">
              <w:rPr>
                <w:rFonts w:ascii="Arial" w:hAnsi="Arial" w:cs="Arial"/>
                <w:sz w:val="16"/>
                <w:szCs w:val="16"/>
              </w:rPr>
              <w:t>Coordinamento della sicurezza in esecuzione</w:t>
            </w:r>
          </w:p>
        </w:tc>
        <w:tc>
          <w:tcPr>
            <w:tcW w:w="984" w:type="dxa"/>
            <w:vAlign w:val="center"/>
          </w:tcPr>
          <w:p w:rsidR="00A94B9B" w:rsidRPr="000E7631" w:rsidRDefault="00A94B9B" w:rsidP="005A22C8">
            <w:pPr>
              <w:tabs>
                <w:tab w:val="left" w:pos="284"/>
              </w:tabs>
              <w:ind w:right="-1"/>
              <w:jc w:val="center"/>
              <w:rPr>
                <w:rFonts w:ascii="Arial" w:hAnsi="Arial" w:cs="Arial"/>
                <w:sz w:val="16"/>
                <w:szCs w:val="16"/>
              </w:rPr>
            </w:pPr>
          </w:p>
        </w:tc>
      </w:tr>
      <w:tr w:rsidR="00A94B9B" w:rsidRPr="00A94B9B" w:rsidTr="00925594">
        <w:trPr>
          <w:jc w:val="center"/>
        </w:trPr>
        <w:tc>
          <w:tcPr>
            <w:tcW w:w="889" w:type="dxa"/>
            <w:vAlign w:val="center"/>
          </w:tcPr>
          <w:p w:rsidR="00A94B9B" w:rsidRPr="00A94B9B" w:rsidRDefault="00A94B9B" w:rsidP="00A94B9B">
            <w:pPr>
              <w:tabs>
                <w:tab w:val="left" w:pos="284"/>
              </w:tabs>
              <w:ind w:right="-1"/>
              <w:jc w:val="both"/>
              <w:rPr>
                <w:rFonts w:ascii="Arial" w:hAnsi="Arial" w:cs="Arial"/>
                <w:sz w:val="16"/>
                <w:szCs w:val="16"/>
              </w:rPr>
            </w:pPr>
            <w:r w:rsidRPr="00A94B9B">
              <w:rPr>
                <w:rFonts w:ascii="Arial" w:hAnsi="Arial" w:cs="Arial"/>
                <w:sz w:val="16"/>
                <w:szCs w:val="16"/>
              </w:rPr>
              <w:t>QcI.13</w:t>
            </w:r>
          </w:p>
        </w:tc>
        <w:tc>
          <w:tcPr>
            <w:tcW w:w="7288" w:type="dxa"/>
            <w:vAlign w:val="center"/>
          </w:tcPr>
          <w:p w:rsidR="00A94B9B" w:rsidRPr="00A94B9B" w:rsidRDefault="00A94B9B" w:rsidP="00A94B9B">
            <w:pPr>
              <w:tabs>
                <w:tab w:val="left" w:pos="284"/>
              </w:tabs>
              <w:ind w:right="-1"/>
              <w:jc w:val="both"/>
              <w:rPr>
                <w:rFonts w:ascii="Arial" w:hAnsi="Arial" w:cs="Arial"/>
                <w:sz w:val="16"/>
                <w:szCs w:val="16"/>
              </w:rPr>
            </w:pPr>
            <w:r w:rsidRPr="00A94B9B">
              <w:rPr>
                <w:rFonts w:ascii="Arial" w:hAnsi="Arial" w:cs="Arial"/>
                <w:sz w:val="16"/>
                <w:szCs w:val="16"/>
              </w:rPr>
              <w:t>Supporto al RUP: per la supervisione e coordinamento della D.L. e</w:t>
            </w:r>
            <w:r>
              <w:rPr>
                <w:rFonts w:ascii="Arial" w:hAnsi="Arial" w:cs="Arial"/>
                <w:sz w:val="16"/>
                <w:szCs w:val="16"/>
              </w:rPr>
              <w:t xml:space="preserve"> </w:t>
            </w:r>
            <w:r w:rsidRPr="00A94B9B">
              <w:rPr>
                <w:rFonts w:ascii="Arial" w:hAnsi="Arial" w:cs="Arial"/>
                <w:sz w:val="16"/>
                <w:szCs w:val="16"/>
              </w:rPr>
              <w:t>della C.S.E.</w:t>
            </w:r>
          </w:p>
        </w:tc>
        <w:tc>
          <w:tcPr>
            <w:tcW w:w="984" w:type="dxa"/>
            <w:vAlign w:val="center"/>
          </w:tcPr>
          <w:p w:rsidR="00A94B9B" w:rsidRPr="000E7631" w:rsidRDefault="00A94B9B" w:rsidP="005A22C8">
            <w:pPr>
              <w:tabs>
                <w:tab w:val="left" w:pos="284"/>
              </w:tabs>
              <w:ind w:right="-1"/>
              <w:jc w:val="center"/>
              <w:rPr>
                <w:rFonts w:ascii="Arial" w:hAnsi="Arial" w:cs="Arial"/>
                <w:sz w:val="16"/>
                <w:szCs w:val="16"/>
              </w:rPr>
            </w:pPr>
          </w:p>
        </w:tc>
      </w:tr>
    </w:tbl>
    <w:p w:rsidR="00696883" w:rsidRDefault="00696883" w:rsidP="00F77F93">
      <w:pPr>
        <w:tabs>
          <w:tab w:val="left" w:pos="284"/>
        </w:tabs>
        <w:ind w:right="-1"/>
        <w:jc w:val="both"/>
        <w:rPr>
          <w:sz w:val="24"/>
          <w:szCs w:val="24"/>
          <w:highlight w:val="yellow"/>
        </w:rPr>
      </w:pPr>
    </w:p>
    <w:p w:rsidR="00B70904" w:rsidRPr="00B70904" w:rsidRDefault="00B70904" w:rsidP="00F77F93">
      <w:pPr>
        <w:tabs>
          <w:tab w:val="left" w:pos="284"/>
        </w:tabs>
        <w:ind w:right="-1"/>
        <w:jc w:val="both"/>
        <w:rPr>
          <w:b/>
          <w:sz w:val="24"/>
          <w:szCs w:val="24"/>
          <w:highlight w:val="yellow"/>
        </w:rPr>
      </w:pPr>
      <w:r w:rsidRPr="00B70904">
        <w:rPr>
          <w:b/>
          <w:color w:val="FF0000"/>
          <w:sz w:val="24"/>
        </w:rPr>
        <w:t xml:space="preserve">(N.B.: L’elenco delle prestazioni professionali complessive deve trovare diretta corrispondenza sia </w:t>
      </w:r>
      <w:r w:rsidR="00F0105A">
        <w:rPr>
          <w:b/>
          <w:color w:val="FF0000"/>
          <w:sz w:val="24"/>
        </w:rPr>
        <w:t>nella bozza di parcella per la</w:t>
      </w:r>
      <w:r w:rsidRPr="00B70904">
        <w:rPr>
          <w:b/>
          <w:color w:val="FF0000"/>
          <w:sz w:val="24"/>
        </w:rPr>
        <w:t xml:space="preserve"> determinazione del corrispettivo sia nella bozza di disciplinare di incarico per l’espletamento del servizio</w:t>
      </w:r>
      <w:r w:rsidR="00F0105A">
        <w:rPr>
          <w:b/>
          <w:color w:val="FF0000"/>
          <w:sz w:val="24"/>
        </w:rPr>
        <w:t>, entrambe allegate alla presente relazione</w:t>
      </w:r>
      <w:r w:rsidRPr="00B70904">
        <w:rPr>
          <w:b/>
          <w:color w:val="FF0000"/>
          <w:sz w:val="24"/>
        </w:rPr>
        <w:t>).</w:t>
      </w:r>
    </w:p>
    <w:p w:rsidR="00B70904" w:rsidRDefault="00B70904" w:rsidP="00F77F93">
      <w:pPr>
        <w:tabs>
          <w:tab w:val="left" w:pos="284"/>
        </w:tabs>
        <w:ind w:right="-1"/>
        <w:jc w:val="both"/>
        <w:rPr>
          <w:sz w:val="24"/>
          <w:szCs w:val="24"/>
          <w:highlight w:val="yellow"/>
        </w:rPr>
      </w:pPr>
    </w:p>
    <w:p w:rsidR="004A3E27" w:rsidRPr="00F77F93" w:rsidRDefault="004A3E27" w:rsidP="004A3E27">
      <w:pPr>
        <w:pStyle w:val="Paragrafoelenco"/>
        <w:numPr>
          <w:ilvl w:val="0"/>
          <w:numId w:val="31"/>
        </w:numPr>
        <w:tabs>
          <w:tab w:val="left" w:pos="426"/>
        </w:tabs>
        <w:ind w:left="426" w:right="-1" w:hanging="426"/>
        <w:jc w:val="both"/>
        <w:rPr>
          <w:b/>
          <w:vanish/>
          <w:sz w:val="24"/>
          <w:szCs w:val="24"/>
        </w:rPr>
      </w:pPr>
      <w:r w:rsidRPr="00F77F93">
        <w:rPr>
          <w:b/>
          <w:sz w:val="24"/>
          <w:szCs w:val="24"/>
        </w:rPr>
        <w:t>Inquadramento di natura procedurale</w:t>
      </w:r>
      <w:r>
        <w:rPr>
          <w:b/>
          <w:sz w:val="24"/>
          <w:szCs w:val="24"/>
        </w:rPr>
        <w:t xml:space="preserve"> </w:t>
      </w:r>
      <w:r w:rsidRPr="00E31FCF">
        <w:rPr>
          <w:b/>
          <w:sz w:val="24"/>
          <w:szCs w:val="24"/>
        </w:rPr>
        <w:t>per la realizzazione dell’opera</w:t>
      </w:r>
    </w:p>
    <w:p w:rsidR="004A3E27" w:rsidRPr="00FF4560" w:rsidRDefault="004A3E27" w:rsidP="004A3E27">
      <w:pPr>
        <w:tabs>
          <w:tab w:val="left" w:pos="284"/>
        </w:tabs>
        <w:ind w:right="-1"/>
        <w:jc w:val="both"/>
        <w:rPr>
          <w:vanish/>
          <w:sz w:val="24"/>
          <w:szCs w:val="24"/>
        </w:rPr>
      </w:pPr>
    </w:p>
    <w:p w:rsidR="004A3E27" w:rsidRPr="00E31FCF" w:rsidRDefault="004A3E27" w:rsidP="00C84184">
      <w:pPr>
        <w:pStyle w:val="Paragrafoelenco"/>
        <w:numPr>
          <w:ilvl w:val="1"/>
          <w:numId w:val="31"/>
        </w:numPr>
        <w:tabs>
          <w:tab w:val="left" w:pos="426"/>
        </w:tabs>
        <w:spacing w:after="120"/>
        <w:ind w:left="425" w:hanging="425"/>
        <w:jc w:val="both"/>
        <w:rPr>
          <w:b/>
          <w:sz w:val="24"/>
          <w:szCs w:val="24"/>
        </w:rPr>
      </w:pPr>
      <w:r w:rsidRPr="00E31FCF">
        <w:rPr>
          <w:b/>
          <w:sz w:val="24"/>
          <w:szCs w:val="24"/>
        </w:rPr>
        <w:t>Tipologia di contratto</w:t>
      </w:r>
    </w:p>
    <w:p w:rsidR="004A3E27" w:rsidRDefault="004A3E27" w:rsidP="004A3E27">
      <w:pPr>
        <w:ind w:right="-1"/>
        <w:jc w:val="both"/>
        <w:rPr>
          <w:sz w:val="24"/>
          <w:szCs w:val="24"/>
        </w:rPr>
      </w:pPr>
      <w:r>
        <w:rPr>
          <w:sz w:val="24"/>
        </w:rPr>
        <w:t xml:space="preserve">L’appalto relativo ai </w:t>
      </w:r>
      <w:r w:rsidRPr="004143BD">
        <w:rPr>
          <w:sz w:val="24"/>
        </w:rPr>
        <w:t>lavori</w:t>
      </w:r>
      <w:r>
        <w:rPr>
          <w:sz w:val="24"/>
        </w:rPr>
        <w:t xml:space="preserve"> sarà</w:t>
      </w:r>
      <w:r w:rsidRPr="004143BD">
        <w:rPr>
          <w:sz w:val="24"/>
        </w:rPr>
        <w:t xml:space="preserve"> </w:t>
      </w:r>
      <w:r>
        <w:rPr>
          <w:sz w:val="24"/>
        </w:rPr>
        <w:t xml:space="preserve">aggiudicato, ai sensi </w:t>
      </w:r>
      <w:r w:rsidRPr="004143BD">
        <w:rPr>
          <w:sz w:val="24"/>
        </w:rPr>
        <w:t>dell’art. 5</w:t>
      </w:r>
      <w:r>
        <w:rPr>
          <w:sz w:val="24"/>
        </w:rPr>
        <w:t>9,</w:t>
      </w:r>
      <w:r w:rsidRPr="004143BD">
        <w:rPr>
          <w:sz w:val="24"/>
        </w:rPr>
        <w:t xml:space="preserve"> comma </w:t>
      </w:r>
      <w:r>
        <w:rPr>
          <w:sz w:val="24"/>
        </w:rPr>
        <w:t xml:space="preserve">1 del </w:t>
      </w:r>
      <w:r w:rsidRPr="004143BD">
        <w:rPr>
          <w:sz w:val="24"/>
        </w:rPr>
        <w:t xml:space="preserve">D.lgs. </w:t>
      </w:r>
      <w:r>
        <w:rPr>
          <w:sz w:val="24"/>
        </w:rPr>
        <w:t>50</w:t>
      </w:r>
      <w:r w:rsidRPr="004143BD">
        <w:rPr>
          <w:sz w:val="24"/>
        </w:rPr>
        <w:t>/20</w:t>
      </w:r>
      <w:r>
        <w:rPr>
          <w:sz w:val="24"/>
        </w:rPr>
        <w:t>1</w:t>
      </w:r>
      <w:r w:rsidRPr="004143BD">
        <w:rPr>
          <w:sz w:val="24"/>
        </w:rPr>
        <w:t>6</w:t>
      </w:r>
      <w:r>
        <w:rPr>
          <w:sz w:val="24"/>
        </w:rPr>
        <w:t>,</w:t>
      </w:r>
      <w:r w:rsidRPr="004143BD">
        <w:rPr>
          <w:sz w:val="24"/>
        </w:rPr>
        <w:t xml:space="preserve"> </w:t>
      </w:r>
      <w:r>
        <w:rPr>
          <w:sz w:val="24"/>
        </w:rPr>
        <w:t>ponendo a</w:t>
      </w:r>
      <w:r w:rsidRPr="004143BD">
        <w:rPr>
          <w:sz w:val="24"/>
        </w:rPr>
        <w:t xml:space="preserve"> base di </w:t>
      </w:r>
      <w:r>
        <w:rPr>
          <w:sz w:val="24"/>
        </w:rPr>
        <w:t>gara il</w:t>
      </w:r>
      <w:r w:rsidRPr="004143BD">
        <w:rPr>
          <w:sz w:val="24"/>
        </w:rPr>
        <w:t xml:space="preserve"> progetto esecutivo</w:t>
      </w:r>
      <w:r>
        <w:rPr>
          <w:sz w:val="24"/>
        </w:rPr>
        <w:t xml:space="preserve"> il cui contenuto deve garantire la rispondenza dell’opera ai requisiti di qualità predeterminati nonché il rispetto dei tempi e dei costi previsti.</w:t>
      </w:r>
    </w:p>
    <w:p w:rsidR="004A3E27" w:rsidRDefault="004A3E27" w:rsidP="004A3E27">
      <w:pPr>
        <w:ind w:right="-1"/>
        <w:jc w:val="both"/>
        <w:rPr>
          <w:sz w:val="24"/>
        </w:rPr>
      </w:pPr>
      <w:r w:rsidRPr="004143BD">
        <w:rPr>
          <w:sz w:val="24"/>
        </w:rPr>
        <w:t>L’intervento sarà realizzato a mezzo</w:t>
      </w:r>
      <w:r>
        <w:rPr>
          <w:sz w:val="24"/>
        </w:rPr>
        <w:t xml:space="preserve"> di contratto, stipulato con le modalità di cui a</w:t>
      </w:r>
      <w:r w:rsidRPr="004143BD">
        <w:rPr>
          <w:sz w:val="24"/>
        </w:rPr>
        <w:t xml:space="preserve">ll’art. </w:t>
      </w:r>
      <w:r>
        <w:rPr>
          <w:sz w:val="24"/>
        </w:rPr>
        <w:t>32,</w:t>
      </w:r>
      <w:r w:rsidRPr="004143BD">
        <w:rPr>
          <w:sz w:val="24"/>
        </w:rPr>
        <w:t xml:space="preserve"> comma </w:t>
      </w:r>
      <w:r>
        <w:rPr>
          <w:sz w:val="24"/>
        </w:rPr>
        <w:t xml:space="preserve">14 del </w:t>
      </w:r>
      <w:r w:rsidRPr="004143BD">
        <w:rPr>
          <w:sz w:val="24"/>
        </w:rPr>
        <w:t xml:space="preserve">D.lgs. </w:t>
      </w:r>
      <w:r>
        <w:rPr>
          <w:sz w:val="24"/>
        </w:rPr>
        <w:t>50</w:t>
      </w:r>
      <w:r w:rsidRPr="004143BD">
        <w:rPr>
          <w:sz w:val="24"/>
        </w:rPr>
        <w:t>/20</w:t>
      </w:r>
      <w:r>
        <w:rPr>
          <w:sz w:val="24"/>
        </w:rPr>
        <w:t>1</w:t>
      </w:r>
      <w:r w:rsidRPr="004143BD">
        <w:rPr>
          <w:sz w:val="24"/>
        </w:rPr>
        <w:t>6</w:t>
      </w:r>
      <w:r>
        <w:rPr>
          <w:sz w:val="24"/>
        </w:rPr>
        <w:t>, avente ad oggetto l</w:t>
      </w:r>
      <w:r w:rsidRPr="00844445">
        <w:rPr>
          <w:sz w:val="24"/>
        </w:rPr>
        <w:t>a sola esecuzione</w:t>
      </w:r>
      <w:r>
        <w:rPr>
          <w:sz w:val="24"/>
        </w:rPr>
        <w:t xml:space="preserve"> dei lavori.</w:t>
      </w:r>
    </w:p>
    <w:p w:rsidR="00B70904" w:rsidRDefault="00B70904" w:rsidP="004A3E27">
      <w:pPr>
        <w:ind w:right="-1"/>
        <w:jc w:val="both"/>
        <w:rPr>
          <w:sz w:val="24"/>
          <w:szCs w:val="24"/>
        </w:rPr>
      </w:pPr>
    </w:p>
    <w:p w:rsidR="004A3E27" w:rsidRPr="00B70904" w:rsidRDefault="004A3E27" w:rsidP="004A3E27">
      <w:pPr>
        <w:ind w:right="-1"/>
        <w:jc w:val="both"/>
        <w:rPr>
          <w:b/>
          <w:color w:val="FF0000"/>
          <w:sz w:val="24"/>
          <w:szCs w:val="24"/>
        </w:rPr>
      </w:pPr>
      <w:r w:rsidRPr="00B70904">
        <w:rPr>
          <w:b/>
          <w:color w:val="FF0000"/>
          <w:sz w:val="24"/>
        </w:rPr>
        <w:t>(N.B.: l’eventuale ricorso all’affidamento congiunto della progettazione e dell’esecuzione di lavori è consentito esclusivamente nei casi previsti dal citato art. 59).</w:t>
      </w:r>
    </w:p>
    <w:p w:rsidR="004A3E27" w:rsidRPr="003A7082" w:rsidRDefault="004A3E27" w:rsidP="004A3E27">
      <w:pPr>
        <w:ind w:right="-1"/>
        <w:jc w:val="both"/>
        <w:rPr>
          <w:sz w:val="24"/>
          <w:szCs w:val="24"/>
        </w:rPr>
      </w:pPr>
    </w:p>
    <w:p w:rsidR="004A3E27" w:rsidRPr="00E31FCF" w:rsidRDefault="004A3E27" w:rsidP="004A3E27">
      <w:pPr>
        <w:pStyle w:val="Paragrafoelenco"/>
        <w:numPr>
          <w:ilvl w:val="1"/>
          <w:numId w:val="31"/>
        </w:numPr>
        <w:tabs>
          <w:tab w:val="left" w:pos="426"/>
        </w:tabs>
        <w:spacing w:after="120"/>
        <w:ind w:left="425" w:hanging="425"/>
        <w:jc w:val="both"/>
        <w:rPr>
          <w:b/>
          <w:sz w:val="24"/>
          <w:szCs w:val="24"/>
        </w:rPr>
      </w:pPr>
      <w:r w:rsidRPr="00E31FCF">
        <w:rPr>
          <w:b/>
          <w:sz w:val="24"/>
          <w:szCs w:val="24"/>
        </w:rPr>
        <w:t>Tipologia di procedura</w:t>
      </w:r>
    </w:p>
    <w:p w:rsidR="004A3E27" w:rsidRDefault="004A3E27" w:rsidP="004A3E27">
      <w:pPr>
        <w:pStyle w:val="Titolo"/>
        <w:ind w:right="-1"/>
        <w:jc w:val="both"/>
        <w:rPr>
          <w:rFonts w:ascii="Times New Roman" w:hAnsi="Times New Roman"/>
          <w:b w:val="0"/>
          <w:sz w:val="24"/>
          <w:u w:val="none"/>
        </w:rPr>
      </w:pPr>
      <w:r>
        <w:rPr>
          <w:rFonts w:ascii="Times New Roman" w:hAnsi="Times New Roman"/>
          <w:b w:val="0"/>
          <w:sz w:val="24"/>
          <w:u w:val="none"/>
        </w:rPr>
        <w:t>Per l’aggiudicazione dei lavori sarà utilizzata la</w:t>
      </w:r>
      <w:r w:rsidRPr="00D47A7F">
        <w:rPr>
          <w:rFonts w:ascii="Times New Roman" w:hAnsi="Times New Roman"/>
          <w:b w:val="0"/>
          <w:sz w:val="24"/>
          <w:u w:val="none"/>
        </w:rPr>
        <w:t xml:space="preserve"> seguente procedura</w:t>
      </w:r>
      <w:r>
        <w:rPr>
          <w:rFonts w:ascii="Times New Roman" w:hAnsi="Times New Roman"/>
          <w:b w:val="0"/>
          <w:sz w:val="24"/>
          <w:u w:val="none"/>
        </w:rPr>
        <w:t xml:space="preserve"> ai sensi del </w:t>
      </w:r>
      <w:r w:rsidRPr="008D45E4">
        <w:rPr>
          <w:rFonts w:ascii="Times New Roman" w:hAnsi="Times New Roman"/>
          <w:b w:val="0"/>
          <w:sz w:val="24"/>
          <w:u w:val="none"/>
        </w:rPr>
        <w:t>D.lgs. 50/2016</w:t>
      </w:r>
      <w:r w:rsidRPr="00D47A7F">
        <w:rPr>
          <w:rFonts w:ascii="Times New Roman" w:hAnsi="Times New Roman"/>
          <w:b w:val="0"/>
          <w:sz w:val="24"/>
          <w:u w:val="none"/>
        </w:rPr>
        <w:t>:</w:t>
      </w:r>
    </w:p>
    <w:p w:rsidR="004A3E27" w:rsidRDefault="004A3E27" w:rsidP="004A3E27">
      <w:pPr>
        <w:pStyle w:val="Titolo"/>
        <w:ind w:right="-1"/>
        <w:jc w:val="both"/>
        <w:rPr>
          <w:rFonts w:ascii="Times New Roman" w:hAnsi="Times New Roman"/>
          <w:b w:val="0"/>
          <w:sz w:val="24"/>
          <w:u w:val="none"/>
        </w:rPr>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9"/>
        <w:gridCol w:w="8647"/>
      </w:tblGrid>
      <w:tr w:rsidR="004A3E27" w:rsidTr="00925594">
        <w:trPr>
          <w:trHeight w:hRule="exact" w:val="397"/>
        </w:trPr>
        <w:tc>
          <w:tcPr>
            <w:tcW w:w="709" w:type="dxa"/>
            <w:shd w:val="clear" w:color="auto" w:fill="auto"/>
            <w:vAlign w:val="center"/>
          </w:tcPr>
          <w:p w:rsidR="004A3E27" w:rsidRPr="008D45E4" w:rsidRDefault="004A3E27" w:rsidP="00925594">
            <w:pPr>
              <w:jc w:val="center"/>
              <w:rPr>
                <w:sz w:val="24"/>
                <w:szCs w:val="24"/>
              </w:rPr>
            </w:pPr>
          </w:p>
        </w:tc>
        <w:tc>
          <w:tcPr>
            <w:tcW w:w="8647" w:type="dxa"/>
            <w:shd w:val="clear" w:color="auto" w:fill="auto"/>
            <w:vAlign w:val="center"/>
          </w:tcPr>
          <w:p w:rsidR="004A3E27" w:rsidRPr="008D45E4" w:rsidRDefault="004A3E27" w:rsidP="00925594">
            <w:pPr>
              <w:rPr>
                <w:sz w:val="24"/>
                <w:szCs w:val="24"/>
              </w:rPr>
            </w:pPr>
            <w:r>
              <w:rPr>
                <w:sz w:val="24"/>
                <w:szCs w:val="24"/>
              </w:rPr>
              <w:t>n</w:t>
            </w:r>
            <w:r w:rsidRPr="008D45E4">
              <w:rPr>
                <w:sz w:val="24"/>
                <w:szCs w:val="24"/>
              </w:rPr>
              <w:t>egoziata</w:t>
            </w:r>
            <w:r>
              <w:rPr>
                <w:sz w:val="24"/>
                <w:szCs w:val="24"/>
              </w:rPr>
              <w:t xml:space="preserve"> sotto soglia</w:t>
            </w:r>
            <w:r w:rsidRPr="008D45E4">
              <w:rPr>
                <w:sz w:val="24"/>
                <w:szCs w:val="24"/>
              </w:rPr>
              <w:t xml:space="preserve"> di cui all’art. 36, comma 2, lettera b)</w:t>
            </w:r>
          </w:p>
        </w:tc>
      </w:tr>
      <w:tr w:rsidR="004A3E27" w:rsidTr="00925594">
        <w:trPr>
          <w:trHeight w:hRule="exact" w:val="397"/>
        </w:trPr>
        <w:tc>
          <w:tcPr>
            <w:tcW w:w="709" w:type="dxa"/>
            <w:shd w:val="clear" w:color="auto" w:fill="auto"/>
            <w:vAlign w:val="center"/>
          </w:tcPr>
          <w:p w:rsidR="004A3E27" w:rsidRPr="008D45E4" w:rsidRDefault="004A3E27" w:rsidP="00925594">
            <w:pPr>
              <w:jc w:val="center"/>
              <w:rPr>
                <w:sz w:val="24"/>
                <w:szCs w:val="24"/>
              </w:rPr>
            </w:pPr>
          </w:p>
        </w:tc>
        <w:tc>
          <w:tcPr>
            <w:tcW w:w="8647" w:type="dxa"/>
            <w:shd w:val="clear" w:color="auto" w:fill="auto"/>
            <w:vAlign w:val="center"/>
          </w:tcPr>
          <w:p w:rsidR="004A3E27" w:rsidRPr="008D45E4" w:rsidRDefault="004A3E27" w:rsidP="00925594">
            <w:pPr>
              <w:rPr>
                <w:sz w:val="24"/>
                <w:szCs w:val="24"/>
              </w:rPr>
            </w:pPr>
            <w:r w:rsidRPr="008D45E4">
              <w:rPr>
                <w:sz w:val="24"/>
                <w:szCs w:val="24"/>
              </w:rPr>
              <w:t xml:space="preserve">negoziata </w:t>
            </w:r>
            <w:r>
              <w:rPr>
                <w:sz w:val="24"/>
                <w:szCs w:val="24"/>
              </w:rPr>
              <w:t>sotto soglia</w:t>
            </w:r>
            <w:r w:rsidRPr="008D45E4">
              <w:rPr>
                <w:sz w:val="24"/>
                <w:szCs w:val="24"/>
              </w:rPr>
              <w:t xml:space="preserve"> di cui all’art.</w:t>
            </w:r>
            <w:r>
              <w:rPr>
                <w:sz w:val="24"/>
                <w:szCs w:val="24"/>
              </w:rPr>
              <w:t xml:space="preserve"> </w:t>
            </w:r>
            <w:r w:rsidRPr="008D45E4">
              <w:rPr>
                <w:sz w:val="24"/>
                <w:szCs w:val="24"/>
              </w:rPr>
              <w:t>36, comma 2, lettera c)</w:t>
            </w:r>
          </w:p>
        </w:tc>
      </w:tr>
      <w:tr w:rsidR="004A3E27" w:rsidTr="00925594">
        <w:trPr>
          <w:trHeight w:hRule="exact" w:val="397"/>
        </w:trPr>
        <w:tc>
          <w:tcPr>
            <w:tcW w:w="709" w:type="dxa"/>
            <w:shd w:val="clear" w:color="auto" w:fill="auto"/>
            <w:vAlign w:val="center"/>
          </w:tcPr>
          <w:p w:rsidR="004A3E27" w:rsidRPr="008D45E4" w:rsidRDefault="004A3E27" w:rsidP="00925594">
            <w:pPr>
              <w:jc w:val="center"/>
              <w:rPr>
                <w:sz w:val="24"/>
                <w:szCs w:val="24"/>
              </w:rPr>
            </w:pPr>
          </w:p>
        </w:tc>
        <w:tc>
          <w:tcPr>
            <w:tcW w:w="8647" w:type="dxa"/>
            <w:shd w:val="clear" w:color="auto" w:fill="auto"/>
            <w:vAlign w:val="center"/>
          </w:tcPr>
          <w:p w:rsidR="004A3E27" w:rsidRPr="008D45E4" w:rsidRDefault="004A3E27" w:rsidP="00925594">
            <w:pPr>
              <w:rPr>
                <w:sz w:val="24"/>
                <w:szCs w:val="24"/>
              </w:rPr>
            </w:pPr>
            <w:r w:rsidRPr="008D45E4">
              <w:rPr>
                <w:sz w:val="24"/>
                <w:szCs w:val="24"/>
              </w:rPr>
              <w:t>aperta di cui all’art.</w:t>
            </w:r>
            <w:r>
              <w:rPr>
                <w:sz w:val="24"/>
                <w:szCs w:val="24"/>
              </w:rPr>
              <w:t xml:space="preserve"> </w:t>
            </w:r>
            <w:r w:rsidRPr="008D45E4">
              <w:rPr>
                <w:sz w:val="24"/>
                <w:szCs w:val="24"/>
              </w:rPr>
              <w:t>60</w:t>
            </w:r>
          </w:p>
        </w:tc>
      </w:tr>
      <w:tr w:rsidR="004A3E27" w:rsidTr="00925594">
        <w:trPr>
          <w:trHeight w:hRule="exact" w:val="397"/>
        </w:trPr>
        <w:tc>
          <w:tcPr>
            <w:tcW w:w="709" w:type="dxa"/>
            <w:shd w:val="clear" w:color="auto" w:fill="auto"/>
            <w:vAlign w:val="center"/>
          </w:tcPr>
          <w:p w:rsidR="004A3E27" w:rsidRPr="008D45E4" w:rsidRDefault="004A3E27" w:rsidP="00925594">
            <w:pPr>
              <w:jc w:val="center"/>
              <w:rPr>
                <w:sz w:val="24"/>
                <w:szCs w:val="24"/>
              </w:rPr>
            </w:pPr>
          </w:p>
        </w:tc>
        <w:tc>
          <w:tcPr>
            <w:tcW w:w="8647" w:type="dxa"/>
            <w:shd w:val="clear" w:color="auto" w:fill="auto"/>
            <w:vAlign w:val="center"/>
          </w:tcPr>
          <w:p w:rsidR="004A3E27" w:rsidRPr="008D45E4" w:rsidRDefault="004A3E27" w:rsidP="00925594">
            <w:pPr>
              <w:rPr>
                <w:sz w:val="24"/>
                <w:szCs w:val="24"/>
              </w:rPr>
            </w:pPr>
            <w:r w:rsidRPr="008D45E4">
              <w:rPr>
                <w:sz w:val="24"/>
                <w:szCs w:val="24"/>
              </w:rPr>
              <w:t>ristretta di cui all’art.</w:t>
            </w:r>
            <w:r>
              <w:rPr>
                <w:sz w:val="24"/>
                <w:szCs w:val="24"/>
              </w:rPr>
              <w:t xml:space="preserve"> </w:t>
            </w:r>
            <w:r w:rsidRPr="008D45E4">
              <w:rPr>
                <w:sz w:val="24"/>
                <w:szCs w:val="24"/>
              </w:rPr>
              <w:t>61</w:t>
            </w:r>
          </w:p>
        </w:tc>
      </w:tr>
      <w:tr w:rsidR="004A3E27" w:rsidRPr="002E631A" w:rsidTr="00925594">
        <w:trPr>
          <w:trHeight w:hRule="exact" w:val="397"/>
        </w:trPr>
        <w:tc>
          <w:tcPr>
            <w:tcW w:w="709" w:type="dxa"/>
            <w:shd w:val="clear" w:color="auto" w:fill="auto"/>
            <w:vAlign w:val="center"/>
          </w:tcPr>
          <w:p w:rsidR="004A3E27" w:rsidRPr="008D45E4" w:rsidRDefault="004A3E27" w:rsidP="00925594">
            <w:pPr>
              <w:jc w:val="center"/>
              <w:rPr>
                <w:sz w:val="24"/>
                <w:szCs w:val="24"/>
              </w:rPr>
            </w:pPr>
          </w:p>
        </w:tc>
        <w:tc>
          <w:tcPr>
            <w:tcW w:w="8647" w:type="dxa"/>
            <w:shd w:val="clear" w:color="auto" w:fill="auto"/>
            <w:vAlign w:val="center"/>
          </w:tcPr>
          <w:p w:rsidR="004A3E27" w:rsidRPr="008D45E4" w:rsidRDefault="004A3E27" w:rsidP="00925594">
            <w:pPr>
              <w:rPr>
                <w:sz w:val="24"/>
                <w:szCs w:val="24"/>
              </w:rPr>
            </w:pPr>
            <w:r w:rsidRPr="008D45E4">
              <w:rPr>
                <w:sz w:val="24"/>
                <w:szCs w:val="24"/>
              </w:rPr>
              <w:t>competitiva con negoziazione di cui all’art.</w:t>
            </w:r>
            <w:r>
              <w:rPr>
                <w:sz w:val="24"/>
                <w:szCs w:val="24"/>
              </w:rPr>
              <w:t xml:space="preserve"> </w:t>
            </w:r>
            <w:r w:rsidRPr="008D45E4">
              <w:rPr>
                <w:sz w:val="24"/>
                <w:szCs w:val="24"/>
              </w:rPr>
              <w:t>62</w:t>
            </w:r>
          </w:p>
        </w:tc>
      </w:tr>
      <w:tr w:rsidR="004A3E27" w:rsidRPr="002E631A" w:rsidTr="00925594">
        <w:trPr>
          <w:trHeight w:hRule="exact" w:val="397"/>
        </w:trPr>
        <w:tc>
          <w:tcPr>
            <w:tcW w:w="709" w:type="dxa"/>
            <w:shd w:val="clear" w:color="auto" w:fill="auto"/>
            <w:vAlign w:val="center"/>
          </w:tcPr>
          <w:p w:rsidR="004A3E27" w:rsidRPr="008D45E4" w:rsidRDefault="004A3E27" w:rsidP="00925594">
            <w:pPr>
              <w:jc w:val="center"/>
              <w:rPr>
                <w:sz w:val="24"/>
                <w:szCs w:val="24"/>
              </w:rPr>
            </w:pPr>
          </w:p>
        </w:tc>
        <w:tc>
          <w:tcPr>
            <w:tcW w:w="8647" w:type="dxa"/>
            <w:shd w:val="clear" w:color="auto" w:fill="auto"/>
            <w:vAlign w:val="center"/>
          </w:tcPr>
          <w:p w:rsidR="004A3E27" w:rsidRPr="008D45E4" w:rsidRDefault="004A3E27" w:rsidP="00925594">
            <w:pPr>
              <w:rPr>
                <w:sz w:val="24"/>
                <w:szCs w:val="24"/>
              </w:rPr>
            </w:pPr>
            <w:r w:rsidRPr="008D45E4">
              <w:rPr>
                <w:sz w:val="24"/>
                <w:szCs w:val="24"/>
              </w:rPr>
              <w:t>negoziata di cui all’art. 63, comma 2, lettera a)</w:t>
            </w:r>
          </w:p>
        </w:tc>
      </w:tr>
      <w:tr w:rsidR="004A3E27" w:rsidRPr="002E631A" w:rsidTr="00925594">
        <w:trPr>
          <w:trHeight w:hRule="exact" w:val="397"/>
        </w:trPr>
        <w:tc>
          <w:tcPr>
            <w:tcW w:w="709" w:type="dxa"/>
            <w:shd w:val="clear" w:color="auto" w:fill="auto"/>
            <w:vAlign w:val="center"/>
          </w:tcPr>
          <w:p w:rsidR="004A3E27" w:rsidRPr="008D45E4" w:rsidRDefault="004A3E27" w:rsidP="00925594">
            <w:pPr>
              <w:jc w:val="center"/>
              <w:rPr>
                <w:sz w:val="24"/>
                <w:szCs w:val="24"/>
              </w:rPr>
            </w:pPr>
          </w:p>
        </w:tc>
        <w:tc>
          <w:tcPr>
            <w:tcW w:w="8647" w:type="dxa"/>
            <w:shd w:val="clear" w:color="auto" w:fill="auto"/>
            <w:vAlign w:val="center"/>
          </w:tcPr>
          <w:p w:rsidR="004A3E27" w:rsidRPr="008D45E4" w:rsidRDefault="004A3E27" w:rsidP="00925594">
            <w:pPr>
              <w:rPr>
                <w:sz w:val="24"/>
                <w:szCs w:val="24"/>
              </w:rPr>
            </w:pPr>
            <w:r w:rsidRPr="008D45E4">
              <w:rPr>
                <w:sz w:val="24"/>
                <w:szCs w:val="24"/>
              </w:rPr>
              <w:t>negoziata di cui all’art.</w:t>
            </w:r>
            <w:r>
              <w:rPr>
                <w:sz w:val="24"/>
                <w:szCs w:val="24"/>
              </w:rPr>
              <w:t xml:space="preserve"> </w:t>
            </w:r>
            <w:r w:rsidRPr="008D45E4">
              <w:rPr>
                <w:sz w:val="24"/>
                <w:szCs w:val="24"/>
              </w:rPr>
              <w:t>63, comma 2, lettera b), punto 1)</w:t>
            </w:r>
          </w:p>
        </w:tc>
      </w:tr>
      <w:tr w:rsidR="004A3E27" w:rsidRPr="002E631A" w:rsidTr="00925594">
        <w:trPr>
          <w:trHeight w:hRule="exact" w:val="397"/>
        </w:trPr>
        <w:tc>
          <w:tcPr>
            <w:tcW w:w="709" w:type="dxa"/>
            <w:shd w:val="clear" w:color="auto" w:fill="auto"/>
            <w:vAlign w:val="center"/>
          </w:tcPr>
          <w:p w:rsidR="004A3E27" w:rsidRPr="008D45E4" w:rsidRDefault="004A3E27" w:rsidP="00925594">
            <w:pPr>
              <w:jc w:val="center"/>
              <w:rPr>
                <w:sz w:val="24"/>
                <w:szCs w:val="24"/>
              </w:rPr>
            </w:pPr>
          </w:p>
        </w:tc>
        <w:tc>
          <w:tcPr>
            <w:tcW w:w="8647" w:type="dxa"/>
            <w:shd w:val="clear" w:color="auto" w:fill="auto"/>
            <w:vAlign w:val="center"/>
          </w:tcPr>
          <w:p w:rsidR="004A3E27" w:rsidRPr="008D45E4" w:rsidRDefault="004A3E27" w:rsidP="00925594">
            <w:pPr>
              <w:rPr>
                <w:sz w:val="24"/>
                <w:szCs w:val="24"/>
              </w:rPr>
            </w:pPr>
            <w:r w:rsidRPr="008D45E4">
              <w:rPr>
                <w:sz w:val="24"/>
                <w:szCs w:val="24"/>
              </w:rPr>
              <w:t>negoziata di cui all’art.</w:t>
            </w:r>
            <w:r>
              <w:rPr>
                <w:sz w:val="24"/>
                <w:szCs w:val="24"/>
              </w:rPr>
              <w:t xml:space="preserve"> </w:t>
            </w:r>
            <w:r w:rsidRPr="008D45E4">
              <w:rPr>
                <w:sz w:val="24"/>
                <w:szCs w:val="24"/>
              </w:rPr>
              <w:t>63, comma 2, lettera b), punto 2)</w:t>
            </w:r>
          </w:p>
        </w:tc>
      </w:tr>
      <w:tr w:rsidR="004A3E27" w:rsidRPr="002E631A" w:rsidTr="00925594">
        <w:trPr>
          <w:trHeight w:hRule="exact" w:val="397"/>
        </w:trPr>
        <w:tc>
          <w:tcPr>
            <w:tcW w:w="709" w:type="dxa"/>
            <w:shd w:val="clear" w:color="auto" w:fill="auto"/>
            <w:vAlign w:val="center"/>
          </w:tcPr>
          <w:p w:rsidR="004A3E27" w:rsidRPr="008D45E4" w:rsidRDefault="004A3E27" w:rsidP="00925594">
            <w:pPr>
              <w:jc w:val="center"/>
              <w:rPr>
                <w:sz w:val="24"/>
                <w:szCs w:val="24"/>
              </w:rPr>
            </w:pPr>
          </w:p>
        </w:tc>
        <w:tc>
          <w:tcPr>
            <w:tcW w:w="8647" w:type="dxa"/>
            <w:shd w:val="clear" w:color="auto" w:fill="auto"/>
            <w:vAlign w:val="center"/>
          </w:tcPr>
          <w:p w:rsidR="004A3E27" w:rsidRPr="008D45E4" w:rsidRDefault="004A3E27" w:rsidP="00925594">
            <w:pPr>
              <w:rPr>
                <w:sz w:val="24"/>
                <w:szCs w:val="24"/>
              </w:rPr>
            </w:pPr>
            <w:r w:rsidRPr="008D45E4">
              <w:rPr>
                <w:sz w:val="24"/>
                <w:szCs w:val="24"/>
              </w:rPr>
              <w:t>negoziata di cui all’art.</w:t>
            </w:r>
            <w:r>
              <w:rPr>
                <w:sz w:val="24"/>
                <w:szCs w:val="24"/>
              </w:rPr>
              <w:t xml:space="preserve"> </w:t>
            </w:r>
            <w:r w:rsidRPr="008D45E4">
              <w:rPr>
                <w:sz w:val="24"/>
                <w:szCs w:val="24"/>
              </w:rPr>
              <w:t>63, comma 2, lettera b), punto 3)</w:t>
            </w:r>
          </w:p>
        </w:tc>
      </w:tr>
      <w:tr w:rsidR="004A3E27" w:rsidRPr="002E631A" w:rsidTr="00925594">
        <w:trPr>
          <w:trHeight w:hRule="exact" w:val="397"/>
        </w:trPr>
        <w:tc>
          <w:tcPr>
            <w:tcW w:w="709" w:type="dxa"/>
            <w:shd w:val="clear" w:color="auto" w:fill="auto"/>
            <w:vAlign w:val="center"/>
          </w:tcPr>
          <w:p w:rsidR="004A3E27" w:rsidRPr="008D45E4" w:rsidRDefault="004A3E27" w:rsidP="00925594">
            <w:pPr>
              <w:jc w:val="center"/>
              <w:rPr>
                <w:sz w:val="24"/>
                <w:szCs w:val="24"/>
              </w:rPr>
            </w:pPr>
          </w:p>
        </w:tc>
        <w:tc>
          <w:tcPr>
            <w:tcW w:w="8647" w:type="dxa"/>
            <w:shd w:val="clear" w:color="auto" w:fill="auto"/>
            <w:vAlign w:val="center"/>
          </w:tcPr>
          <w:p w:rsidR="004A3E27" w:rsidRPr="008D45E4" w:rsidRDefault="004A3E27" w:rsidP="00925594">
            <w:pPr>
              <w:rPr>
                <w:sz w:val="24"/>
                <w:szCs w:val="24"/>
              </w:rPr>
            </w:pPr>
            <w:r w:rsidRPr="008D45E4">
              <w:rPr>
                <w:sz w:val="24"/>
                <w:szCs w:val="24"/>
              </w:rPr>
              <w:t>negoziata di cui all’art.</w:t>
            </w:r>
            <w:r>
              <w:rPr>
                <w:sz w:val="24"/>
                <w:szCs w:val="24"/>
              </w:rPr>
              <w:t xml:space="preserve"> </w:t>
            </w:r>
            <w:r w:rsidRPr="008D45E4">
              <w:rPr>
                <w:sz w:val="24"/>
                <w:szCs w:val="24"/>
              </w:rPr>
              <w:t>63, comma 2, lettera c)</w:t>
            </w:r>
          </w:p>
        </w:tc>
      </w:tr>
      <w:tr w:rsidR="004A3E27" w:rsidRPr="002E631A" w:rsidTr="00925594">
        <w:trPr>
          <w:trHeight w:hRule="exact" w:val="397"/>
        </w:trPr>
        <w:tc>
          <w:tcPr>
            <w:tcW w:w="709" w:type="dxa"/>
            <w:shd w:val="clear" w:color="auto" w:fill="auto"/>
            <w:vAlign w:val="center"/>
          </w:tcPr>
          <w:p w:rsidR="004A3E27" w:rsidRPr="008D45E4" w:rsidRDefault="004A3E27" w:rsidP="00925594">
            <w:pPr>
              <w:jc w:val="center"/>
              <w:rPr>
                <w:sz w:val="24"/>
                <w:szCs w:val="24"/>
              </w:rPr>
            </w:pPr>
          </w:p>
        </w:tc>
        <w:tc>
          <w:tcPr>
            <w:tcW w:w="8647" w:type="dxa"/>
            <w:shd w:val="clear" w:color="auto" w:fill="auto"/>
            <w:vAlign w:val="center"/>
          </w:tcPr>
          <w:p w:rsidR="004A3E27" w:rsidRPr="008D45E4" w:rsidRDefault="004A3E27" w:rsidP="00925594">
            <w:pPr>
              <w:rPr>
                <w:sz w:val="24"/>
                <w:szCs w:val="24"/>
              </w:rPr>
            </w:pPr>
            <w:r w:rsidRPr="008D45E4">
              <w:rPr>
                <w:sz w:val="24"/>
                <w:szCs w:val="24"/>
              </w:rPr>
              <w:t>negoziata di cui all’art.</w:t>
            </w:r>
            <w:r>
              <w:rPr>
                <w:sz w:val="24"/>
                <w:szCs w:val="24"/>
              </w:rPr>
              <w:t xml:space="preserve"> </w:t>
            </w:r>
            <w:r w:rsidRPr="008D45E4">
              <w:rPr>
                <w:sz w:val="24"/>
                <w:szCs w:val="24"/>
              </w:rPr>
              <w:t>63, comma 5</w:t>
            </w:r>
          </w:p>
        </w:tc>
      </w:tr>
      <w:tr w:rsidR="004A3E27" w:rsidRPr="002E631A" w:rsidTr="00925594">
        <w:trPr>
          <w:trHeight w:hRule="exact" w:val="397"/>
        </w:trPr>
        <w:tc>
          <w:tcPr>
            <w:tcW w:w="709" w:type="dxa"/>
            <w:shd w:val="clear" w:color="auto" w:fill="auto"/>
            <w:vAlign w:val="center"/>
          </w:tcPr>
          <w:p w:rsidR="004A3E27" w:rsidRPr="008D45E4" w:rsidRDefault="004A3E27" w:rsidP="00925594">
            <w:pPr>
              <w:jc w:val="center"/>
              <w:rPr>
                <w:sz w:val="24"/>
                <w:szCs w:val="24"/>
              </w:rPr>
            </w:pPr>
          </w:p>
        </w:tc>
        <w:tc>
          <w:tcPr>
            <w:tcW w:w="8647" w:type="dxa"/>
            <w:shd w:val="clear" w:color="auto" w:fill="auto"/>
            <w:vAlign w:val="center"/>
          </w:tcPr>
          <w:p w:rsidR="004A3E27" w:rsidRPr="008D45E4" w:rsidRDefault="004A3E27" w:rsidP="00925594">
            <w:pPr>
              <w:rPr>
                <w:sz w:val="24"/>
                <w:szCs w:val="24"/>
              </w:rPr>
            </w:pPr>
            <w:r w:rsidRPr="008D45E4">
              <w:rPr>
                <w:sz w:val="24"/>
                <w:szCs w:val="24"/>
              </w:rPr>
              <w:t>dialogo competitivo di cui all’art.</w:t>
            </w:r>
            <w:r>
              <w:rPr>
                <w:sz w:val="24"/>
                <w:szCs w:val="24"/>
              </w:rPr>
              <w:t xml:space="preserve"> </w:t>
            </w:r>
            <w:r w:rsidRPr="008D45E4">
              <w:rPr>
                <w:sz w:val="24"/>
                <w:szCs w:val="24"/>
              </w:rPr>
              <w:t>64</w:t>
            </w:r>
          </w:p>
        </w:tc>
      </w:tr>
    </w:tbl>
    <w:p w:rsidR="004A3E27" w:rsidRDefault="004A3E27" w:rsidP="004A3E27">
      <w:pPr>
        <w:pStyle w:val="Titolo"/>
        <w:ind w:right="-1"/>
        <w:jc w:val="both"/>
        <w:rPr>
          <w:rFonts w:ascii="Times New Roman" w:hAnsi="Times New Roman"/>
          <w:b w:val="0"/>
          <w:sz w:val="24"/>
          <w:u w:val="none"/>
        </w:rPr>
      </w:pPr>
    </w:p>
    <w:p w:rsidR="004A3E27" w:rsidRPr="00E31FCF" w:rsidRDefault="004A3E27" w:rsidP="00C84184">
      <w:pPr>
        <w:pStyle w:val="Paragrafoelenco"/>
        <w:numPr>
          <w:ilvl w:val="1"/>
          <w:numId w:val="31"/>
        </w:numPr>
        <w:tabs>
          <w:tab w:val="left" w:pos="426"/>
        </w:tabs>
        <w:spacing w:after="120"/>
        <w:ind w:left="425" w:hanging="425"/>
        <w:jc w:val="both"/>
        <w:rPr>
          <w:b/>
          <w:sz w:val="24"/>
          <w:szCs w:val="24"/>
        </w:rPr>
      </w:pPr>
      <w:r>
        <w:rPr>
          <w:b/>
          <w:sz w:val="24"/>
          <w:szCs w:val="24"/>
        </w:rPr>
        <w:t>Determinazione del corrispettivo contrattuale</w:t>
      </w:r>
    </w:p>
    <w:p w:rsidR="004A3E27" w:rsidRDefault="004A3E27" w:rsidP="004A3E27">
      <w:pPr>
        <w:ind w:right="-1"/>
        <w:jc w:val="both"/>
        <w:rPr>
          <w:sz w:val="24"/>
        </w:rPr>
      </w:pPr>
      <w:r>
        <w:rPr>
          <w:sz w:val="24"/>
        </w:rPr>
        <w:t xml:space="preserve">Il </w:t>
      </w:r>
      <w:r w:rsidRPr="007250BB">
        <w:rPr>
          <w:sz w:val="24"/>
        </w:rPr>
        <w:t>corrispettivo contrattuale</w:t>
      </w:r>
      <w:r>
        <w:rPr>
          <w:sz w:val="24"/>
        </w:rPr>
        <w:t xml:space="preserve"> per l’esecuzione dei lavori sarà determinato utilizzando la seguente modalità </w:t>
      </w:r>
      <w:r w:rsidRPr="00AA08EC">
        <w:rPr>
          <w:sz w:val="24"/>
        </w:rPr>
        <w:t>ai sensi del D.lgs. 50/2016:</w:t>
      </w:r>
    </w:p>
    <w:p w:rsidR="004A3E27" w:rsidRDefault="004A3E27" w:rsidP="004A3E27">
      <w:pPr>
        <w:ind w:right="-1"/>
        <w:jc w:val="both"/>
        <w:rPr>
          <w:sz w:val="24"/>
        </w:rPr>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9"/>
        <w:gridCol w:w="8647"/>
      </w:tblGrid>
      <w:tr w:rsidR="004A3E27" w:rsidTr="00925594">
        <w:trPr>
          <w:trHeight w:hRule="exact" w:val="397"/>
        </w:trPr>
        <w:tc>
          <w:tcPr>
            <w:tcW w:w="709" w:type="dxa"/>
            <w:shd w:val="clear" w:color="auto" w:fill="auto"/>
            <w:vAlign w:val="center"/>
          </w:tcPr>
          <w:p w:rsidR="004A3E27" w:rsidRPr="008D45E4" w:rsidRDefault="004A3E27" w:rsidP="00925594">
            <w:pPr>
              <w:jc w:val="center"/>
              <w:rPr>
                <w:sz w:val="24"/>
                <w:szCs w:val="24"/>
              </w:rPr>
            </w:pPr>
          </w:p>
        </w:tc>
        <w:tc>
          <w:tcPr>
            <w:tcW w:w="8647" w:type="dxa"/>
            <w:shd w:val="clear" w:color="auto" w:fill="auto"/>
            <w:vAlign w:val="center"/>
          </w:tcPr>
          <w:p w:rsidR="004A3E27" w:rsidRPr="008D45E4" w:rsidRDefault="004A3E27" w:rsidP="00925594">
            <w:pPr>
              <w:rPr>
                <w:sz w:val="24"/>
                <w:szCs w:val="24"/>
              </w:rPr>
            </w:pPr>
            <w:r w:rsidRPr="006B0368">
              <w:rPr>
                <w:sz w:val="24"/>
              </w:rPr>
              <w:t>a corpo</w:t>
            </w:r>
            <w:r>
              <w:rPr>
                <w:sz w:val="24"/>
              </w:rPr>
              <w:t xml:space="preserve">, come definito all’art. 3, comma 1, </w:t>
            </w:r>
            <w:proofErr w:type="spellStart"/>
            <w:r>
              <w:rPr>
                <w:sz w:val="24"/>
              </w:rPr>
              <w:t>lett</w:t>
            </w:r>
            <w:proofErr w:type="spellEnd"/>
            <w:r>
              <w:rPr>
                <w:sz w:val="24"/>
              </w:rPr>
              <w:t xml:space="preserve">. </w:t>
            </w:r>
            <w:proofErr w:type="spellStart"/>
            <w:r>
              <w:rPr>
                <w:sz w:val="24"/>
              </w:rPr>
              <w:t>ddddd</w:t>
            </w:r>
            <w:proofErr w:type="spellEnd"/>
            <w:r>
              <w:rPr>
                <w:sz w:val="24"/>
              </w:rPr>
              <w:t>)</w:t>
            </w:r>
          </w:p>
        </w:tc>
      </w:tr>
      <w:tr w:rsidR="004A3E27" w:rsidTr="00925594">
        <w:trPr>
          <w:trHeight w:hRule="exact" w:val="397"/>
        </w:trPr>
        <w:tc>
          <w:tcPr>
            <w:tcW w:w="709" w:type="dxa"/>
            <w:shd w:val="clear" w:color="auto" w:fill="auto"/>
            <w:vAlign w:val="center"/>
          </w:tcPr>
          <w:p w:rsidR="004A3E27" w:rsidRPr="008D45E4" w:rsidRDefault="004A3E27" w:rsidP="00925594">
            <w:pPr>
              <w:jc w:val="center"/>
              <w:rPr>
                <w:sz w:val="24"/>
                <w:szCs w:val="24"/>
              </w:rPr>
            </w:pPr>
          </w:p>
        </w:tc>
        <w:tc>
          <w:tcPr>
            <w:tcW w:w="8647" w:type="dxa"/>
            <w:shd w:val="clear" w:color="auto" w:fill="auto"/>
            <w:vAlign w:val="center"/>
          </w:tcPr>
          <w:p w:rsidR="004A3E27" w:rsidRPr="008D45E4" w:rsidRDefault="004A3E27" w:rsidP="00925594">
            <w:pPr>
              <w:rPr>
                <w:sz w:val="24"/>
                <w:szCs w:val="24"/>
              </w:rPr>
            </w:pPr>
            <w:r w:rsidRPr="006B0368">
              <w:rPr>
                <w:sz w:val="24"/>
              </w:rPr>
              <w:t xml:space="preserve">a </w:t>
            </w:r>
            <w:r>
              <w:rPr>
                <w:sz w:val="24"/>
              </w:rPr>
              <w:t xml:space="preserve">misura, come definito all’art. 3, comma 1, </w:t>
            </w:r>
            <w:proofErr w:type="spellStart"/>
            <w:r>
              <w:rPr>
                <w:sz w:val="24"/>
              </w:rPr>
              <w:t>lett</w:t>
            </w:r>
            <w:proofErr w:type="spellEnd"/>
            <w:r>
              <w:rPr>
                <w:sz w:val="24"/>
              </w:rPr>
              <w:t xml:space="preserve">. </w:t>
            </w:r>
            <w:proofErr w:type="spellStart"/>
            <w:r>
              <w:rPr>
                <w:sz w:val="24"/>
              </w:rPr>
              <w:t>eeeee</w:t>
            </w:r>
            <w:proofErr w:type="spellEnd"/>
            <w:r>
              <w:rPr>
                <w:sz w:val="24"/>
              </w:rPr>
              <w:t>)</w:t>
            </w:r>
          </w:p>
        </w:tc>
      </w:tr>
      <w:tr w:rsidR="004A3E27" w:rsidTr="00925594">
        <w:trPr>
          <w:trHeight w:hRule="exact" w:val="397"/>
        </w:trPr>
        <w:tc>
          <w:tcPr>
            <w:tcW w:w="709" w:type="dxa"/>
            <w:shd w:val="clear" w:color="auto" w:fill="auto"/>
            <w:vAlign w:val="center"/>
          </w:tcPr>
          <w:p w:rsidR="004A3E27" w:rsidRPr="008D45E4" w:rsidRDefault="004A3E27" w:rsidP="00925594">
            <w:pPr>
              <w:jc w:val="center"/>
              <w:rPr>
                <w:sz w:val="24"/>
                <w:szCs w:val="24"/>
              </w:rPr>
            </w:pPr>
          </w:p>
        </w:tc>
        <w:tc>
          <w:tcPr>
            <w:tcW w:w="8647" w:type="dxa"/>
            <w:shd w:val="clear" w:color="auto" w:fill="auto"/>
            <w:vAlign w:val="center"/>
          </w:tcPr>
          <w:p w:rsidR="004A3E27" w:rsidRPr="008D45E4" w:rsidRDefault="004A3E27" w:rsidP="00925594">
            <w:pPr>
              <w:rPr>
                <w:sz w:val="24"/>
                <w:szCs w:val="24"/>
              </w:rPr>
            </w:pPr>
            <w:r w:rsidRPr="006B0368">
              <w:rPr>
                <w:sz w:val="24"/>
              </w:rPr>
              <w:t>parte a corpo e parte a misura</w:t>
            </w:r>
            <w:r>
              <w:rPr>
                <w:sz w:val="24"/>
              </w:rPr>
              <w:t>,</w:t>
            </w:r>
            <w:r w:rsidRPr="006B0368">
              <w:rPr>
                <w:sz w:val="24"/>
              </w:rPr>
              <w:t xml:space="preserve"> </w:t>
            </w:r>
            <w:r>
              <w:rPr>
                <w:sz w:val="24"/>
              </w:rPr>
              <w:t xml:space="preserve">come definiti all’art. 3, comma 1, </w:t>
            </w:r>
            <w:proofErr w:type="spellStart"/>
            <w:r>
              <w:rPr>
                <w:sz w:val="24"/>
              </w:rPr>
              <w:t>lett</w:t>
            </w:r>
            <w:proofErr w:type="spellEnd"/>
            <w:r>
              <w:rPr>
                <w:sz w:val="24"/>
              </w:rPr>
              <w:t xml:space="preserve">. </w:t>
            </w:r>
            <w:proofErr w:type="spellStart"/>
            <w:r>
              <w:rPr>
                <w:sz w:val="24"/>
              </w:rPr>
              <w:t>ddddd</w:t>
            </w:r>
            <w:proofErr w:type="spellEnd"/>
            <w:r>
              <w:rPr>
                <w:sz w:val="24"/>
              </w:rPr>
              <w:t xml:space="preserve">) e </w:t>
            </w:r>
            <w:proofErr w:type="spellStart"/>
            <w:r>
              <w:rPr>
                <w:sz w:val="24"/>
              </w:rPr>
              <w:t>eeeee</w:t>
            </w:r>
            <w:proofErr w:type="spellEnd"/>
            <w:r>
              <w:rPr>
                <w:sz w:val="24"/>
              </w:rPr>
              <w:t>)</w:t>
            </w:r>
          </w:p>
        </w:tc>
      </w:tr>
    </w:tbl>
    <w:p w:rsidR="004A3E27" w:rsidRPr="003A7082" w:rsidRDefault="004A3E27" w:rsidP="004A3E27">
      <w:pPr>
        <w:tabs>
          <w:tab w:val="left" w:pos="426"/>
        </w:tabs>
        <w:ind w:left="426" w:right="-1" w:hanging="426"/>
        <w:jc w:val="both"/>
        <w:rPr>
          <w:sz w:val="24"/>
          <w:szCs w:val="24"/>
        </w:rPr>
      </w:pPr>
    </w:p>
    <w:p w:rsidR="004A3E27" w:rsidRDefault="004A3E27" w:rsidP="00B70904">
      <w:pPr>
        <w:pStyle w:val="Paragrafoelenco"/>
        <w:numPr>
          <w:ilvl w:val="1"/>
          <w:numId w:val="31"/>
        </w:numPr>
        <w:tabs>
          <w:tab w:val="left" w:pos="426"/>
        </w:tabs>
        <w:ind w:left="425" w:hanging="425"/>
        <w:jc w:val="both"/>
        <w:rPr>
          <w:b/>
          <w:sz w:val="24"/>
          <w:szCs w:val="24"/>
        </w:rPr>
      </w:pPr>
      <w:r w:rsidRPr="00E31FCF">
        <w:rPr>
          <w:b/>
          <w:sz w:val="24"/>
          <w:szCs w:val="24"/>
        </w:rPr>
        <w:t xml:space="preserve">Criterio di </w:t>
      </w:r>
      <w:r>
        <w:rPr>
          <w:b/>
          <w:sz w:val="24"/>
          <w:szCs w:val="24"/>
        </w:rPr>
        <w:t>selezione delle offerte</w:t>
      </w:r>
    </w:p>
    <w:p w:rsidR="00B70904" w:rsidRPr="00B70904" w:rsidRDefault="00B70904" w:rsidP="00B70904">
      <w:pPr>
        <w:tabs>
          <w:tab w:val="left" w:pos="426"/>
        </w:tabs>
        <w:jc w:val="both"/>
        <w:rPr>
          <w:sz w:val="24"/>
          <w:szCs w:val="24"/>
        </w:rPr>
      </w:pPr>
    </w:p>
    <w:p w:rsidR="004A3E27" w:rsidRDefault="004A3E27" w:rsidP="004A3E27">
      <w:pPr>
        <w:pStyle w:val="Paragrafoelenco"/>
        <w:numPr>
          <w:ilvl w:val="0"/>
          <w:numId w:val="33"/>
        </w:numPr>
        <w:ind w:left="284" w:hanging="284"/>
        <w:jc w:val="both"/>
        <w:rPr>
          <w:b/>
          <w:color w:val="FF0000"/>
          <w:sz w:val="24"/>
        </w:rPr>
      </w:pPr>
      <w:r>
        <w:rPr>
          <w:b/>
          <w:color w:val="FF0000"/>
          <w:sz w:val="24"/>
        </w:rPr>
        <w:t xml:space="preserve">nel caso di </w:t>
      </w:r>
      <w:r w:rsidRPr="002E5147">
        <w:rPr>
          <w:b/>
          <w:color w:val="FF0000"/>
          <w:sz w:val="24"/>
        </w:rPr>
        <w:t>aggiud</w:t>
      </w:r>
      <w:r>
        <w:rPr>
          <w:b/>
          <w:color w:val="FF0000"/>
          <w:sz w:val="24"/>
        </w:rPr>
        <w:t>icazione</w:t>
      </w:r>
      <w:r w:rsidRPr="002E5147">
        <w:rPr>
          <w:b/>
          <w:color w:val="FF0000"/>
          <w:sz w:val="24"/>
        </w:rPr>
        <w:t xml:space="preserve"> </w:t>
      </w:r>
      <w:r>
        <w:rPr>
          <w:b/>
          <w:color w:val="FF0000"/>
          <w:sz w:val="24"/>
        </w:rPr>
        <w:t xml:space="preserve">dei lavori </w:t>
      </w:r>
      <w:r w:rsidRPr="002E5147">
        <w:rPr>
          <w:b/>
          <w:color w:val="FF0000"/>
          <w:sz w:val="24"/>
        </w:rPr>
        <w:t xml:space="preserve">con applicazione del criterio del prezzo più basso ed esclusione automatica delle offerte </w:t>
      </w:r>
      <w:r w:rsidRPr="00B70904">
        <w:rPr>
          <w:i/>
          <w:color w:val="FF0000"/>
          <w:sz w:val="24"/>
        </w:rPr>
        <w:t>(utilizzabile solo se il numero delle offerte ammesse è superiore a 10)</w:t>
      </w:r>
      <w:r w:rsidRPr="002E5147">
        <w:rPr>
          <w:b/>
          <w:color w:val="FF0000"/>
          <w:sz w:val="24"/>
        </w:rPr>
        <w:t>:</w:t>
      </w:r>
    </w:p>
    <w:p w:rsidR="004A3E27" w:rsidRPr="002E5147" w:rsidRDefault="004A3E27" w:rsidP="004A3E27">
      <w:pPr>
        <w:jc w:val="both"/>
        <w:rPr>
          <w:sz w:val="24"/>
          <w:szCs w:val="24"/>
        </w:rPr>
      </w:pPr>
      <w:r>
        <w:rPr>
          <w:sz w:val="24"/>
          <w:szCs w:val="24"/>
        </w:rPr>
        <w:t xml:space="preserve">Le offerte per l’aggiudicazione dei lavori saranno selezionate utilizzando </w:t>
      </w:r>
      <w:r w:rsidRPr="00CC2CF4">
        <w:rPr>
          <w:sz w:val="24"/>
          <w:szCs w:val="24"/>
        </w:rPr>
        <w:t xml:space="preserve">il criterio del prezzo più basso ai sensi del combinato disposto dell’art. 95, comma 4, con la motivazione di cui alla </w:t>
      </w:r>
      <w:proofErr w:type="spellStart"/>
      <w:r w:rsidRPr="00CC2CF4">
        <w:rPr>
          <w:sz w:val="24"/>
          <w:szCs w:val="24"/>
        </w:rPr>
        <w:t>lett</w:t>
      </w:r>
      <w:proofErr w:type="spellEnd"/>
      <w:r w:rsidRPr="00CC2CF4">
        <w:rPr>
          <w:sz w:val="24"/>
          <w:szCs w:val="24"/>
        </w:rPr>
        <w:t xml:space="preserve">. a) e dell’art. 97, comma 8 del </w:t>
      </w:r>
      <w:proofErr w:type="spellStart"/>
      <w:r w:rsidRPr="00CC2CF4">
        <w:rPr>
          <w:sz w:val="24"/>
          <w:szCs w:val="24"/>
        </w:rPr>
        <w:t>D.Lgs.</w:t>
      </w:r>
      <w:proofErr w:type="spellEnd"/>
      <w:r w:rsidRPr="00CC2CF4">
        <w:rPr>
          <w:sz w:val="24"/>
          <w:szCs w:val="24"/>
        </w:rPr>
        <w:t xml:space="preserve"> 50/2016 ovvero, nel caso in cui le offerte ammesse risultino inferiori a dieci, ai sensi dei commi 1 e 2 del richiamato art. 97;</w:t>
      </w:r>
    </w:p>
    <w:p w:rsidR="004A3E27" w:rsidRDefault="004A3E27" w:rsidP="004A3E27">
      <w:pPr>
        <w:ind w:right="-1"/>
        <w:jc w:val="both"/>
        <w:rPr>
          <w:sz w:val="24"/>
        </w:rPr>
      </w:pPr>
    </w:p>
    <w:p w:rsidR="004A3E27" w:rsidRPr="002E5147" w:rsidRDefault="004A3E27" w:rsidP="004A3E27">
      <w:pPr>
        <w:pStyle w:val="Paragrafoelenco"/>
        <w:numPr>
          <w:ilvl w:val="0"/>
          <w:numId w:val="33"/>
        </w:numPr>
        <w:ind w:left="284" w:hanging="284"/>
        <w:jc w:val="both"/>
        <w:rPr>
          <w:b/>
          <w:color w:val="FF0000"/>
          <w:sz w:val="24"/>
        </w:rPr>
      </w:pPr>
      <w:r>
        <w:rPr>
          <w:b/>
          <w:color w:val="FF0000"/>
          <w:sz w:val="24"/>
        </w:rPr>
        <w:t xml:space="preserve">nel caso di </w:t>
      </w:r>
      <w:r w:rsidRPr="002E5147">
        <w:rPr>
          <w:b/>
          <w:color w:val="FF0000"/>
          <w:sz w:val="24"/>
        </w:rPr>
        <w:t>aggiud</w:t>
      </w:r>
      <w:r>
        <w:rPr>
          <w:b/>
          <w:color w:val="FF0000"/>
          <w:sz w:val="24"/>
        </w:rPr>
        <w:t>icazione</w:t>
      </w:r>
      <w:r w:rsidRPr="002E5147">
        <w:rPr>
          <w:b/>
          <w:color w:val="FF0000"/>
          <w:sz w:val="24"/>
        </w:rPr>
        <w:t xml:space="preserve"> </w:t>
      </w:r>
      <w:r>
        <w:rPr>
          <w:b/>
          <w:color w:val="FF0000"/>
          <w:sz w:val="24"/>
        </w:rPr>
        <w:t xml:space="preserve">dei lavori </w:t>
      </w:r>
      <w:r w:rsidRPr="00A77858">
        <w:rPr>
          <w:b/>
          <w:color w:val="FF0000"/>
          <w:sz w:val="24"/>
        </w:rPr>
        <w:t>con applicazione del criterio dell’offerta economicamente più vantaggiosa (OEV)</w:t>
      </w:r>
      <w:r>
        <w:rPr>
          <w:b/>
          <w:color w:val="FF0000"/>
          <w:sz w:val="24"/>
        </w:rPr>
        <w:t>:</w:t>
      </w:r>
    </w:p>
    <w:p w:rsidR="004A3E27" w:rsidRDefault="004A3E27" w:rsidP="00C84184">
      <w:pPr>
        <w:jc w:val="both"/>
        <w:rPr>
          <w:sz w:val="24"/>
        </w:rPr>
      </w:pPr>
      <w:r>
        <w:rPr>
          <w:sz w:val="24"/>
          <w:szCs w:val="24"/>
        </w:rPr>
        <w:t>Le offerte per l’aggiudicazione dei lavori saranno selezionate utilizzando il criterio</w:t>
      </w:r>
      <w:r w:rsidRPr="00DB2A05">
        <w:rPr>
          <w:sz w:val="24"/>
        </w:rPr>
        <w:t xml:space="preserve"> </w:t>
      </w:r>
      <w:r>
        <w:rPr>
          <w:sz w:val="24"/>
        </w:rPr>
        <w:t>dell’</w:t>
      </w:r>
      <w:r w:rsidRPr="00DB2A05">
        <w:rPr>
          <w:sz w:val="24"/>
        </w:rPr>
        <w:t xml:space="preserve">offerta economicamente più vantaggiosa di cui all’art. 95, comma 2 del </w:t>
      </w:r>
      <w:proofErr w:type="spellStart"/>
      <w:r w:rsidRPr="00DB2A05">
        <w:rPr>
          <w:sz w:val="24"/>
        </w:rPr>
        <w:t>D.Lgs.</w:t>
      </w:r>
      <w:proofErr w:type="spellEnd"/>
      <w:r w:rsidRPr="00DB2A05">
        <w:rPr>
          <w:sz w:val="24"/>
        </w:rPr>
        <w:t xml:space="preserve"> 50/2016, individuata sulla base del miglior rapporto qualità/prezzo e valutata sulla base dei criteri e della relativa ponderazione attribuita a ciascuno di essi ai sensi dei commi 6 e 8 del richiamato art. 95</w:t>
      </w:r>
      <w:r>
        <w:rPr>
          <w:sz w:val="24"/>
        </w:rPr>
        <w:t>.</w:t>
      </w:r>
    </w:p>
    <w:p w:rsidR="004A3E27" w:rsidRDefault="004A3E27" w:rsidP="00C84184">
      <w:pPr>
        <w:jc w:val="both"/>
        <w:rPr>
          <w:sz w:val="24"/>
          <w:szCs w:val="24"/>
        </w:rPr>
      </w:pPr>
    </w:p>
    <w:p w:rsidR="00205E32" w:rsidRPr="00E75319" w:rsidRDefault="00E75319" w:rsidP="00C84184">
      <w:pPr>
        <w:pStyle w:val="Paragrafoelenco"/>
        <w:numPr>
          <w:ilvl w:val="0"/>
          <w:numId w:val="31"/>
        </w:numPr>
        <w:tabs>
          <w:tab w:val="left" w:pos="426"/>
        </w:tabs>
        <w:spacing w:after="120"/>
        <w:ind w:left="425" w:hanging="425"/>
        <w:jc w:val="both"/>
        <w:rPr>
          <w:b/>
          <w:sz w:val="24"/>
          <w:szCs w:val="24"/>
        </w:rPr>
      </w:pPr>
      <w:r w:rsidRPr="00E75319">
        <w:rPr>
          <w:b/>
          <w:sz w:val="24"/>
          <w:szCs w:val="24"/>
        </w:rPr>
        <w:t>Limiti finanziari da rispettare, stima dei costi e fonti di finanziamento</w:t>
      </w:r>
    </w:p>
    <w:p w:rsidR="009D27CE" w:rsidRDefault="009D27CE" w:rsidP="009D27CE">
      <w:pPr>
        <w:pStyle w:val="Titolo"/>
        <w:ind w:right="-1"/>
        <w:jc w:val="both"/>
        <w:rPr>
          <w:rFonts w:ascii="Times New Roman" w:hAnsi="Times New Roman"/>
          <w:sz w:val="24"/>
          <w:u w:val="none"/>
        </w:rPr>
      </w:pPr>
      <w:r>
        <w:rPr>
          <w:rFonts w:ascii="Times New Roman" w:hAnsi="Times New Roman"/>
          <w:b w:val="0"/>
          <w:sz w:val="24"/>
          <w:u w:val="none"/>
        </w:rPr>
        <w:t xml:space="preserve">Per la stesura del progetto dovranno essere utilizzati i prezzi di riferimento approvati dalla Giunta regionale in vigore al momento della progettazione verificandone però l’attualità e la </w:t>
      </w:r>
      <w:r w:rsidRPr="00A30289">
        <w:rPr>
          <w:rFonts w:ascii="Times New Roman" w:hAnsi="Times New Roman"/>
          <w:b w:val="0"/>
          <w:sz w:val="24"/>
          <w:u w:val="none"/>
        </w:rPr>
        <w:t xml:space="preserve">congruenza con i prezzi </w:t>
      </w:r>
      <w:r w:rsidRPr="009E7874">
        <w:rPr>
          <w:rFonts w:ascii="Times New Roman" w:hAnsi="Times New Roman"/>
          <w:b w:val="0"/>
          <w:sz w:val="24"/>
          <w:u w:val="none"/>
        </w:rPr>
        <w:t xml:space="preserve">di mercato. L’importo stimato riferito ai soli lavori, ivi compresi i costi </w:t>
      </w:r>
      <w:r w:rsidRPr="00B70904">
        <w:rPr>
          <w:rFonts w:ascii="Times New Roman" w:hAnsi="Times New Roman"/>
          <w:b w:val="0"/>
          <w:sz w:val="24"/>
          <w:u w:val="none"/>
        </w:rPr>
        <w:t xml:space="preserve">della sicurezza, dovrà essere contenuto in € </w:t>
      </w:r>
      <w:r w:rsidR="00B70904" w:rsidRPr="00B70904">
        <w:rPr>
          <w:rFonts w:ascii="Times New Roman" w:hAnsi="Times New Roman"/>
          <w:b w:val="0"/>
          <w:sz w:val="24"/>
          <w:u w:val="none"/>
        </w:rPr>
        <w:t>___________</w:t>
      </w:r>
      <w:r w:rsidRPr="00B70904">
        <w:rPr>
          <w:rFonts w:ascii="Times New Roman" w:hAnsi="Times New Roman"/>
          <w:b w:val="0"/>
          <w:color w:val="0070C0"/>
          <w:sz w:val="24"/>
          <w:u w:val="none"/>
        </w:rPr>
        <w:t xml:space="preserve"> </w:t>
      </w:r>
      <w:r w:rsidRPr="00B70904">
        <w:rPr>
          <w:rFonts w:ascii="Times New Roman" w:hAnsi="Times New Roman"/>
          <w:b w:val="0"/>
          <w:sz w:val="24"/>
          <w:u w:val="none"/>
        </w:rPr>
        <w:t>(IVA esclusa)</w:t>
      </w:r>
    </w:p>
    <w:p w:rsidR="009D27CE" w:rsidRDefault="009D27CE" w:rsidP="009D27CE">
      <w:pPr>
        <w:pStyle w:val="Titolo"/>
        <w:ind w:right="-1"/>
        <w:jc w:val="both"/>
        <w:rPr>
          <w:rFonts w:ascii="Times New Roman" w:hAnsi="Times New Roman"/>
          <w:b w:val="0"/>
          <w:sz w:val="24"/>
          <w:u w:val="none"/>
        </w:rPr>
      </w:pPr>
    </w:p>
    <w:p w:rsidR="004F2E7E" w:rsidRDefault="004F2E7E" w:rsidP="009D27CE">
      <w:pPr>
        <w:pStyle w:val="Titolo"/>
        <w:ind w:right="-1"/>
        <w:jc w:val="both"/>
        <w:rPr>
          <w:rFonts w:ascii="Times New Roman" w:hAnsi="Times New Roman"/>
          <w:b w:val="0"/>
          <w:sz w:val="24"/>
          <w:u w:val="none"/>
        </w:rPr>
      </w:pPr>
      <w:r w:rsidRPr="004F2E7E">
        <w:rPr>
          <w:rFonts w:ascii="Times New Roman" w:hAnsi="Times New Roman"/>
          <w:b w:val="0"/>
          <w:sz w:val="24"/>
          <w:u w:val="none"/>
        </w:rPr>
        <w:t xml:space="preserve">Il corrispettivo per </w:t>
      </w:r>
      <w:r>
        <w:rPr>
          <w:rFonts w:ascii="Times New Roman" w:hAnsi="Times New Roman"/>
          <w:b w:val="0"/>
          <w:sz w:val="24"/>
          <w:u w:val="none"/>
        </w:rPr>
        <w:t>le prestazioni professionali cui alla presente relazione</w:t>
      </w:r>
      <w:r w:rsidRPr="004F2E7E">
        <w:rPr>
          <w:rFonts w:ascii="Times New Roman" w:hAnsi="Times New Roman"/>
          <w:b w:val="0"/>
          <w:sz w:val="24"/>
          <w:u w:val="none"/>
        </w:rPr>
        <w:t xml:space="preserve"> - determinato sulla base di riferimento delle tabelle dei corrispettivi approvate con il Decreto del Ministero della Giustizia del 17/06/2016 - risulta pari a </w:t>
      </w:r>
      <w:r w:rsidR="00B70904" w:rsidRPr="00B70904">
        <w:rPr>
          <w:rFonts w:ascii="Times New Roman" w:hAnsi="Times New Roman"/>
          <w:b w:val="0"/>
          <w:sz w:val="24"/>
          <w:u w:val="none"/>
        </w:rPr>
        <w:t>€ ___________</w:t>
      </w:r>
      <w:r w:rsidR="00B70904" w:rsidRPr="00B70904">
        <w:rPr>
          <w:rFonts w:ascii="Times New Roman" w:hAnsi="Times New Roman"/>
          <w:b w:val="0"/>
          <w:color w:val="0070C0"/>
          <w:sz w:val="24"/>
          <w:u w:val="none"/>
        </w:rPr>
        <w:t xml:space="preserve"> </w:t>
      </w:r>
      <w:r>
        <w:rPr>
          <w:rFonts w:ascii="Times New Roman" w:hAnsi="Times New Roman"/>
          <w:b w:val="0"/>
          <w:sz w:val="24"/>
          <w:u w:val="none"/>
        </w:rPr>
        <w:t xml:space="preserve">al netto degli oneri di legge come meglio </w:t>
      </w:r>
      <w:r w:rsidR="00ED163B">
        <w:rPr>
          <w:rFonts w:ascii="Times New Roman" w:hAnsi="Times New Roman"/>
          <w:b w:val="0"/>
          <w:sz w:val="24"/>
          <w:u w:val="none"/>
        </w:rPr>
        <w:t>specificato</w:t>
      </w:r>
      <w:r>
        <w:rPr>
          <w:rFonts w:ascii="Times New Roman" w:hAnsi="Times New Roman"/>
          <w:b w:val="0"/>
          <w:sz w:val="24"/>
          <w:u w:val="none"/>
        </w:rPr>
        <w:t xml:space="preserve"> nella bozza di parcella allegata.</w:t>
      </w:r>
    </w:p>
    <w:p w:rsidR="004F2E7E" w:rsidRDefault="004F2E7E" w:rsidP="009D27CE">
      <w:pPr>
        <w:pStyle w:val="Titolo"/>
        <w:ind w:right="-1"/>
        <w:jc w:val="both"/>
        <w:rPr>
          <w:rFonts w:ascii="Times New Roman" w:hAnsi="Times New Roman"/>
          <w:b w:val="0"/>
          <w:sz w:val="24"/>
          <w:u w:val="none"/>
        </w:rPr>
      </w:pPr>
    </w:p>
    <w:p w:rsidR="00714D13" w:rsidRDefault="00AB7704" w:rsidP="009D27CE">
      <w:pPr>
        <w:pStyle w:val="Titolo"/>
        <w:ind w:right="-1"/>
        <w:jc w:val="both"/>
        <w:rPr>
          <w:rFonts w:ascii="Times New Roman" w:hAnsi="Times New Roman"/>
          <w:b w:val="0"/>
          <w:sz w:val="24"/>
          <w:u w:val="none"/>
        </w:rPr>
      </w:pPr>
      <w:r w:rsidRPr="00ED163B">
        <w:rPr>
          <w:rFonts w:ascii="Times New Roman" w:hAnsi="Times New Roman"/>
          <w:b w:val="0"/>
          <w:sz w:val="24"/>
          <w:u w:val="none"/>
        </w:rPr>
        <w:t>Per i</w:t>
      </w:r>
      <w:r w:rsidR="00714D13" w:rsidRPr="00ED163B">
        <w:rPr>
          <w:rFonts w:ascii="Times New Roman" w:hAnsi="Times New Roman"/>
          <w:b w:val="0"/>
          <w:sz w:val="24"/>
          <w:u w:val="none"/>
        </w:rPr>
        <w:t xml:space="preserve">l dettaglio delle condizioni contrattuali </w:t>
      </w:r>
      <w:r w:rsidRPr="00ED163B">
        <w:rPr>
          <w:rFonts w:ascii="Times New Roman" w:hAnsi="Times New Roman"/>
          <w:b w:val="0"/>
          <w:sz w:val="24"/>
          <w:u w:val="none"/>
        </w:rPr>
        <w:t xml:space="preserve">definite </w:t>
      </w:r>
      <w:r w:rsidR="00714D13" w:rsidRPr="00ED163B">
        <w:rPr>
          <w:rFonts w:ascii="Times New Roman" w:hAnsi="Times New Roman"/>
          <w:b w:val="0"/>
          <w:sz w:val="24"/>
          <w:u w:val="none"/>
        </w:rPr>
        <w:t>per l’espletamento del servizio si rimanda alla bozza di disciplinare di incarico allegata.</w:t>
      </w:r>
    </w:p>
    <w:p w:rsidR="00C84184" w:rsidRPr="00C84184" w:rsidRDefault="00C84184" w:rsidP="009D27CE">
      <w:pPr>
        <w:pStyle w:val="Titolo"/>
        <w:ind w:right="-1"/>
        <w:jc w:val="both"/>
        <w:rPr>
          <w:rFonts w:ascii="Times New Roman" w:hAnsi="Times New Roman"/>
          <w:b w:val="0"/>
          <w:sz w:val="24"/>
          <w:u w:val="none"/>
        </w:rPr>
      </w:pPr>
    </w:p>
    <w:p w:rsidR="009D27CE" w:rsidRPr="004143BD" w:rsidRDefault="009D27CE" w:rsidP="009D27CE">
      <w:pPr>
        <w:pStyle w:val="Titolo"/>
        <w:ind w:right="-1"/>
        <w:jc w:val="both"/>
        <w:rPr>
          <w:rFonts w:ascii="Times New Roman" w:hAnsi="Times New Roman"/>
          <w:b w:val="0"/>
          <w:sz w:val="24"/>
          <w:u w:val="none"/>
        </w:rPr>
      </w:pPr>
      <w:r w:rsidRPr="00A30289">
        <w:rPr>
          <w:rFonts w:ascii="Times New Roman" w:hAnsi="Times New Roman"/>
          <w:b w:val="0"/>
          <w:sz w:val="24"/>
          <w:u w:val="none"/>
        </w:rPr>
        <w:t>L’opera sarà finanziata</w:t>
      </w:r>
      <w:r>
        <w:rPr>
          <w:rFonts w:ascii="Times New Roman" w:hAnsi="Times New Roman"/>
          <w:b w:val="0"/>
          <w:sz w:val="24"/>
          <w:u w:val="none"/>
        </w:rPr>
        <w:t xml:space="preserve"> </w:t>
      </w:r>
      <w:r w:rsidR="00641F7A">
        <w:rPr>
          <w:rFonts w:ascii="Times New Roman" w:hAnsi="Times New Roman"/>
          <w:b w:val="0"/>
          <w:sz w:val="24"/>
          <w:u w:val="none"/>
        </w:rPr>
        <w:t>con</w:t>
      </w:r>
      <w:r>
        <w:rPr>
          <w:rFonts w:ascii="Times New Roman" w:hAnsi="Times New Roman"/>
          <w:b w:val="0"/>
          <w:sz w:val="24"/>
          <w:u w:val="none"/>
        </w:rPr>
        <w:t xml:space="preserve"> </w:t>
      </w:r>
      <w:r w:rsidRPr="00641F7A">
        <w:rPr>
          <w:rFonts w:ascii="Times New Roman" w:hAnsi="Times New Roman"/>
          <w:b w:val="0"/>
          <w:sz w:val="24"/>
          <w:u w:val="none"/>
        </w:rPr>
        <w:t>fondi</w:t>
      </w:r>
      <w:r w:rsidR="00ED163B">
        <w:rPr>
          <w:rFonts w:ascii="Times New Roman" w:hAnsi="Times New Roman"/>
          <w:b w:val="0"/>
          <w:sz w:val="24"/>
          <w:u w:val="none"/>
        </w:rPr>
        <w:t xml:space="preserve"> a valere su</w:t>
      </w:r>
      <w:r w:rsidRPr="00641F7A">
        <w:rPr>
          <w:rFonts w:ascii="Times New Roman" w:hAnsi="Times New Roman"/>
          <w:b w:val="0"/>
          <w:sz w:val="24"/>
          <w:u w:val="none"/>
        </w:rPr>
        <w:t xml:space="preserve"> </w:t>
      </w:r>
      <w:r w:rsidR="00B70904">
        <w:rPr>
          <w:rFonts w:ascii="Times New Roman" w:hAnsi="Times New Roman"/>
          <w:b w:val="0"/>
          <w:sz w:val="24"/>
          <w:u w:val="none"/>
        </w:rPr>
        <w:t>___________________________</w:t>
      </w:r>
      <w:r w:rsidRPr="00641F7A">
        <w:rPr>
          <w:rFonts w:ascii="Times New Roman" w:hAnsi="Times New Roman"/>
          <w:b w:val="0"/>
          <w:sz w:val="24"/>
          <w:u w:val="none"/>
        </w:rPr>
        <w:t xml:space="preserve"> </w:t>
      </w:r>
      <w:r w:rsidRPr="00641F7A">
        <w:rPr>
          <w:rFonts w:ascii="Times New Roman" w:hAnsi="Times New Roman"/>
          <w:b w:val="0"/>
          <w:i/>
          <w:sz w:val="24"/>
          <w:u w:val="none"/>
        </w:rPr>
        <w:t>(</w:t>
      </w:r>
      <w:r w:rsidRPr="00B70904">
        <w:rPr>
          <w:rFonts w:ascii="Times New Roman" w:hAnsi="Times New Roman"/>
          <w:b w:val="0"/>
          <w:i/>
          <w:color w:val="FF0000"/>
          <w:sz w:val="24"/>
          <w:szCs w:val="24"/>
          <w:u w:val="none"/>
        </w:rPr>
        <w:t>indicare</w:t>
      </w:r>
      <w:r w:rsidR="00641F7A" w:rsidRPr="00B70904">
        <w:rPr>
          <w:rFonts w:ascii="Times New Roman" w:hAnsi="Times New Roman"/>
          <w:b w:val="0"/>
          <w:i/>
          <w:color w:val="FF0000"/>
          <w:sz w:val="24"/>
          <w:szCs w:val="24"/>
          <w:u w:val="none"/>
        </w:rPr>
        <w:t xml:space="preserve"> il tipo di fonte</w:t>
      </w:r>
      <w:r w:rsidRPr="00B70904">
        <w:rPr>
          <w:rFonts w:ascii="Times New Roman" w:hAnsi="Times New Roman"/>
          <w:b w:val="0"/>
          <w:i/>
          <w:color w:val="FF0000"/>
          <w:sz w:val="24"/>
          <w:szCs w:val="24"/>
          <w:u w:val="none"/>
        </w:rPr>
        <w:t xml:space="preserve"> di finanziamento</w:t>
      </w:r>
      <w:r w:rsidRPr="00641F7A">
        <w:rPr>
          <w:rFonts w:ascii="Times New Roman" w:hAnsi="Times New Roman"/>
          <w:b w:val="0"/>
          <w:i/>
          <w:sz w:val="24"/>
          <w:u w:val="none"/>
        </w:rPr>
        <w:t>)</w:t>
      </w:r>
      <w:r w:rsidR="00B70904">
        <w:rPr>
          <w:rFonts w:ascii="Times New Roman" w:hAnsi="Times New Roman"/>
          <w:b w:val="0"/>
          <w:i/>
          <w:sz w:val="24"/>
          <w:u w:val="none"/>
        </w:rPr>
        <w:t>.</w:t>
      </w:r>
    </w:p>
    <w:p w:rsidR="00213364" w:rsidRDefault="00213364" w:rsidP="00F77F93">
      <w:pPr>
        <w:tabs>
          <w:tab w:val="left" w:pos="284"/>
        </w:tabs>
        <w:ind w:right="-1"/>
        <w:jc w:val="both"/>
        <w:rPr>
          <w:sz w:val="24"/>
          <w:szCs w:val="24"/>
        </w:rPr>
      </w:pPr>
    </w:p>
    <w:p w:rsidR="009D27CE" w:rsidRPr="009D27CE" w:rsidRDefault="009D27CE" w:rsidP="00C84184">
      <w:pPr>
        <w:pStyle w:val="Paragrafoelenco"/>
        <w:numPr>
          <w:ilvl w:val="0"/>
          <w:numId w:val="31"/>
        </w:numPr>
        <w:tabs>
          <w:tab w:val="left" w:pos="426"/>
        </w:tabs>
        <w:spacing w:after="120"/>
        <w:ind w:left="425" w:hanging="425"/>
        <w:jc w:val="both"/>
        <w:rPr>
          <w:b/>
          <w:sz w:val="24"/>
          <w:szCs w:val="24"/>
        </w:rPr>
      </w:pPr>
      <w:r w:rsidRPr="009D27CE">
        <w:rPr>
          <w:b/>
          <w:sz w:val="24"/>
          <w:szCs w:val="24"/>
        </w:rPr>
        <w:t>Referenti interni alla stazione appaltante</w:t>
      </w:r>
    </w:p>
    <w:p w:rsidR="009D27CE" w:rsidRDefault="009D27CE" w:rsidP="009D27CE">
      <w:pPr>
        <w:pStyle w:val="Titolo"/>
        <w:ind w:right="-1"/>
        <w:jc w:val="both"/>
        <w:rPr>
          <w:rFonts w:ascii="Times New Roman" w:hAnsi="Times New Roman"/>
          <w:b w:val="0"/>
          <w:sz w:val="24"/>
          <w:u w:val="none"/>
        </w:rPr>
      </w:pPr>
      <w:r w:rsidRPr="00B053C2">
        <w:rPr>
          <w:rFonts w:ascii="Times New Roman" w:hAnsi="Times New Roman"/>
          <w:b w:val="0"/>
          <w:sz w:val="24"/>
          <w:u w:val="none"/>
        </w:rPr>
        <w:t>Si riportano i referenti tecnici a cui fare riferimento nel corso della progettazione dell’opera</w:t>
      </w:r>
      <w:r>
        <w:rPr>
          <w:rFonts w:ascii="Times New Roman" w:hAnsi="Times New Roman"/>
          <w:b w:val="0"/>
          <w:sz w:val="24"/>
          <w:u w:val="none"/>
        </w:rPr>
        <w:t>:</w:t>
      </w:r>
    </w:p>
    <w:p w:rsidR="009D27CE" w:rsidRPr="004F2E7E" w:rsidRDefault="009D27CE" w:rsidP="009D27CE">
      <w:pPr>
        <w:pStyle w:val="Titolo"/>
        <w:ind w:right="-1"/>
        <w:jc w:val="both"/>
        <w:rPr>
          <w:rFonts w:ascii="Times New Roman" w:hAnsi="Times New Roman"/>
          <w:b w:val="0"/>
          <w:sz w:val="24"/>
          <w:u w:val="none"/>
        </w:rPr>
      </w:pPr>
      <w:r w:rsidRPr="004F2E7E">
        <w:rPr>
          <w:rFonts w:ascii="Times New Roman" w:hAnsi="Times New Roman"/>
          <w:b w:val="0"/>
          <w:sz w:val="24"/>
          <w:u w:val="none"/>
        </w:rPr>
        <w:t xml:space="preserve">Dirigente responsabile: </w:t>
      </w:r>
      <w:r w:rsidR="00B70904" w:rsidRPr="00F44D71">
        <w:rPr>
          <w:rFonts w:ascii="Times New Roman" w:hAnsi="Times New Roman"/>
          <w:b w:val="0"/>
          <w:sz w:val="24"/>
          <w:u w:val="none"/>
        </w:rPr>
        <w:t>_______________________</w:t>
      </w:r>
    </w:p>
    <w:p w:rsidR="009D27CE" w:rsidRPr="004F2E7E" w:rsidRDefault="00EE5EC2" w:rsidP="009D27CE">
      <w:pPr>
        <w:pStyle w:val="Titolo"/>
        <w:ind w:right="-1"/>
        <w:jc w:val="both"/>
        <w:rPr>
          <w:rFonts w:ascii="Times New Roman" w:hAnsi="Times New Roman"/>
          <w:b w:val="0"/>
          <w:sz w:val="24"/>
          <w:u w:val="none"/>
        </w:rPr>
      </w:pPr>
      <w:r w:rsidRPr="004F2E7E">
        <w:rPr>
          <w:rFonts w:ascii="Times New Roman" w:hAnsi="Times New Roman"/>
          <w:b w:val="0"/>
          <w:sz w:val="24"/>
          <w:u w:val="none"/>
        </w:rPr>
        <w:t>Responsabile Unico del Procedimento (</w:t>
      </w:r>
      <w:r w:rsidR="009D27CE" w:rsidRPr="004F2E7E">
        <w:rPr>
          <w:rFonts w:ascii="Times New Roman" w:hAnsi="Times New Roman"/>
          <w:b w:val="0"/>
          <w:sz w:val="24"/>
          <w:u w:val="none"/>
        </w:rPr>
        <w:t xml:space="preserve">RUP): </w:t>
      </w:r>
      <w:r w:rsidR="00B70904">
        <w:rPr>
          <w:rFonts w:ascii="Times New Roman" w:hAnsi="Times New Roman"/>
          <w:b w:val="0"/>
          <w:sz w:val="24"/>
          <w:u w:val="none"/>
        </w:rPr>
        <w:t>_______________________</w:t>
      </w:r>
    </w:p>
    <w:p w:rsidR="009D27CE" w:rsidRPr="00B053C2" w:rsidRDefault="009D27CE" w:rsidP="009D27CE">
      <w:pPr>
        <w:pStyle w:val="Titolo"/>
        <w:ind w:right="-1"/>
        <w:jc w:val="both"/>
        <w:rPr>
          <w:rFonts w:ascii="Times New Roman" w:hAnsi="Times New Roman"/>
          <w:b w:val="0"/>
          <w:sz w:val="24"/>
          <w:u w:val="none"/>
        </w:rPr>
      </w:pPr>
      <w:r w:rsidRPr="004F2E7E">
        <w:rPr>
          <w:rFonts w:ascii="Times New Roman" w:hAnsi="Times New Roman"/>
          <w:b w:val="0"/>
          <w:sz w:val="24"/>
          <w:u w:val="none"/>
        </w:rPr>
        <w:t xml:space="preserve">Responsabile dell’istruttoria: </w:t>
      </w:r>
      <w:r w:rsidR="00B70904">
        <w:rPr>
          <w:rFonts w:ascii="Times New Roman" w:hAnsi="Times New Roman"/>
          <w:b w:val="0"/>
          <w:sz w:val="24"/>
          <w:u w:val="none"/>
        </w:rPr>
        <w:t>_______________________</w:t>
      </w:r>
    </w:p>
    <w:p w:rsidR="009D27CE" w:rsidRDefault="009D27CE" w:rsidP="00B70904">
      <w:pPr>
        <w:tabs>
          <w:tab w:val="left" w:pos="284"/>
        </w:tabs>
        <w:ind w:right="-1"/>
        <w:jc w:val="both"/>
        <w:rPr>
          <w:sz w:val="24"/>
          <w:szCs w:val="24"/>
        </w:rPr>
      </w:pPr>
    </w:p>
    <w:p w:rsidR="00B70904" w:rsidRDefault="00B70904" w:rsidP="00B70904">
      <w:pPr>
        <w:tabs>
          <w:tab w:val="left" w:pos="284"/>
        </w:tabs>
        <w:ind w:right="-1"/>
        <w:jc w:val="both"/>
        <w:rPr>
          <w:sz w:val="24"/>
          <w:szCs w:val="24"/>
        </w:rPr>
      </w:pPr>
    </w:p>
    <w:p w:rsidR="00B70904" w:rsidRPr="00B70904" w:rsidRDefault="00B70904" w:rsidP="00B70904">
      <w:pPr>
        <w:tabs>
          <w:tab w:val="left" w:pos="284"/>
        </w:tabs>
        <w:ind w:right="-1"/>
        <w:jc w:val="both"/>
        <w:rPr>
          <w:sz w:val="24"/>
          <w:szCs w:val="24"/>
        </w:rPr>
      </w:pPr>
    </w:p>
    <w:p w:rsidR="009D27CE" w:rsidRPr="004143BD" w:rsidRDefault="009D27CE" w:rsidP="00C84184">
      <w:pPr>
        <w:pStyle w:val="Titolo"/>
        <w:spacing w:after="120"/>
        <w:jc w:val="both"/>
        <w:rPr>
          <w:rFonts w:ascii="Times New Roman" w:hAnsi="Times New Roman"/>
          <w:sz w:val="24"/>
          <w:u w:val="none"/>
        </w:rPr>
      </w:pPr>
      <w:r w:rsidRPr="004143BD">
        <w:rPr>
          <w:rFonts w:ascii="Times New Roman" w:hAnsi="Times New Roman"/>
          <w:sz w:val="24"/>
          <w:u w:val="none"/>
        </w:rPr>
        <w:t>Allegati:</w:t>
      </w:r>
    </w:p>
    <w:p w:rsidR="009D27CE" w:rsidRPr="004F2E7E" w:rsidRDefault="009D27CE" w:rsidP="009D27CE">
      <w:pPr>
        <w:pStyle w:val="Titolo"/>
        <w:numPr>
          <w:ilvl w:val="0"/>
          <w:numId w:val="20"/>
        </w:numPr>
        <w:tabs>
          <w:tab w:val="clear" w:pos="720"/>
        </w:tabs>
        <w:ind w:left="426" w:right="-1" w:hanging="426"/>
        <w:jc w:val="both"/>
        <w:rPr>
          <w:rFonts w:ascii="Times New Roman" w:hAnsi="Times New Roman"/>
          <w:b w:val="0"/>
          <w:sz w:val="24"/>
          <w:u w:val="none"/>
        </w:rPr>
      </w:pPr>
      <w:r w:rsidRPr="004F2E7E">
        <w:rPr>
          <w:rFonts w:ascii="Times New Roman" w:hAnsi="Times New Roman"/>
          <w:b w:val="0"/>
          <w:sz w:val="24"/>
          <w:u w:val="none"/>
        </w:rPr>
        <w:t>Documentazione fotografica</w:t>
      </w:r>
    </w:p>
    <w:p w:rsidR="009D27CE" w:rsidRPr="004F2E7E" w:rsidRDefault="009D27CE" w:rsidP="009D27CE">
      <w:pPr>
        <w:pStyle w:val="Titolo"/>
        <w:numPr>
          <w:ilvl w:val="0"/>
          <w:numId w:val="20"/>
        </w:numPr>
        <w:tabs>
          <w:tab w:val="clear" w:pos="720"/>
        </w:tabs>
        <w:ind w:left="426" w:right="-1" w:hanging="426"/>
        <w:jc w:val="both"/>
        <w:rPr>
          <w:rFonts w:ascii="Times New Roman" w:hAnsi="Times New Roman"/>
          <w:b w:val="0"/>
          <w:sz w:val="24"/>
          <w:u w:val="none"/>
        </w:rPr>
      </w:pPr>
      <w:r w:rsidRPr="004F2E7E">
        <w:rPr>
          <w:rFonts w:ascii="Times New Roman" w:hAnsi="Times New Roman"/>
          <w:b w:val="0"/>
          <w:sz w:val="24"/>
          <w:u w:val="none"/>
        </w:rPr>
        <w:t>Planimetrie</w:t>
      </w:r>
    </w:p>
    <w:p w:rsidR="009D27CE" w:rsidRPr="004F2E7E" w:rsidRDefault="009D27CE" w:rsidP="009D27CE">
      <w:pPr>
        <w:pStyle w:val="Titolo"/>
        <w:numPr>
          <w:ilvl w:val="0"/>
          <w:numId w:val="20"/>
        </w:numPr>
        <w:tabs>
          <w:tab w:val="clear" w:pos="720"/>
        </w:tabs>
        <w:ind w:left="426" w:right="-1" w:hanging="426"/>
        <w:jc w:val="both"/>
        <w:rPr>
          <w:rFonts w:ascii="Times New Roman" w:hAnsi="Times New Roman"/>
          <w:b w:val="0"/>
          <w:sz w:val="24"/>
          <w:u w:val="none"/>
        </w:rPr>
      </w:pPr>
      <w:r w:rsidRPr="004F2E7E">
        <w:rPr>
          <w:rFonts w:ascii="Times New Roman" w:hAnsi="Times New Roman"/>
          <w:b w:val="0"/>
          <w:sz w:val="24"/>
          <w:u w:val="none"/>
        </w:rPr>
        <w:t>Rilievi</w:t>
      </w:r>
    </w:p>
    <w:p w:rsidR="009D27CE" w:rsidRPr="004F2E7E" w:rsidRDefault="00292C37" w:rsidP="009D27CE">
      <w:pPr>
        <w:pStyle w:val="Titolo"/>
        <w:numPr>
          <w:ilvl w:val="0"/>
          <w:numId w:val="20"/>
        </w:numPr>
        <w:tabs>
          <w:tab w:val="clear" w:pos="720"/>
        </w:tabs>
        <w:ind w:left="426" w:right="-1" w:hanging="426"/>
        <w:jc w:val="both"/>
        <w:rPr>
          <w:rFonts w:ascii="Times New Roman" w:hAnsi="Times New Roman"/>
          <w:b w:val="0"/>
          <w:sz w:val="24"/>
          <w:u w:val="none"/>
        </w:rPr>
      </w:pPr>
      <w:r w:rsidRPr="004F2E7E">
        <w:rPr>
          <w:rFonts w:ascii="Times New Roman" w:hAnsi="Times New Roman"/>
          <w:b w:val="0"/>
          <w:sz w:val="24"/>
          <w:u w:val="none"/>
        </w:rPr>
        <w:lastRenderedPageBreak/>
        <w:t>Altra eventuale documentazione tecnica</w:t>
      </w:r>
    </w:p>
    <w:p w:rsidR="00292C37" w:rsidRPr="004F2E7E" w:rsidRDefault="00292C37" w:rsidP="009D27CE">
      <w:pPr>
        <w:pStyle w:val="Titolo"/>
        <w:numPr>
          <w:ilvl w:val="0"/>
          <w:numId w:val="20"/>
        </w:numPr>
        <w:tabs>
          <w:tab w:val="clear" w:pos="720"/>
        </w:tabs>
        <w:ind w:left="426" w:right="-1" w:hanging="426"/>
        <w:jc w:val="both"/>
        <w:rPr>
          <w:rFonts w:ascii="Times New Roman" w:hAnsi="Times New Roman"/>
          <w:b w:val="0"/>
          <w:sz w:val="24"/>
          <w:u w:val="none"/>
        </w:rPr>
      </w:pPr>
      <w:r w:rsidRPr="004F2E7E">
        <w:rPr>
          <w:rFonts w:ascii="Times New Roman" w:hAnsi="Times New Roman"/>
          <w:b w:val="0"/>
          <w:sz w:val="24"/>
          <w:u w:val="none"/>
        </w:rPr>
        <w:t>Bozza parcella</w:t>
      </w:r>
    </w:p>
    <w:p w:rsidR="00292C37" w:rsidRPr="004F2E7E" w:rsidRDefault="00292C37" w:rsidP="009D27CE">
      <w:pPr>
        <w:pStyle w:val="Titolo"/>
        <w:numPr>
          <w:ilvl w:val="0"/>
          <w:numId w:val="20"/>
        </w:numPr>
        <w:tabs>
          <w:tab w:val="clear" w:pos="720"/>
        </w:tabs>
        <w:ind w:left="426" w:right="-1" w:hanging="426"/>
        <w:jc w:val="both"/>
        <w:rPr>
          <w:rFonts w:ascii="Times New Roman" w:hAnsi="Times New Roman"/>
          <w:b w:val="0"/>
          <w:sz w:val="24"/>
          <w:u w:val="none"/>
        </w:rPr>
      </w:pPr>
      <w:r w:rsidRPr="004F2E7E">
        <w:rPr>
          <w:rFonts w:ascii="Times New Roman" w:hAnsi="Times New Roman"/>
          <w:b w:val="0"/>
          <w:sz w:val="24"/>
          <w:u w:val="none"/>
        </w:rPr>
        <w:t>Bozza disciplinare di incarico</w:t>
      </w:r>
    </w:p>
    <w:p w:rsidR="009D27CE" w:rsidRDefault="009D27CE" w:rsidP="009D27CE">
      <w:pPr>
        <w:tabs>
          <w:tab w:val="left" w:pos="0"/>
        </w:tabs>
        <w:ind w:right="-1"/>
        <w:jc w:val="both"/>
        <w:rPr>
          <w:sz w:val="24"/>
        </w:rPr>
      </w:pPr>
    </w:p>
    <w:p w:rsidR="004F2E7E" w:rsidRPr="004F2E7E" w:rsidRDefault="004F2E7E" w:rsidP="009D27CE">
      <w:pPr>
        <w:tabs>
          <w:tab w:val="left" w:pos="0"/>
        </w:tabs>
        <w:ind w:right="-1"/>
        <w:jc w:val="both"/>
        <w:rPr>
          <w:sz w:val="24"/>
        </w:rPr>
      </w:pPr>
    </w:p>
    <w:p w:rsidR="009D27CE" w:rsidRDefault="009D27CE" w:rsidP="009D27CE">
      <w:pPr>
        <w:tabs>
          <w:tab w:val="left" w:pos="0"/>
        </w:tabs>
        <w:ind w:right="-1"/>
        <w:jc w:val="both"/>
        <w:rPr>
          <w:sz w:val="24"/>
        </w:rPr>
      </w:pPr>
      <w:r w:rsidRPr="004F2E7E">
        <w:rPr>
          <w:sz w:val="24"/>
        </w:rPr>
        <w:t>Aosta, lì ______________</w:t>
      </w:r>
    </w:p>
    <w:p w:rsidR="009D27CE" w:rsidRDefault="009D27CE" w:rsidP="003A3A4A">
      <w:pPr>
        <w:pStyle w:val="Titolo"/>
        <w:ind w:right="-1"/>
        <w:jc w:val="both"/>
        <w:rPr>
          <w:rFonts w:ascii="Times New Roman" w:hAnsi="Times New Roman"/>
          <w:b w:val="0"/>
          <w:sz w:val="24"/>
          <w:u w:val="none"/>
        </w:rPr>
      </w:pPr>
    </w:p>
    <w:p w:rsidR="009D27CE" w:rsidRPr="003A3A4A" w:rsidRDefault="009D27CE" w:rsidP="003A3A4A">
      <w:pPr>
        <w:pStyle w:val="Titolo"/>
        <w:ind w:right="-1"/>
        <w:jc w:val="both"/>
        <w:rPr>
          <w:rFonts w:ascii="Times New Roman" w:hAnsi="Times New Roman"/>
          <w:b w:val="0"/>
          <w:sz w:val="24"/>
          <w:u w:val="none"/>
        </w:rPr>
      </w:pPr>
    </w:p>
    <w:tbl>
      <w:tblPr>
        <w:tblStyle w:val="Grigliatabella"/>
        <w:tblW w:w="9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48"/>
      </w:tblGrid>
      <w:tr w:rsidR="00FB2579" w:rsidTr="00FB2579">
        <w:tc>
          <w:tcPr>
            <w:tcW w:w="4747" w:type="dxa"/>
          </w:tcPr>
          <w:p w:rsidR="00FB2579" w:rsidRDefault="00FB2579" w:rsidP="003A3A4A">
            <w:pPr>
              <w:pStyle w:val="Titolo"/>
              <w:ind w:right="-1"/>
              <w:rPr>
                <w:rFonts w:ascii="Times New Roman" w:hAnsi="Times New Roman"/>
                <w:smallCaps/>
                <w:sz w:val="24"/>
                <w:szCs w:val="24"/>
                <w:u w:val="none"/>
              </w:rPr>
            </w:pPr>
            <w:r w:rsidRPr="003A3A4A">
              <w:rPr>
                <w:rFonts w:ascii="Times New Roman" w:hAnsi="Times New Roman"/>
                <w:smallCaps/>
                <w:sz w:val="24"/>
                <w:szCs w:val="24"/>
                <w:u w:val="none"/>
              </w:rPr>
              <w:t xml:space="preserve">Il </w:t>
            </w:r>
            <w:r>
              <w:rPr>
                <w:rFonts w:ascii="Times New Roman" w:hAnsi="Times New Roman"/>
                <w:smallCaps/>
                <w:sz w:val="24"/>
                <w:szCs w:val="24"/>
                <w:u w:val="none"/>
              </w:rPr>
              <w:t>R</w:t>
            </w:r>
            <w:r w:rsidRPr="003A3A4A">
              <w:rPr>
                <w:rFonts w:ascii="Times New Roman" w:hAnsi="Times New Roman"/>
                <w:smallCaps/>
                <w:sz w:val="24"/>
                <w:szCs w:val="24"/>
                <w:u w:val="none"/>
              </w:rPr>
              <w:t>esponsabile unico del procedimento</w:t>
            </w:r>
          </w:p>
          <w:p w:rsidR="00FB2579" w:rsidRPr="003A3A4A" w:rsidRDefault="00FB2579" w:rsidP="003A3A4A">
            <w:pPr>
              <w:pStyle w:val="Titolo"/>
              <w:ind w:right="-1"/>
              <w:rPr>
                <w:rFonts w:ascii="Times New Roman" w:hAnsi="Times New Roman"/>
                <w:smallCaps/>
                <w:sz w:val="24"/>
                <w:szCs w:val="24"/>
                <w:u w:val="none"/>
              </w:rPr>
            </w:pPr>
          </w:p>
          <w:p w:rsidR="00FB2579" w:rsidRDefault="00FB2579" w:rsidP="003A3A4A">
            <w:pPr>
              <w:pStyle w:val="Titolo"/>
              <w:ind w:right="-1"/>
              <w:rPr>
                <w:rFonts w:ascii="Times New Roman" w:hAnsi="Times New Roman"/>
                <w:b w:val="0"/>
                <w:sz w:val="24"/>
                <w:u w:val="none"/>
              </w:rPr>
            </w:pPr>
            <w:r>
              <w:rPr>
                <w:rFonts w:ascii="Times New Roman" w:hAnsi="Times New Roman"/>
                <w:b w:val="0"/>
                <w:sz w:val="24"/>
                <w:u w:val="none"/>
              </w:rPr>
              <w:t>___________________________</w:t>
            </w:r>
          </w:p>
          <w:p w:rsidR="00FB2579" w:rsidRDefault="00FB2579" w:rsidP="003A3A4A">
            <w:pPr>
              <w:pStyle w:val="Titolo"/>
              <w:ind w:right="-1"/>
              <w:rPr>
                <w:rFonts w:ascii="Times New Roman" w:hAnsi="Times New Roman"/>
                <w:b w:val="0"/>
                <w:sz w:val="24"/>
                <w:u w:val="none"/>
              </w:rPr>
            </w:pPr>
          </w:p>
        </w:tc>
        <w:tc>
          <w:tcPr>
            <w:tcW w:w="4748" w:type="dxa"/>
          </w:tcPr>
          <w:p w:rsidR="00FB2579" w:rsidRDefault="00FB2579" w:rsidP="000E7631">
            <w:pPr>
              <w:pStyle w:val="Titolo"/>
              <w:ind w:right="-1"/>
              <w:rPr>
                <w:rFonts w:ascii="Times New Roman" w:hAnsi="Times New Roman"/>
                <w:smallCaps/>
                <w:sz w:val="24"/>
                <w:szCs w:val="24"/>
                <w:u w:val="none"/>
              </w:rPr>
            </w:pPr>
            <w:r w:rsidRPr="003A3A4A">
              <w:rPr>
                <w:rFonts w:ascii="Times New Roman" w:hAnsi="Times New Roman"/>
                <w:smallCaps/>
                <w:sz w:val="24"/>
                <w:szCs w:val="24"/>
                <w:u w:val="none"/>
              </w:rPr>
              <w:t>V° Il Dirigente</w:t>
            </w:r>
          </w:p>
          <w:p w:rsidR="00FB2579" w:rsidRPr="003A3A4A" w:rsidRDefault="00FB2579" w:rsidP="000E7631">
            <w:pPr>
              <w:pStyle w:val="Titolo"/>
              <w:ind w:right="-1"/>
              <w:rPr>
                <w:rFonts w:ascii="Times New Roman" w:hAnsi="Times New Roman"/>
                <w:smallCaps/>
                <w:sz w:val="24"/>
                <w:szCs w:val="24"/>
                <w:u w:val="none"/>
              </w:rPr>
            </w:pPr>
          </w:p>
          <w:p w:rsidR="00FB2579" w:rsidRDefault="00FB2579" w:rsidP="000E7631">
            <w:pPr>
              <w:pStyle w:val="Titolo"/>
              <w:ind w:right="-1"/>
              <w:rPr>
                <w:rFonts w:ascii="Times New Roman" w:hAnsi="Times New Roman"/>
                <w:b w:val="0"/>
                <w:sz w:val="24"/>
                <w:u w:val="none"/>
              </w:rPr>
            </w:pPr>
            <w:r>
              <w:rPr>
                <w:rFonts w:ascii="Times New Roman" w:hAnsi="Times New Roman"/>
                <w:b w:val="0"/>
                <w:sz w:val="24"/>
                <w:u w:val="none"/>
              </w:rPr>
              <w:t>___________________________</w:t>
            </w:r>
          </w:p>
          <w:p w:rsidR="00FB2579" w:rsidRDefault="00FB2579" w:rsidP="000E7631">
            <w:pPr>
              <w:pStyle w:val="Titolo"/>
              <w:ind w:right="-1"/>
              <w:rPr>
                <w:rFonts w:ascii="Times New Roman" w:hAnsi="Times New Roman"/>
                <w:b w:val="0"/>
                <w:sz w:val="24"/>
                <w:u w:val="none"/>
              </w:rPr>
            </w:pPr>
          </w:p>
        </w:tc>
      </w:tr>
    </w:tbl>
    <w:p w:rsidR="003A3A4A" w:rsidRPr="003A3A4A" w:rsidRDefault="003A3A4A" w:rsidP="003A3A4A">
      <w:pPr>
        <w:pStyle w:val="Titolo"/>
        <w:ind w:right="-1"/>
        <w:jc w:val="both"/>
        <w:rPr>
          <w:rFonts w:ascii="Times New Roman" w:hAnsi="Times New Roman"/>
          <w:b w:val="0"/>
          <w:sz w:val="24"/>
          <w:u w:val="none"/>
        </w:rPr>
      </w:pPr>
    </w:p>
    <w:p w:rsidR="003A3A4A" w:rsidRPr="003A3A4A" w:rsidRDefault="003A3A4A" w:rsidP="003A3A4A">
      <w:pPr>
        <w:pStyle w:val="Titolo"/>
        <w:ind w:right="-1"/>
        <w:jc w:val="both"/>
        <w:rPr>
          <w:rFonts w:ascii="Times New Roman" w:hAnsi="Times New Roman"/>
          <w:b w:val="0"/>
          <w:sz w:val="24"/>
          <w:u w:val="none"/>
        </w:rPr>
      </w:pPr>
    </w:p>
    <w:p w:rsidR="003A3A4A" w:rsidRPr="003A3A4A" w:rsidRDefault="003A3A4A" w:rsidP="003A3A4A">
      <w:pPr>
        <w:pStyle w:val="Titolo"/>
        <w:ind w:right="-1"/>
        <w:jc w:val="both"/>
        <w:rPr>
          <w:rFonts w:ascii="Times New Roman" w:hAnsi="Times New Roman"/>
          <w:b w:val="0"/>
          <w:sz w:val="24"/>
          <w:u w:val="none"/>
        </w:rPr>
      </w:pPr>
    </w:p>
    <w:p w:rsidR="003A3A4A" w:rsidRPr="003A3A4A" w:rsidRDefault="003A3A4A" w:rsidP="003A3A4A">
      <w:pPr>
        <w:pStyle w:val="Titolo"/>
        <w:ind w:right="-1"/>
        <w:jc w:val="both"/>
        <w:rPr>
          <w:rFonts w:ascii="Times New Roman" w:hAnsi="Times New Roman"/>
          <w:b w:val="0"/>
          <w:sz w:val="24"/>
          <w:u w:val="none"/>
        </w:rPr>
      </w:pPr>
    </w:p>
    <w:p w:rsidR="003A3A4A" w:rsidRPr="003A3A4A" w:rsidRDefault="003A3A4A" w:rsidP="003A3A4A">
      <w:pPr>
        <w:pStyle w:val="Titolo"/>
        <w:ind w:right="-1"/>
        <w:jc w:val="both"/>
        <w:rPr>
          <w:rFonts w:ascii="Times New Roman" w:hAnsi="Times New Roman"/>
          <w:b w:val="0"/>
          <w:sz w:val="24"/>
          <w:u w:val="none"/>
        </w:rPr>
      </w:pPr>
    </w:p>
    <w:sectPr w:rsidR="003A3A4A" w:rsidRPr="003A3A4A" w:rsidSect="00802DA6">
      <w:pgSz w:w="11907" w:h="16840"/>
      <w:pgMar w:top="1418" w:right="1134"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Goudy Stout">
    <w:panose1 w:val="0202090407030B020401"/>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A50B3"/>
    <w:multiLevelType w:val="singleLevel"/>
    <w:tmpl w:val="E550D756"/>
    <w:lvl w:ilvl="0">
      <w:start w:val="1"/>
      <w:numFmt w:val="bullet"/>
      <w:lvlText w:val=""/>
      <w:lvlJc w:val="left"/>
      <w:pPr>
        <w:tabs>
          <w:tab w:val="num" w:pos="360"/>
        </w:tabs>
        <w:ind w:left="360" w:hanging="360"/>
      </w:pPr>
      <w:rPr>
        <w:rFonts w:ascii="Symbol" w:hAnsi="Symbol" w:hint="default"/>
      </w:rPr>
    </w:lvl>
  </w:abstractNum>
  <w:abstractNum w:abstractNumId="1">
    <w:nsid w:val="0D1C2BD3"/>
    <w:multiLevelType w:val="hybridMultilevel"/>
    <w:tmpl w:val="FC76ED20"/>
    <w:lvl w:ilvl="0" w:tplc="88A4A492">
      <w:start w:val="1"/>
      <w:numFmt w:val="decimal"/>
      <w:lvlText w:val="%1."/>
      <w:lvlJc w:val="left"/>
      <w:pPr>
        <w:tabs>
          <w:tab w:val="num" w:pos="720"/>
        </w:tabs>
        <w:ind w:left="720" w:hanging="360"/>
      </w:pPr>
    </w:lvl>
    <w:lvl w:ilvl="1" w:tplc="F7E260E8" w:tentative="1">
      <w:start w:val="1"/>
      <w:numFmt w:val="decimal"/>
      <w:lvlText w:val="%2."/>
      <w:lvlJc w:val="left"/>
      <w:pPr>
        <w:tabs>
          <w:tab w:val="num" w:pos="1440"/>
        </w:tabs>
        <w:ind w:left="1440" w:hanging="360"/>
      </w:pPr>
    </w:lvl>
    <w:lvl w:ilvl="2" w:tplc="27BA5880" w:tentative="1">
      <w:start w:val="1"/>
      <w:numFmt w:val="decimal"/>
      <w:lvlText w:val="%3."/>
      <w:lvlJc w:val="left"/>
      <w:pPr>
        <w:tabs>
          <w:tab w:val="num" w:pos="2160"/>
        </w:tabs>
        <w:ind w:left="2160" w:hanging="360"/>
      </w:pPr>
    </w:lvl>
    <w:lvl w:ilvl="3" w:tplc="80E67198" w:tentative="1">
      <w:start w:val="1"/>
      <w:numFmt w:val="decimal"/>
      <w:lvlText w:val="%4."/>
      <w:lvlJc w:val="left"/>
      <w:pPr>
        <w:tabs>
          <w:tab w:val="num" w:pos="2880"/>
        </w:tabs>
        <w:ind w:left="2880" w:hanging="360"/>
      </w:pPr>
    </w:lvl>
    <w:lvl w:ilvl="4" w:tplc="3924711C" w:tentative="1">
      <w:start w:val="1"/>
      <w:numFmt w:val="decimal"/>
      <w:lvlText w:val="%5."/>
      <w:lvlJc w:val="left"/>
      <w:pPr>
        <w:tabs>
          <w:tab w:val="num" w:pos="3600"/>
        </w:tabs>
        <w:ind w:left="3600" w:hanging="360"/>
      </w:pPr>
    </w:lvl>
    <w:lvl w:ilvl="5" w:tplc="D3CA858C" w:tentative="1">
      <w:start w:val="1"/>
      <w:numFmt w:val="decimal"/>
      <w:lvlText w:val="%6."/>
      <w:lvlJc w:val="left"/>
      <w:pPr>
        <w:tabs>
          <w:tab w:val="num" w:pos="4320"/>
        </w:tabs>
        <w:ind w:left="4320" w:hanging="360"/>
      </w:pPr>
    </w:lvl>
    <w:lvl w:ilvl="6" w:tplc="E526833A" w:tentative="1">
      <w:start w:val="1"/>
      <w:numFmt w:val="decimal"/>
      <w:lvlText w:val="%7."/>
      <w:lvlJc w:val="left"/>
      <w:pPr>
        <w:tabs>
          <w:tab w:val="num" w:pos="5040"/>
        </w:tabs>
        <w:ind w:left="5040" w:hanging="360"/>
      </w:pPr>
    </w:lvl>
    <w:lvl w:ilvl="7" w:tplc="B6849AA2" w:tentative="1">
      <w:start w:val="1"/>
      <w:numFmt w:val="decimal"/>
      <w:lvlText w:val="%8."/>
      <w:lvlJc w:val="left"/>
      <w:pPr>
        <w:tabs>
          <w:tab w:val="num" w:pos="5760"/>
        </w:tabs>
        <w:ind w:left="5760" w:hanging="360"/>
      </w:pPr>
    </w:lvl>
    <w:lvl w:ilvl="8" w:tplc="D95C5C28" w:tentative="1">
      <w:start w:val="1"/>
      <w:numFmt w:val="decimal"/>
      <w:lvlText w:val="%9."/>
      <w:lvlJc w:val="left"/>
      <w:pPr>
        <w:tabs>
          <w:tab w:val="num" w:pos="6480"/>
        </w:tabs>
        <w:ind w:left="6480" w:hanging="360"/>
      </w:pPr>
    </w:lvl>
  </w:abstractNum>
  <w:abstractNum w:abstractNumId="2">
    <w:nsid w:val="0ED36EAC"/>
    <w:multiLevelType w:val="singleLevel"/>
    <w:tmpl w:val="FE28DBE4"/>
    <w:lvl w:ilvl="0">
      <w:start w:val="15"/>
      <w:numFmt w:val="lowerLetter"/>
      <w:lvlText w:val=""/>
      <w:lvlJc w:val="left"/>
      <w:pPr>
        <w:tabs>
          <w:tab w:val="num" w:pos="360"/>
        </w:tabs>
        <w:ind w:left="360" w:hanging="360"/>
      </w:pPr>
      <w:rPr>
        <w:rFonts w:ascii="Symbol" w:hAnsi="Symbol" w:hint="default"/>
      </w:rPr>
    </w:lvl>
  </w:abstractNum>
  <w:abstractNum w:abstractNumId="3">
    <w:nsid w:val="107E679B"/>
    <w:multiLevelType w:val="hybridMultilevel"/>
    <w:tmpl w:val="03DC4DC2"/>
    <w:lvl w:ilvl="0" w:tplc="EB20AB0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E8E77AF"/>
    <w:multiLevelType w:val="hybridMultilevel"/>
    <w:tmpl w:val="1E2E10F6"/>
    <w:lvl w:ilvl="0" w:tplc="8F44C2F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252078DC"/>
    <w:multiLevelType w:val="hybridMultilevel"/>
    <w:tmpl w:val="760637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9EF6D81"/>
    <w:multiLevelType w:val="multilevel"/>
    <w:tmpl w:val="5CFA6D82"/>
    <w:lvl w:ilvl="0">
      <w:start w:val="1"/>
      <w:numFmt w:val="bullet"/>
      <w:lvlText w:val=""/>
      <w:lvlJc w:val="left"/>
      <w:pPr>
        <w:tabs>
          <w:tab w:val="num" w:pos="784"/>
        </w:tabs>
        <w:ind w:left="784" w:hanging="360"/>
      </w:pPr>
      <w:rPr>
        <w:rFonts w:ascii="Wingdings" w:hAnsi="Wingdings" w:hint="default"/>
      </w:rPr>
    </w:lvl>
    <w:lvl w:ilvl="1" w:tentative="1">
      <w:start w:val="1"/>
      <w:numFmt w:val="bullet"/>
      <w:lvlText w:val="o"/>
      <w:lvlJc w:val="left"/>
      <w:pPr>
        <w:tabs>
          <w:tab w:val="num" w:pos="1504"/>
        </w:tabs>
        <w:ind w:left="1504" w:hanging="360"/>
      </w:pPr>
      <w:rPr>
        <w:rFonts w:ascii="Courier New" w:hAnsi="Courier New" w:hint="default"/>
      </w:rPr>
    </w:lvl>
    <w:lvl w:ilvl="2" w:tentative="1">
      <w:start w:val="1"/>
      <w:numFmt w:val="bullet"/>
      <w:lvlText w:val=""/>
      <w:lvlJc w:val="left"/>
      <w:pPr>
        <w:tabs>
          <w:tab w:val="num" w:pos="2224"/>
        </w:tabs>
        <w:ind w:left="2224" w:hanging="360"/>
      </w:pPr>
      <w:rPr>
        <w:rFonts w:ascii="Wingdings" w:hAnsi="Wingdings" w:hint="default"/>
      </w:rPr>
    </w:lvl>
    <w:lvl w:ilvl="3" w:tentative="1">
      <w:start w:val="1"/>
      <w:numFmt w:val="bullet"/>
      <w:lvlText w:val=""/>
      <w:lvlJc w:val="left"/>
      <w:pPr>
        <w:tabs>
          <w:tab w:val="num" w:pos="2944"/>
        </w:tabs>
        <w:ind w:left="2944" w:hanging="360"/>
      </w:pPr>
      <w:rPr>
        <w:rFonts w:ascii="Symbol" w:hAnsi="Symbol" w:hint="default"/>
      </w:rPr>
    </w:lvl>
    <w:lvl w:ilvl="4" w:tentative="1">
      <w:start w:val="1"/>
      <w:numFmt w:val="bullet"/>
      <w:lvlText w:val="o"/>
      <w:lvlJc w:val="left"/>
      <w:pPr>
        <w:tabs>
          <w:tab w:val="num" w:pos="3664"/>
        </w:tabs>
        <w:ind w:left="3664" w:hanging="360"/>
      </w:pPr>
      <w:rPr>
        <w:rFonts w:ascii="Courier New" w:hAnsi="Courier New" w:hint="default"/>
      </w:rPr>
    </w:lvl>
    <w:lvl w:ilvl="5" w:tentative="1">
      <w:start w:val="1"/>
      <w:numFmt w:val="bullet"/>
      <w:lvlText w:val=""/>
      <w:lvlJc w:val="left"/>
      <w:pPr>
        <w:tabs>
          <w:tab w:val="num" w:pos="4384"/>
        </w:tabs>
        <w:ind w:left="4384" w:hanging="360"/>
      </w:pPr>
      <w:rPr>
        <w:rFonts w:ascii="Wingdings" w:hAnsi="Wingdings" w:hint="default"/>
      </w:rPr>
    </w:lvl>
    <w:lvl w:ilvl="6" w:tentative="1">
      <w:start w:val="1"/>
      <w:numFmt w:val="bullet"/>
      <w:lvlText w:val=""/>
      <w:lvlJc w:val="left"/>
      <w:pPr>
        <w:tabs>
          <w:tab w:val="num" w:pos="5104"/>
        </w:tabs>
        <w:ind w:left="5104" w:hanging="360"/>
      </w:pPr>
      <w:rPr>
        <w:rFonts w:ascii="Symbol" w:hAnsi="Symbol" w:hint="default"/>
      </w:rPr>
    </w:lvl>
    <w:lvl w:ilvl="7" w:tentative="1">
      <w:start w:val="1"/>
      <w:numFmt w:val="bullet"/>
      <w:lvlText w:val="o"/>
      <w:lvlJc w:val="left"/>
      <w:pPr>
        <w:tabs>
          <w:tab w:val="num" w:pos="5824"/>
        </w:tabs>
        <w:ind w:left="5824" w:hanging="360"/>
      </w:pPr>
      <w:rPr>
        <w:rFonts w:ascii="Courier New" w:hAnsi="Courier New" w:hint="default"/>
      </w:rPr>
    </w:lvl>
    <w:lvl w:ilvl="8" w:tentative="1">
      <w:start w:val="1"/>
      <w:numFmt w:val="bullet"/>
      <w:lvlText w:val=""/>
      <w:lvlJc w:val="left"/>
      <w:pPr>
        <w:tabs>
          <w:tab w:val="num" w:pos="6544"/>
        </w:tabs>
        <w:ind w:left="6544" w:hanging="360"/>
      </w:pPr>
      <w:rPr>
        <w:rFonts w:ascii="Wingdings" w:hAnsi="Wingdings" w:hint="default"/>
      </w:rPr>
    </w:lvl>
  </w:abstractNum>
  <w:abstractNum w:abstractNumId="7">
    <w:nsid w:val="2A80268A"/>
    <w:multiLevelType w:val="hybridMultilevel"/>
    <w:tmpl w:val="B2BC6FE6"/>
    <w:lvl w:ilvl="0" w:tplc="302ED2D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2C9A413A"/>
    <w:multiLevelType w:val="hybridMultilevel"/>
    <w:tmpl w:val="10E683A0"/>
    <w:lvl w:ilvl="0" w:tplc="0410000F">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2F242FB6"/>
    <w:multiLevelType w:val="singleLevel"/>
    <w:tmpl w:val="93DE4B5E"/>
    <w:lvl w:ilvl="0">
      <w:start w:val="1"/>
      <w:numFmt w:val="bullet"/>
      <w:lvlText w:val="­"/>
      <w:lvlJc w:val="left"/>
      <w:pPr>
        <w:tabs>
          <w:tab w:val="num" w:pos="360"/>
        </w:tabs>
        <w:ind w:left="0" w:firstLine="0"/>
      </w:pPr>
      <w:rPr>
        <w:rFonts w:ascii="Times New Roman" w:hAnsi="Times New Roman" w:hint="default"/>
      </w:rPr>
    </w:lvl>
  </w:abstractNum>
  <w:abstractNum w:abstractNumId="10">
    <w:nsid w:val="32E06A97"/>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1">
    <w:nsid w:val="362620A0"/>
    <w:multiLevelType w:val="multilevel"/>
    <w:tmpl w:val="A57612A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CE020C7"/>
    <w:multiLevelType w:val="hybridMultilevel"/>
    <w:tmpl w:val="688C3630"/>
    <w:lvl w:ilvl="0" w:tplc="5FD28162">
      <w:numFmt w:val="bullet"/>
      <w:lvlText w:val="-"/>
      <w:lvlJc w:val="left"/>
      <w:pPr>
        <w:tabs>
          <w:tab w:val="num" w:pos="720"/>
        </w:tabs>
        <w:ind w:left="720" w:hanging="360"/>
      </w:pPr>
      <w:rPr>
        <w:rFonts w:ascii="Trebuchet MS" w:eastAsia="Goudy Stout" w:hAnsi="Trebuchet MS" w:cs="Goudy Stout"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3E8A705D"/>
    <w:multiLevelType w:val="hybridMultilevel"/>
    <w:tmpl w:val="537C339A"/>
    <w:lvl w:ilvl="0" w:tplc="F3A47F98">
      <w:start w:val="1"/>
      <w:numFmt w:val="decimal"/>
      <w:lvlText w:val="%1."/>
      <w:lvlJc w:val="left"/>
      <w:pPr>
        <w:tabs>
          <w:tab w:val="num" w:pos="720"/>
        </w:tabs>
        <w:ind w:left="720" w:hanging="360"/>
      </w:pPr>
      <w:rPr>
        <w:rFonts w:hint="default"/>
        <w:b/>
      </w:rPr>
    </w:lvl>
    <w:lvl w:ilvl="1" w:tplc="6FC2CB30">
      <w:numFmt w:val="none"/>
      <w:lvlText w:val=""/>
      <w:lvlJc w:val="left"/>
      <w:pPr>
        <w:tabs>
          <w:tab w:val="num" w:pos="360"/>
        </w:tabs>
      </w:pPr>
    </w:lvl>
    <w:lvl w:ilvl="2" w:tplc="69649262">
      <w:numFmt w:val="none"/>
      <w:lvlText w:val=""/>
      <w:lvlJc w:val="left"/>
      <w:pPr>
        <w:tabs>
          <w:tab w:val="num" w:pos="360"/>
        </w:tabs>
      </w:pPr>
    </w:lvl>
    <w:lvl w:ilvl="3" w:tplc="382E85BE">
      <w:numFmt w:val="none"/>
      <w:lvlText w:val=""/>
      <w:lvlJc w:val="left"/>
      <w:pPr>
        <w:tabs>
          <w:tab w:val="num" w:pos="360"/>
        </w:tabs>
      </w:pPr>
    </w:lvl>
    <w:lvl w:ilvl="4" w:tplc="4384729A">
      <w:numFmt w:val="none"/>
      <w:lvlText w:val=""/>
      <w:lvlJc w:val="left"/>
      <w:pPr>
        <w:tabs>
          <w:tab w:val="num" w:pos="360"/>
        </w:tabs>
      </w:pPr>
    </w:lvl>
    <w:lvl w:ilvl="5" w:tplc="01BA87DA">
      <w:numFmt w:val="none"/>
      <w:lvlText w:val=""/>
      <w:lvlJc w:val="left"/>
      <w:pPr>
        <w:tabs>
          <w:tab w:val="num" w:pos="360"/>
        </w:tabs>
      </w:pPr>
    </w:lvl>
    <w:lvl w:ilvl="6" w:tplc="2AD0E954">
      <w:numFmt w:val="none"/>
      <w:lvlText w:val=""/>
      <w:lvlJc w:val="left"/>
      <w:pPr>
        <w:tabs>
          <w:tab w:val="num" w:pos="360"/>
        </w:tabs>
      </w:pPr>
    </w:lvl>
    <w:lvl w:ilvl="7" w:tplc="F22E7974">
      <w:numFmt w:val="none"/>
      <w:lvlText w:val=""/>
      <w:lvlJc w:val="left"/>
      <w:pPr>
        <w:tabs>
          <w:tab w:val="num" w:pos="360"/>
        </w:tabs>
      </w:pPr>
    </w:lvl>
    <w:lvl w:ilvl="8" w:tplc="E45AFD32">
      <w:numFmt w:val="none"/>
      <w:lvlText w:val=""/>
      <w:lvlJc w:val="left"/>
      <w:pPr>
        <w:tabs>
          <w:tab w:val="num" w:pos="360"/>
        </w:tabs>
      </w:pPr>
    </w:lvl>
  </w:abstractNum>
  <w:abstractNum w:abstractNumId="14">
    <w:nsid w:val="3ED410D3"/>
    <w:multiLevelType w:val="hybridMultilevel"/>
    <w:tmpl w:val="A57612A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3F130572"/>
    <w:multiLevelType w:val="singleLevel"/>
    <w:tmpl w:val="040C000F"/>
    <w:lvl w:ilvl="0">
      <w:start w:val="1"/>
      <w:numFmt w:val="decimal"/>
      <w:lvlText w:val="%1."/>
      <w:lvlJc w:val="left"/>
      <w:pPr>
        <w:tabs>
          <w:tab w:val="num" w:pos="360"/>
        </w:tabs>
        <w:ind w:left="360" w:hanging="360"/>
      </w:pPr>
    </w:lvl>
  </w:abstractNum>
  <w:abstractNum w:abstractNumId="16">
    <w:nsid w:val="4BF9449B"/>
    <w:multiLevelType w:val="hybridMultilevel"/>
    <w:tmpl w:val="7BE47932"/>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7">
    <w:nsid w:val="4C8A10DB"/>
    <w:multiLevelType w:val="singleLevel"/>
    <w:tmpl w:val="B42EBAF0"/>
    <w:lvl w:ilvl="0">
      <w:start w:val="1"/>
      <w:numFmt w:val="lowerLetter"/>
      <w:lvlText w:val="%1)"/>
      <w:lvlJc w:val="left"/>
      <w:pPr>
        <w:tabs>
          <w:tab w:val="num" w:pos="1069"/>
        </w:tabs>
        <w:ind w:left="1069" w:hanging="360"/>
      </w:pPr>
      <w:rPr>
        <w:rFonts w:hint="default"/>
      </w:rPr>
    </w:lvl>
  </w:abstractNum>
  <w:abstractNum w:abstractNumId="18">
    <w:nsid w:val="4E305091"/>
    <w:multiLevelType w:val="hybridMultilevel"/>
    <w:tmpl w:val="2D9C07D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50837E2F"/>
    <w:multiLevelType w:val="hybridMultilevel"/>
    <w:tmpl w:val="F69E9E1A"/>
    <w:lvl w:ilvl="0" w:tplc="9C1C631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5088314F"/>
    <w:multiLevelType w:val="hybridMultilevel"/>
    <w:tmpl w:val="781645E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1F60913"/>
    <w:multiLevelType w:val="hybridMultilevel"/>
    <w:tmpl w:val="9CA8817E"/>
    <w:lvl w:ilvl="0" w:tplc="944C9DAE">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nsid w:val="52541BC9"/>
    <w:multiLevelType w:val="hybridMultilevel"/>
    <w:tmpl w:val="679A19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53761D0A"/>
    <w:multiLevelType w:val="singleLevel"/>
    <w:tmpl w:val="98846978"/>
    <w:lvl w:ilvl="0">
      <w:start w:val="1"/>
      <w:numFmt w:val="bullet"/>
      <w:lvlText w:val="-"/>
      <w:lvlJc w:val="left"/>
      <w:pPr>
        <w:tabs>
          <w:tab w:val="num" w:pos="502"/>
        </w:tabs>
        <w:ind w:left="502" w:hanging="360"/>
      </w:pPr>
      <w:rPr>
        <w:rFonts w:ascii="Times New Roman" w:hAnsi="Times New Roman" w:hint="default"/>
      </w:rPr>
    </w:lvl>
  </w:abstractNum>
  <w:abstractNum w:abstractNumId="24">
    <w:nsid w:val="594F7E04"/>
    <w:multiLevelType w:val="hybridMultilevel"/>
    <w:tmpl w:val="5CBAD9B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595B2F4B"/>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9CD59A6"/>
    <w:multiLevelType w:val="hybridMultilevel"/>
    <w:tmpl w:val="9E1C132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nsid w:val="5D955D5C"/>
    <w:multiLevelType w:val="hybridMultilevel"/>
    <w:tmpl w:val="C400DB5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nsid w:val="5E31580B"/>
    <w:multiLevelType w:val="hybridMultilevel"/>
    <w:tmpl w:val="451CCFF4"/>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A9B0054"/>
    <w:multiLevelType w:val="hybridMultilevel"/>
    <w:tmpl w:val="7FD6B6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6D5645B3"/>
    <w:multiLevelType w:val="hybridMultilevel"/>
    <w:tmpl w:val="D56AD27C"/>
    <w:lvl w:ilvl="0" w:tplc="5FD28162">
      <w:numFmt w:val="bullet"/>
      <w:lvlText w:val="-"/>
      <w:lvlJc w:val="left"/>
      <w:pPr>
        <w:tabs>
          <w:tab w:val="num" w:pos="720"/>
        </w:tabs>
        <w:ind w:left="720" w:hanging="360"/>
      </w:pPr>
      <w:rPr>
        <w:rFonts w:ascii="Trebuchet MS" w:eastAsia="Goudy Stout" w:hAnsi="Trebuchet MS" w:cs="Goudy Stout"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nsid w:val="74E13356"/>
    <w:multiLevelType w:val="hybridMultilevel"/>
    <w:tmpl w:val="8B10698E"/>
    <w:lvl w:ilvl="0" w:tplc="0410000F">
      <w:start w:val="1"/>
      <w:numFmt w:val="decimal"/>
      <w:lvlText w:val="%1."/>
      <w:lvlJc w:val="left"/>
      <w:pPr>
        <w:tabs>
          <w:tab w:val="num" w:pos="720"/>
        </w:tabs>
        <w:ind w:left="720" w:hanging="360"/>
      </w:pPr>
      <w:rPr>
        <w:rFonts w:hint="default"/>
      </w:rPr>
    </w:lvl>
    <w:lvl w:ilvl="1" w:tplc="F8F8E5BE">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nsid w:val="76E7583B"/>
    <w:multiLevelType w:val="hybridMultilevel"/>
    <w:tmpl w:val="3848AB2E"/>
    <w:lvl w:ilvl="0" w:tplc="EB20AB0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8F80A10"/>
    <w:multiLevelType w:val="hybridMultilevel"/>
    <w:tmpl w:val="402AF6F6"/>
    <w:lvl w:ilvl="0" w:tplc="560A572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nsid w:val="7BCA3755"/>
    <w:multiLevelType w:val="hybridMultilevel"/>
    <w:tmpl w:val="0C348356"/>
    <w:lvl w:ilvl="0" w:tplc="7FD6D222">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nsid w:val="7E3A48CA"/>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17"/>
  </w:num>
  <w:num w:numId="3">
    <w:abstractNumId w:val="10"/>
  </w:num>
  <w:num w:numId="4">
    <w:abstractNumId w:val="9"/>
  </w:num>
  <w:num w:numId="5">
    <w:abstractNumId w:val="6"/>
  </w:num>
  <w:num w:numId="6">
    <w:abstractNumId w:val="8"/>
  </w:num>
  <w:num w:numId="7">
    <w:abstractNumId w:val="31"/>
  </w:num>
  <w:num w:numId="8">
    <w:abstractNumId w:val="16"/>
  </w:num>
  <w:num w:numId="9">
    <w:abstractNumId w:val="34"/>
  </w:num>
  <w:num w:numId="10">
    <w:abstractNumId w:val="0"/>
  </w:num>
  <w:num w:numId="11">
    <w:abstractNumId w:val="14"/>
  </w:num>
  <w:num w:numId="12">
    <w:abstractNumId w:val="19"/>
  </w:num>
  <w:num w:numId="13">
    <w:abstractNumId w:val="7"/>
  </w:num>
  <w:num w:numId="14">
    <w:abstractNumId w:val="13"/>
  </w:num>
  <w:num w:numId="15">
    <w:abstractNumId w:val="11"/>
  </w:num>
  <w:num w:numId="16">
    <w:abstractNumId w:val="27"/>
  </w:num>
  <w:num w:numId="17">
    <w:abstractNumId w:val="4"/>
  </w:num>
  <w:num w:numId="18">
    <w:abstractNumId w:val="28"/>
  </w:num>
  <w:num w:numId="19">
    <w:abstractNumId w:val="33"/>
  </w:num>
  <w:num w:numId="20">
    <w:abstractNumId w:val="21"/>
  </w:num>
  <w:num w:numId="21">
    <w:abstractNumId w:val="32"/>
  </w:num>
  <w:num w:numId="22">
    <w:abstractNumId w:val="3"/>
  </w:num>
  <w:num w:numId="23">
    <w:abstractNumId w:val="26"/>
  </w:num>
  <w:num w:numId="24">
    <w:abstractNumId w:val="18"/>
  </w:num>
  <w:num w:numId="25">
    <w:abstractNumId w:val="22"/>
  </w:num>
  <w:num w:numId="26">
    <w:abstractNumId w:val="23"/>
  </w:num>
  <w:num w:numId="27">
    <w:abstractNumId w:val="2"/>
  </w:num>
  <w:num w:numId="28">
    <w:abstractNumId w:val="30"/>
  </w:num>
  <w:num w:numId="29">
    <w:abstractNumId w:val="12"/>
  </w:num>
  <w:num w:numId="30">
    <w:abstractNumId w:val="29"/>
  </w:num>
  <w:num w:numId="31">
    <w:abstractNumId w:val="35"/>
  </w:num>
  <w:num w:numId="32">
    <w:abstractNumId w:val="25"/>
  </w:num>
  <w:num w:numId="33">
    <w:abstractNumId w:val="20"/>
  </w:num>
  <w:num w:numId="34">
    <w:abstractNumId w:val="24"/>
  </w:num>
  <w:num w:numId="35">
    <w:abstractNumId w:val="5"/>
  </w:num>
  <w:num w:numId="3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DDE"/>
    <w:rsid w:val="00002219"/>
    <w:rsid w:val="00006675"/>
    <w:rsid w:val="0000698A"/>
    <w:rsid w:val="0001124C"/>
    <w:rsid w:val="000112FE"/>
    <w:rsid w:val="0001150E"/>
    <w:rsid w:val="00014E87"/>
    <w:rsid w:val="00015B75"/>
    <w:rsid w:val="00016141"/>
    <w:rsid w:val="000168D1"/>
    <w:rsid w:val="00020D50"/>
    <w:rsid w:val="00020DFF"/>
    <w:rsid w:val="00026D36"/>
    <w:rsid w:val="00033A48"/>
    <w:rsid w:val="00033A63"/>
    <w:rsid w:val="00050857"/>
    <w:rsid w:val="00053DB6"/>
    <w:rsid w:val="00054756"/>
    <w:rsid w:val="000562B2"/>
    <w:rsid w:val="00066662"/>
    <w:rsid w:val="00073D4B"/>
    <w:rsid w:val="000754A4"/>
    <w:rsid w:val="00075786"/>
    <w:rsid w:val="00077552"/>
    <w:rsid w:val="00080CD3"/>
    <w:rsid w:val="00080E2B"/>
    <w:rsid w:val="0008122F"/>
    <w:rsid w:val="000931D8"/>
    <w:rsid w:val="00094B10"/>
    <w:rsid w:val="00097350"/>
    <w:rsid w:val="000A0FA2"/>
    <w:rsid w:val="000A52A1"/>
    <w:rsid w:val="000B671B"/>
    <w:rsid w:val="000C7BD6"/>
    <w:rsid w:val="000D081A"/>
    <w:rsid w:val="000D0F66"/>
    <w:rsid w:val="000D1313"/>
    <w:rsid w:val="000D4C20"/>
    <w:rsid w:val="000D62CE"/>
    <w:rsid w:val="000D6A6C"/>
    <w:rsid w:val="000E00E3"/>
    <w:rsid w:val="000E7631"/>
    <w:rsid w:val="000F17C3"/>
    <w:rsid w:val="000F3287"/>
    <w:rsid w:val="000F5DEA"/>
    <w:rsid w:val="000F67A7"/>
    <w:rsid w:val="000F7E9C"/>
    <w:rsid w:val="001054A2"/>
    <w:rsid w:val="001116FF"/>
    <w:rsid w:val="0011466D"/>
    <w:rsid w:val="00120811"/>
    <w:rsid w:val="00121B59"/>
    <w:rsid w:val="00122698"/>
    <w:rsid w:val="00122E3B"/>
    <w:rsid w:val="00123FD9"/>
    <w:rsid w:val="00125FF4"/>
    <w:rsid w:val="00127500"/>
    <w:rsid w:val="00130149"/>
    <w:rsid w:val="00143108"/>
    <w:rsid w:val="001541B6"/>
    <w:rsid w:val="0015692A"/>
    <w:rsid w:val="001633E4"/>
    <w:rsid w:val="00164537"/>
    <w:rsid w:val="00164FA9"/>
    <w:rsid w:val="00177376"/>
    <w:rsid w:val="00182923"/>
    <w:rsid w:val="001829F1"/>
    <w:rsid w:val="00182F0E"/>
    <w:rsid w:val="00184861"/>
    <w:rsid w:val="00190FE7"/>
    <w:rsid w:val="001A0964"/>
    <w:rsid w:val="001A41C5"/>
    <w:rsid w:val="001A4C56"/>
    <w:rsid w:val="001B190E"/>
    <w:rsid w:val="001B2180"/>
    <w:rsid w:val="001B2947"/>
    <w:rsid w:val="001B6097"/>
    <w:rsid w:val="001C2FBD"/>
    <w:rsid w:val="001C50C9"/>
    <w:rsid w:val="001D4436"/>
    <w:rsid w:val="001D5AB5"/>
    <w:rsid w:val="001E11C9"/>
    <w:rsid w:val="001E34BC"/>
    <w:rsid w:val="001E34F5"/>
    <w:rsid w:val="001E675F"/>
    <w:rsid w:val="001F4760"/>
    <w:rsid w:val="001F606E"/>
    <w:rsid w:val="0020386A"/>
    <w:rsid w:val="002044CE"/>
    <w:rsid w:val="00205E32"/>
    <w:rsid w:val="002122B8"/>
    <w:rsid w:val="00213364"/>
    <w:rsid w:val="00217C23"/>
    <w:rsid w:val="00222322"/>
    <w:rsid w:val="00224E8A"/>
    <w:rsid w:val="00231221"/>
    <w:rsid w:val="00240038"/>
    <w:rsid w:val="00242885"/>
    <w:rsid w:val="002430E8"/>
    <w:rsid w:val="0024407B"/>
    <w:rsid w:val="00255D31"/>
    <w:rsid w:val="002612F9"/>
    <w:rsid w:val="00261B12"/>
    <w:rsid w:val="00264C25"/>
    <w:rsid w:val="00283A4B"/>
    <w:rsid w:val="002922F2"/>
    <w:rsid w:val="00292C37"/>
    <w:rsid w:val="00292E50"/>
    <w:rsid w:val="00293C31"/>
    <w:rsid w:val="002A1E9A"/>
    <w:rsid w:val="002A4F26"/>
    <w:rsid w:val="002D48FE"/>
    <w:rsid w:val="002D69F5"/>
    <w:rsid w:val="002D6D79"/>
    <w:rsid w:val="002E5147"/>
    <w:rsid w:val="002E5351"/>
    <w:rsid w:val="002E7440"/>
    <w:rsid w:val="002F0E22"/>
    <w:rsid w:val="002F1696"/>
    <w:rsid w:val="002F448C"/>
    <w:rsid w:val="00304810"/>
    <w:rsid w:val="00306350"/>
    <w:rsid w:val="0030770A"/>
    <w:rsid w:val="0031025D"/>
    <w:rsid w:val="00334BEB"/>
    <w:rsid w:val="0034040E"/>
    <w:rsid w:val="003466B0"/>
    <w:rsid w:val="00347A29"/>
    <w:rsid w:val="00350343"/>
    <w:rsid w:val="00351482"/>
    <w:rsid w:val="00357F77"/>
    <w:rsid w:val="00364349"/>
    <w:rsid w:val="00366831"/>
    <w:rsid w:val="003678D3"/>
    <w:rsid w:val="00380A1A"/>
    <w:rsid w:val="003875E5"/>
    <w:rsid w:val="003A3A4A"/>
    <w:rsid w:val="003A5390"/>
    <w:rsid w:val="003A7082"/>
    <w:rsid w:val="003B07D8"/>
    <w:rsid w:val="003C17FA"/>
    <w:rsid w:val="003C6886"/>
    <w:rsid w:val="003C78CC"/>
    <w:rsid w:val="003D13B3"/>
    <w:rsid w:val="003D28FA"/>
    <w:rsid w:val="003D5276"/>
    <w:rsid w:val="003E078B"/>
    <w:rsid w:val="003E31E6"/>
    <w:rsid w:val="003F32E8"/>
    <w:rsid w:val="003F5622"/>
    <w:rsid w:val="004010A1"/>
    <w:rsid w:val="00403062"/>
    <w:rsid w:val="00403104"/>
    <w:rsid w:val="00403B3A"/>
    <w:rsid w:val="0040613C"/>
    <w:rsid w:val="004079B3"/>
    <w:rsid w:val="00407C13"/>
    <w:rsid w:val="00410237"/>
    <w:rsid w:val="004103D1"/>
    <w:rsid w:val="004110E4"/>
    <w:rsid w:val="00413D94"/>
    <w:rsid w:val="004143BD"/>
    <w:rsid w:val="0041788B"/>
    <w:rsid w:val="00420F32"/>
    <w:rsid w:val="00424CAB"/>
    <w:rsid w:val="00430015"/>
    <w:rsid w:val="004401D1"/>
    <w:rsid w:val="0044170F"/>
    <w:rsid w:val="004515AE"/>
    <w:rsid w:val="00452253"/>
    <w:rsid w:val="0045605F"/>
    <w:rsid w:val="00460E15"/>
    <w:rsid w:val="0046409D"/>
    <w:rsid w:val="00465E30"/>
    <w:rsid w:val="0047235B"/>
    <w:rsid w:val="00477BC6"/>
    <w:rsid w:val="00482CF9"/>
    <w:rsid w:val="00493836"/>
    <w:rsid w:val="00493F34"/>
    <w:rsid w:val="004A2782"/>
    <w:rsid w:val="004A3E27"/>
    <w:rsid w:val="004C727A"/>
    <w:rsid w:val="004D1BFF"/>
    <w:rsid w:val="004D641C"/>
    <w:rsid w:val="004E019D"/>
    <w:rsid w:val="004F00C3"/>
    <w:rsid w:val="004F2E7E"/>
    <w:rsid w:val="004F42E8"/>
    <w:rsid w:val="004F5A42"/>
    <w:rsid w:val="004F6025"/>
    <w:rsid w:val="004F6B6F"/>
    <w:rsid w:val="005008B4"/>
    <w:rsid w:val="00503801"/>
    <w:rsid w:val="00516D41"/>
    <w:rsid w:val="00517437"/>
    <w:rsid w:val="00522614"/>
    <w:rsid w:val="00524680"/>
    <w:rsid w:val="00527FF5"/>
    <w:rsid w:val="00532538"/>
    <w:rsid w:val="00536DD1"/>
    <w:rsid w:val="00544120"/>
    <w:rsid w:val="0054455D"/>
    <w:rsid w:val="00557BB2"/>
    <w:rsid w:val="00567DBF"/>
    <w:rsid w:val="005778F6"/>
    <w:rsid w:val="00584915"/>
    <w:rsid w:val="005866A7"/>
    <w:rsid w:val="00592C2F"/>
    <w:rsid w:val="0059502E"/>
    <w:rsid w:val="00596ADA"/>
    <w:rsid w:val="005A15F2"/>
    <w:rsid w:val="005A22C8"/>
    <w:rsid w:val="005A3656"/>
    <w:rsid w:val="005A564F"/>
    <w:rsid w:val="005B2061"/>
    <w:rsid w:val="005B2ABA"/>
    <w:rsid w:val="005B7D40"/>
    <w:rsid w:val="005C5700"/>
    <w:rsid w:val="005C7522"/>
    <w:rsid w:val="005C7BDD"/>
    <w:rsid w:val="005C7CA0"/>
    <w:rsid w:val="005D22A4"/>
    <w:rsid w:val="005D2FB2"/>
    <w:rsid w:val="005D4C7F"/>
    <w:rsid w:val="005E2A6A"/>
    <w:rsid w:val="005F026F"/>
    <w:rsid w:val="005F0DE6"/>
    <w:rsid w:val="005F7304"/>
    <w:rsid w:val="006001A5"/>
    <w:rsid w:val="00600FDD"/>
    <w:rsid w:val="006050CD"/>
    <w:rsid w:val="00606DF9"/>
    <w:rsid w:val="006156EF"/>
    <w:rsid w:val="00615FEF"/>
    <w:rsid w:val="00620394"/>
    <w:rsid w:val="00627B11"/>
    <w:rsid w:val="00630350"/>
    <w:rsid w:val="00632C1D"/>
    <w:rsid w:val="00634BC0"/>
    <w:rsid w:val="00641F7A"/>
    <w:rsid w:val="006433D3"/>
    <w:rsid w:val="0065190D"/>
    <w:rsid w:val="00652B4A"/>
    <w:rsid w:val="00653EB3"/>
    <w:rsid w:val="00655F62"/>
    <w:rsid w:val="00656A41"/>
    <w:rsid w:val="00661695"/>
    <w:rsid w:val="00661F63"/>
    <w:rsid w:val="00666013"/>
    <w:rsid w:val="0067034E"/>
    <w:rsid w:val="006704A9"/>
    <w:rsid w:val="00673175"/>
    <w:rsid w:val="00674146"/>
    <w:rsid w:val="0068047D"/>
    <w:rsid w:val="0068064B"/>
    <w:rsid w:val="006860DD"/>
    <w:rsid w:val="00694A48"/>
    <w:rsid w:val="00696883"/>
    <w:rsid w:val="006A38EC"/>
    <w:rsid w:val="006B0368"/>
    <w:rsid w:val="006B11B8"/>
    <w:rsid w:val="006B2984"/>
    <w:rsid w:val="006B5784"/>
    <w:rsid w:val="006C1CB0"/>
    <w:rsid w:val="006C4451"/>
    <w:rsid w:val="006D4089"/>
    <w:rsid w:val="006D4F9A"/>
    <w:rsid w:val="006D55AE"/>
    <w:rsid w:val="006E02C1"/>
    <w:rsid w:val="006E7BC2"/>
    <w:rsid w:val="006F0B24"/>
    <w:rsid w:val="007014A0"/>
    <w:rsid w:val="00702772"/>
    <w:rsid w:val="00705A89"/>
    <w:rsid w:val="00714D13"/>
    <w:rsid w:val="007170DC"/>
    <w:rsid w:val="00717150"/>
    <w:rsid w:val="00722637"/>
    <w:rsid w:val="0072264C"/>
    <w:rsid w:val="00724F01"/>
    <w:rsid w:val="007250BB"/>
    <w:rsid w:val="00735338"/>
    <w:rsid w:val="00737B2A"/>
    <w:rsid w:val="0075591B"/>
    <w:rsid w:val="00756532"/>
    <w:rsid w:val="00757436"/>
    <w:rsid w:val="0076720E"/>
    <w:rsid w:val="007710FF"/>
    <w:rsid w:val="00781E4D"/>
    <w:rsid w:val="00793005"/>
    <w:rsid w:val="007A3A47"/>
    <w:rsid w:val="007A67FD"/>
    <w:rsid w:val="007B142A"/>
    <w:rsid w:val="007C156D"/>
    <w:rsid w:val="007C1698"/>
    <w:rsid w:val="007C38C7"/>
    <w:rsid w:val="007D0908"/>
    <w:rsid w:val="007D29A2"/>
    <w:rsid w:val="007D391E"/>
    <w:rsid w:val="007D5102"/>
    <w:rsid w:val="007E4E45"/>
    <w:rsid w:val="007E5A53"/>
    <w:rsid w:val="007F26CE"/>
    <w:rsid w:val="007F50EB"/>
    <w:rsid w:val="007F53A3"/>
    <w:rsid w:val="007F5713"/>
    <w:rsid w:val="007F6C4E"/>
    <w:rsid w:val="00801EA1"/>
    <w:rsid w:val="00802DA6"/>
    <w:rsid w:val="008048DE"/>
    <w:rsid w:val="008060D3"/>
    <w:rsid w:val="00806179"/>
    <w:rsid w:val="008100B6"/>
    <w:rsid w:val="008128D1"/>
    <w:rsid w:val="00815E82"/>
    <w:rsid w:val="0081694E"/>
    <w:rsid w:val="00816BAE"/>
    <w:rsid w:val="0082109E"/>
    <w:rsid w:val="00822FB3"/>
    <w:rsid w:val="008232AF"/>
    <w:rsid w:val="00824808"/>
    <w:rsid w:val="00826C8A"/>
    <w:rsid w:val="00833009"/>
    <w:rsid w:val="00833E0F"/>
    <w:rsid w:val="00840924"/>
    <w:rsid w:val="00841F88"/>
    <w:rsid w:val="00844445"/>
    <w:rsid w:val="0085292A"/>
    <w:rsid w:val="0085382A"/>
    <w:rsid w:val="00854C73"/>
    <w:rsid w:val="00856CBB"/>
    <w:rsid w:val="008608FD"/>
    <w:rsid w:val="00861F14"/>
    <w:rsid w:val="00870EAB"/>
    <w:rsid w:val="00880130"/>
    <w:rsid w:val="008820D1"/>
    <w:rsid w:val="008848CB"/>
    <w:rsid w:val="00884D02"/>
    <w:rsid w:val="00887D18"/>
    <w:rsid w:val="00891E77"/>
    <w:rsid w:val="008A00E8"/>
    <w:rsid w:val="008A725F"/>
    <w:rsid w:val="008B30FE"/>
    <w:rsid w:val="008C2303"/>
    <w:rsid w:val="008C2F96"/>
    <w:rsid w:val="008C36B7"/>
    <w:rsid w:val="008D45E4"/>
    <w:rsid w:val="008D4B1F"/>
    <w:rsid w:val="008E3621"/>
    <w:rsid w:val="008E4EC2"/>
    <w:rsid w:val="008E5439"/>
    <w:rsid w:val="008E5C9A"/>
    <w:rsid w:val="008F033A"/>
    <w:rsid w:val="008F1244"/>
    <w:rsid w:val="008F369A"/>
    <w:rsid w:val="008F720E"/>
    <w:rsid w:val="008F77AC"/>
    <w:rsid w:val="00903190"/>
    <w:rsid w:val="00904D94"/>
    <w:rsid w:val="00912CA6"/>
    <w:rsid w:val="00921ADF"/>
    <w:rsid w:val="00923CF6"/>
    <w:rsid w:val="00925594"/>
    <w:rsid w:val="00925B42"/>
    <w:rsid w:val="00931270"/>
    <w:rsid w:val="00932571"/>
    <w:rsid w:val="00934C9F"/>
    <w:rsid w:val="00936C5D"/>
    <w:rsid w:val="00936D1C"/>
    <w:rsid w:val="0094365B"/>
    <w:rsid w:val="009524AA"/>
    <w:rsid w:val="0095561A"/>
    <w:rsid w:val="00960727"/>
    <w:rsid w:val="0096618D"/>
    <w:rsid w:val="00976F77"/>
    <w:rsid w:val="0098077E"/>
    <w:rsid w:val="0098194E"/>
    <w:rsid w:val="00981C7B"/>
    <w:rsid w:val="0098799B"/>
    <w:rsid w:val="00990C2D"/>
    <w:rsid w:val="00992C7C"/>
    <w:rsid w:val="009A0311"/>
    <w:rsid w:val="009A539E"/>
    <w:rsid w:val="009B4AF2"/>
    <w:rsid w:val="009C11F5"/>
    <w:rsid w:val="009C2E20"/>
    <w:rsid w:val="009C5F5B"/>
    <w:rsid w:val="009D07D0"/>
    <w:rsid w:val="009D1EC1"/>
    <w:rsid w:val="009D27CE"/>
    <w:rsid w:val="009D4F14"/>
    <w:rsid w:val="009E4726"/>
    <w:rsid w:val="009E49DA"/>
    <w:rsid w:val="009E7874"/>
    <w:rsid w:val="009F36AD"/>
    <w:rsid w:val="009F3ECD"/>
    <w:rsid w:val="009F6D02"/>
    <w:rsid w:val="00A069D1"/>
    <w:rsid w:val="00A1652C"/>
    <w:rsid w:val="00A17739"/>
    <w:rsid w:val="00A20818"/>
    <w:rsid w:val="00A21B33"/>
    <w:rsid w:val="00A273E5"/>
    <w:rsid w:val="00A30289"/>
    <w:rsid w:val="00A309A5"/>
    <w:rsid w:val="00A31C02"/>
    <w:rsid w:val="00A323FF"/>
    <w:rsid w:val="00A32A05"/>
    <w:rsid w:val="00A35F74"/>
    <w:rsid w:val="00A40630"/>
    <w:rsid w:val="00A43005"/>
    <w:rsid w:val="00A46947"/>
    <w:rsid w:val="00A516C3"/>
    <w:rsid w:val="00A5604A"/>
    <w:rsid w:val="00A6099A"/>
    <w:rsid w:val="00A61F39"/>
    <w:rsid w:val="00A6518C"/>
    <w:rsid w:val="00A748BC"/>
    <w:rsid w:val="00A77858"/>
    <w:rsid w:val="00A834A5"/>
    <w:rsid w:val="00A849F5"/>
    <w:rsid w:val="00A8580B"/>
    <w:rsid w:val="00A865B4"/>
    <w:rsid w:val="00A91087"/>
    <w:rsid w:val="00A9331E"/>
    <w:rsid w:val="00A94B9B"/>
    <w:rsid w:val="00A968FB"/>
    <w:rsid w:val="00A979AD"/>
    <w:rsid w:val="00AA08EC"/>
    <w:rsid w:val="00AA0942"/>
    <w:rsid w:val="00AA1F6E"/>
    <w:rsid w:val="00AA57C4"/>
    <w:rsid w:val="00AB2920"/>
    <w:rsid w:val="00AB4617"/>
    <w:rsid w:val="00AB4E98"/>
    <w:rsid w:val="00AB7704"/>
    <w:rsid w:val="00AC0A0C"/>
    <w:rsid w:val="00AD0EE9"/>
    <w:rsid w:val="00AD3BD2"/>
    <w:rsid w:val="00AE2C80"/>
    <w:rsid w:val="00AE61F8"/>
    <w:rsid w:val="00AE76BB"/>
    <w:rsid w:val="00AF1DAB"/>
    <w:rsid w:val="00AF44B6"/>
    <w:rsid w:val="00AF5233"/>
    <w:rsid w:val="00AF6811"/>
    <w:rsid w:val="00B012E9"/>
    <w:rsid w:val="00B01ABD"/>
    <w:rsid w:val="00B021CE"/>
    <w:rsid w:val="00B053C2"/>
    <w:rsid w:val="00B057B6"/>
    <w:rsid w:val="00B133AA"/>
    <w:rsid w:val="00B208B5"/>
    <w:rsid w:val="00B21E0F"/>
    <w:rsid w:val="00B24312"/>
    <w:rsid w:val="00B27A63"/>
    <w:rsid w:val="00B3138B"/>
    <w:rsid w:val="00B3292A"/>
    <w:rsid w:val="00B336E4"/>
    <w:rsid w:val="00B348DB"/>
    <w:rsid w:val="00B35BE5"/>
    <w:rsid w:val="00B36F38"/>
    <w:rsid w:val="00B37D97"/>
    <w:rsid w:val="00B40A79"/>
    <w:rsid w:val="00B4119C"/>
    <w:rsid w:val="00B44D10"/>
    <w:rsid w:val="00B519E5"/>
    <w:rsid w:val="00B5321B"/>
    <w:rsid w:val="00B53E89"/>
    <w:rsid w:val="00B55C04"/>
    <w:rsid w:val="00B62B3B"/>
    <w:rsid w:val="00B66785"/>
    <w:rsid w:val="00B70904"/>
    <w:rsid w:val="00B81FF0"/>
    <w:rsid w:val="00B82761"/>
    <w:rsid w:val="00B8368A"/>
    <w:rsid w:val="00B87286"/>
    <w:rsid w:val="00B923FF"/>
    <w:rsid w:val="00BB2152"/>
    <w:rsid w:val="00BB2AD5"/>
    <w:rsid w:val="00BB55E7"/>
    <w:rsid w:val="00BB6927"/>
    <w:rsid w:val="00BC7C32"/>
    <w:rsid w:val="00BD0444"/>
    <w:rsid w:val="00BE694A"/>
    <w:rsid w:val="00BE76DB"/>
    <w:rsid w:val="00BF3BF8"/>
    <w:rsid w:val="00BF74D3"/>
    <w:rsid w:val="00C026F9"/>
    <w:rsid w:val="00C04764"/>
    <w:rsid w:val="00C0558B"/>
    <w:rsid w:val="00C10915"/>
    <w:rsid w:val="00C11097"/>
    <w:rsid w:val="00C11D56"/>
    <w:rsid w:val="00C1560F"/>
    <w:rsid w:val="00C16D6D"/>
    <w:rsid w:val="00C174FF"/>
    <w:rsid w:val="00C21F65"/>
    <w:rsid w:val="00C25364"/>
    <w:rsid w:val="00C25A89"/>
    <w:rsid w:val="00C4009F"/>
    <w:rsid w:val="00C4018B"/>
    <w:rsid w:val="00C458B3"/>
    <w:rsid w:val="00C5354F"/>
    <w:rsid w:val="00C609B1"/>
    <w:rsid w:val="00C61DDE"/>
    <w:rsid w:val="00C6295D"/>
    <w:rsid w:val="00C709D1"/>
    <w:rsid w:val="00C7177B"/>
    <w:rsid w:val="00C83C97"/>
    <w:rsid w:val="00C84184"/>
    <w:rsid w:val="00C8582C"/>
    <w:rsid w:val="00C85FA6"/>
    <w:rsid w:val="00C9183E"/>
    <w:rsid w:val="00C936BE"/>
    <w:rsid w:val="00C948B3"/>
    <w:rsid w:val="00CA267C"/>
    <w:rsid w:val="00CA7A31"/>
    <w:rsid w:val="00CB13B4"/>
    <w:rsid w:val="00CB1A74"/>
    <w:rsid w:val="00CB2888"/>
    <w:rsid w:val="00CB62DB"/>
    <w:rsid w:val="00CB767C"/>
    <w:rsid w:val="00CC2CF4"/>
    <w:rsid w:val="00CC6B4D"/>
    <w:rsid w:val="00CC6CFC"/>
    <w:rsid w:val="00CC6E37"/>
    <w:rsid w:val="00CD5CA3"/>
    <w:rsid w:val="00CD7A6C"/>
    <w:rsid w:val="00CE1699"/>
    <w:rsid w:val="00CE369B"/>
    <w:rsid w:val="00CF27B1"/>
    <w:rsid w:val="00CF476A"/>
    <w:rsid w:val="00D0039A"/>
    <w:rsid w:val="00D0092F"/>
    <w:rsid w:val="00D069F5"/>
    <w:rsid w:val="00D06F81"/>
    <w:rsid w:val="00D13D76"/>
    <w:rsid w:val="00D2008A"/>
    <w:rsid w:val="00D20B9B"/>
    <w:rsid w:val="00D262C8"/>
    <w:rsid w:val="00D2677C"/>
    <w:rsid w:val="00D33E01"/>
    <w:rsid w:val="00D33EFF"/>
    <w:rsid w:val="00D352C0"/>
    <w:rsid w:val="00D41233"/>
    <w:rsid w:val="00D47A7F"/>
    <w:rsid w:val="00D514E5"/>
    <w:rsid w:val="00D529F1"/>
    <w:rsid w:val="00D55350"/>
    <w:rsid w:val="00D55560"/>
    <w:rsid w:val="00D55A05"/>
    <w:rsid w:val="00D6282C"/>
    <w:rsid w:val="00D67BB0"/>
    <w:rsid w:val="00D70180"/>
    <w:rsid w:val="00D72287"/>
    <w:rsid w:val="00D842F8"/>
    <w:rsid w:val="00D86E89"/>
    <w:rsid w:val="00D87623"/>
    <w:rsid w:val="00D9033B"/>
    <w:rsid w:val="00D9267F"/>
    <w:rsid w:val="00D96563"/>
    <w:rsid w:val="00DA4DC5"/>
    <w:rsid w:val="00DB2A05"/>
    <w:rsid w:val="00DB479B"/>
    <w:rsid w:val="00DC07FA"/>
    <w:rsid w:val="00DD16D3"/>
    <w:rsid w:val="00DD272A"/>
    <w:rsid w:val="00DD65CA"/>
    <w:rsid w:val="00DD6696"/>
    <w:rsid w:val="00DD66D0"/>
    <w:rsid w:val="00DF33F5"/>
    <w:rsid w:val="00DF3B21"/>
    <w:rsid w:val="00DF745A"/>
    <w:rsid w:val="00E145B5"/>
    <w:rsid w:val="00E240ED"/>
    <w:rsid w:val="00E3032A"/>
    <w:rsid w:val="00E31FCF"/>
    <w:rsid w:val="00E33207"/>
    <w:rsid w:val="00E34FA4"/>
    <w:rsid w:val="00E36393"/>
    <w:rsid w:val="00E36675"/>
    <w:rsid w:val="00E4358E"/>
    <w:rsid w:val="00E45153"/>
    <w:rsid w:val="00E51A89"/>
    <w:rsid w:val="00E71008"/>
    <w:rsid w:val="00E72935"/>
    <w:rsid w:val="00E73F10"/>
    <w:rsid w:val="00E75319"/>
    <w:rsid w:val="00E8059F"/>
    <w:rsid w:val="00E80862"/>
    <w:rsid w:val="00E847A9"/>
    <w:rsid w:val="00E85B84"/>
    <w:rsid w:val="00E85F6B"/>
    <w:rsid w:val="00E86FA0"/>
    <w:rsid w:val="00E90DDE"/>
    <w:rsid w:val="00EA0B05"/>
    <w:rsid w:val="00EA196A"/>
    <w:rsid w:val="00EA23B4"/>
    <w:rsid w:val="00EA3B28"/>
    <w:rsid w:val="00EA44DA"/>
    <w:rsid w:val="00EA5377"/>
    <w:rsid w:val="00EA5DD6"/>
    <w:rsid w:val="00EA7D78"/>
    <w:rsid w:val="00EB4AB4"/>
    <w:rsid w:val="00EB564E"/>
    <w:rsid w:val="00EC07B7"/>
    <w:rsid w:val="00EC2999"/>
    <w:rsid w:val="00EC299E"/>
    <w:rsid w:val="00EC4A8D"/>
    <w:rsid w:val="00ED084D"/>
    <w:rsid w:val="00ED163B"/>
    <w:rsid w:val="00EE147A"/>
    <w:rsid w:val="00EE3087"/>
    <w:rsid w:val="00EE5989"/>
    <w:rsid w:val="00EE5EC2"/>
    <w:rsid w:val="00EF2C78"/>
    <w:rsid w:val="00EF49EA"/>
    <w:rsid w:val="00EF64C0"/>
    <w:rsid w:val="00EF71EB"/>
    <w:rsid w:val="00F0105A"/>
    <w:rsid w:val="00F034C5"/>
    <w:rsid w:val="00F04408"/>
    <w:rsid w:val="00F046EA"/>
    <w:rsid w:val="00F06F3C"/>
    <w:rsid w:val="00F17BC2"/>
    <w:rsid w:val="00F21C78"/>
    <w:rsid w:val="00F24352"/>
    <w:rsid w:val="00F262DD"/>
    <w:rsid w:val="00F2694E"/>
    <w:rsid w:val="00F2760E"/>
    <w:rsid w:val="00F306A4"/>
    <w:rsid w:val="00F3629F"/>
    <w:rsid w:val="00F43821"/>
    <w:rsid w:val="00F44D71"/>
    <w:rsid w:val="00F453C9"/>
    <w:rsid w:val="00F472F9"/>
    <w:rsid w:val="00F5441C"/>
    <w:rsid w:val="00F562B1"/>
    <w:rsid w:val="00F6458B"/>
    <w:rsid w:val="00F64C8D"/>
    <w:rsid w:val="00F7328A"/>
    <w:rsid w:val="00F755C8"/>
    <w:rsid w:val="00F77F93"/>
    <w:rsid w:val="00F829AA"/>
    <w:rsid w:val="00F90559"/>
    <w:rsid w:val="00F9352F"/>
    <w:rsid w:val="00F94746"/>
    <w:rsid w:val="00FA02A0"/>
    <w:rsid w:val="00FA6E31"/>
    <w:rsid w:val="00FB23C3"/>
    <w:rsid w:val="00FB2579"/>
    <w:rsid w:val="00FB7CD3"/>
    <w:rsid w:val="00FC1C28"/>
    <w:rsid w:val="00FC4D42"/>
    <w:rsid w:val="00FC5563"/>
    <w:rsid w:val="00FD1ECA"/>
    <w:rsid w:val="00FF4560"/>
    <w:rsid w:val="00FF7D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tabs>
        <w:tab w:val="left" w:pos="5103"/>
      </w:tabs>
      <w:ind w:left="1134" w:right="595" w:firstLine="1"/>
      <w:jc w:val="both"/>
      <w:outlineLvl w:val="0"/>
    </w:pPr>
    <w:rPr>
      <w:b/>
      <w:snapToGrid w:val="0"/>
      <w:sz w:val="24"/>
      <w:lang w:val="fr-FR"/>
    </w:rPr>
  </w:style>
  <w:style w:type="paragraph" w:styleId="Titolo2">
    <w:name w:val="heading 2"/>
    <w:basedOn w:val="Normale"/>
    <w:next w:val="Normale"/>
    <w:qFormat/>
    <w:pPr>
      <w:keepNext/>
      <w:tabs>
        <w:tab w:val="left" w:pos="284"/>
      </w:tabs>
      <w:ind w:left="4253" w:right="567" w:hanging="4253"/>
      <w:jc w:val="both"/>
      <w:outlineLvl w:val="1"/>
    </w:pPr>
    <w:rPr>
      <w:sz w:val="24"/>
    </w:rPr>
  </w:style>
  <w:style w:type="paragraph" w:styleId="Titolo3">
    <w:name w:val="heading 3"/>
    <w:basedOn w:val="Normale"/>
    <w:next w:val="Normale"/>
    <w:qFormat/>
    <w:pPr>
      <w:keepNext/>
      <w:tabs>
        <w:tab w:val="center" w:pos="6379"/>
      </w:tabs>
      <w:ind w:right="567"/>
      <w:jc w:val="both"/>
      <w:outlineLvl w:val="2"/>
    </w:pPr>
    <w:rPr>
      <w:sz w:val="24"/>
    </w:rPr>
  </w:style>
  <w:style w:type="paragraph" w:styleId="Titolo4">
    <w:name w:val="heading 4"/>
    <w:basedOn w:val="Normale"/>
    <w:next w:val="Normale"/>
    <w:qFormat/>
    <w:pPr>
      <w:keepNext/>
      <w:ind w:right="566"/>
      <w:jc w:val="center"/>
      <w:outlineLvl w:val="3"/>
    </w:pPr>
    <w:rPr>
      <w:sz w:val="24"/>
    </w:rPr>
  </w:style>
  <w:style w:type="paragraph" w:styleId="Titolo5">
    <w:name w:val="heading 5"/>
    <w:basedOn w:val="Normale"/>
    <w:next w:val="Normale"/>
    <w:qFormat/>
    <w:pPr>
      <w:keepNext/>
      <w:tabs>
        <w:tab w:val="left" w:pos="7797"/>
      </w:tabs>
      <w:outlineLvl w:val="4"/>
    </w:pPr>
    <w:rPr>
      <w:snapToGrid w:val="0"/>
      <w:sz w:val="24"/>
      <w:lang w:val="fr-FR"/>
    </w:rPr>
  </w:style>
  <w:style w:type="paragraph" w:styleId="Titolo6">
    <w:name w:val="heading 6"/>
    <w:basedOn w:val="Normale"/>
    <w:next w:val="Normale"/>
    <w:qFormat/>
    <w:pPr>
      <w:keepNext/>
      <w:tabs>
        <w:tab w:val="left" w:pos="6521"/>
        <w:tab w:val="left" w:pos="8647"/>
        <w:tab w:val="left" w:pos="10065"/>
      </w:tabs>
      <w:ind w:right="595"/>
      <w:jc w:val="both"/>
      <w:outlineLvl w:val="5"/>
    </w:pPr>
    <w:rPr>
      <w:snapToGrid w:val="0"/>
      <w:sz w:val="24"/>
      <w:lang w:val="fr-FR"/>
    </w:rPr>
  </w:style>
  <w:style w:type="paragraph" w:styleId="Titolo7">
    <w:name w:val="heading 7"/>
    <w:basedOn w:val="Normale"/>
    <w:next w:val="Normale"/>
    <w:qFormat/>
    <w:pPr>
      <w:keepNext/>
      <w:tabs>
        <w:tab w:val="left" w:pos="284"/>
      </w:tabs>
      <w:ind w:left="5670" w:right="567"/>
      <w:jc w:val="both"/>
      <w:outlineLvl w:val="6"/>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delblocco1">
    <w:name w:val="Testo del blocco1"/>
    <w:basedOn w:val="Normale"/>
    <w:pPr>
      <w:ind w:left="851" w:right="567" w:hanging="851"/>
      <w:jc w:val="both"/>
    </w:pPr>
    <w:rPr>
      <w:rFonts w:ascii="Arial" w:hAnsi="Arial"/>
      <w:b/>
      <w:sz w:val="22"/>
    </w:rPr>
  </w:style>
  <w:style w:type="paragraph" w:customStyle="1" w:styleId="Testonormale1">
    <w:name w:val="Testo normale1"/>
    <w:basedOn w:val="Normale"/>
    <w:rPr>
      <w:rFonts w:ascii="Courier New" w:hAnsi="Courier New"/>
    </w:rPr>
  </w:style>
  <w:style w:type="paragraph" w:styleId="Testodelblocco">
    <w:name w:val="Block Text"/>
    <w:basedOn w:val="Normale"/>
    <w:pPr>
      <w:tabs>
        <w:tab w:val="left" w:pos="5103"/>
      </w:tabs>
      <w:ind w:left="1134" w:right="1836" w:firstLine="993"/>
      <w:jc w:val="both"/>
    </w:pPr>
    <w:rPr>
      <w:snapToGrid w:val="0"/>
      <w:sz w:val="24"/>
      <w:lang w:val="fr-FR"/>
    </w:rPr>
  </w:style>
  <w:style w:type="paragraph" w:styleId="Corpotesto">
    <w:name w:val="Body Text"/>
    <w:basedOn w:val="Normale"/>
    <w:pPr>
      <w:tabs>
        <w:tab w:val="left" w:pos="284"/>
        <w:tab w:val="left" w:pos="1418"/>
        <w:tab w:val="left" w:pos="5103"/>
      </w:tabs>
      <w:ind w:right="567"/>
      <w:jc w:val="both"/>
    </w:pPr>
    <w:rPr>
      <w:sz w:val="24"/>
    </w:rPr>
  </w:style>
  <w:style w:type="paragraph" w:styleId="Rientrocorpodeltesto">
    <w:name w:val="Body Text Indent"/>
    <w:basedOn w:val="Normale"/>
    <w:pPr>
      <w:tabs>
        <w:tab w:val="left" w:pos="1276"/>
      </w:tabs>
      <w:spacing w:line="360" w:lineRule="auto"/>
      <w:ind w:firstLine="142"/>
      <w:jc w:val="both"/>
    </w:pPr>
    <w:rPr>
      <w:sz w:val="24"/>
    </w:rPr>
  </w:style>
  <w:style w:type="paragraph" w:styleId="Rientrocorpodeltesto2">
    <w:name w:val="Body Text Indent 2"/>
    <w:basedOn w:val="Normale"/>
    <w:pPr>
      <w:tabs>
        <w:tab w:val="left" w:pos="864"/>
        <w:tab w:val="left" w:pos="1584"/>
        <w:tab w:val="left" w:pos="2304"/>
        <w:tab w:val="left" w:pos="3024"/>
        <w:tab w:val="left" w:pos="3744"/>
        <w:tab w:val="left" w:pos="4464"/>
        <w:tab w:val="left" w:pos="5184"/>
        <w:tab w:val="left" w:pos="5904"/>
        <w:tab w:val="left" w:pos="6624"/>
      </w:tabs>
      <w:spacing w:line="270" w:lineRule="exact"/>
      <w:ind w:left="567" w:hanging="283"/>
      <w:jc w:val="both"/>
    </w:pPr>
    <w:rPr>
      <w:rFonts w:ascii="Century Schoolbook" w:hAnsi="Century Schoolbook"/>
    </w:rPr>
  </w:style>
  <w:style w:type="paragraph" w:styleId="Corpodeltesto2">
    <w:name w:val="Body Text 2"/>
    <w:basedOn w:val="Normale"/>
    <w:pPr>
      <w:tabs>
        <w:tab w:val="left" w:pos="144"/>
        <w:tab w:val="left" w:pos="864"/>
        <w:tab w:val="left" w:pos="1584"/>
        <w:tab w:val="left" w:pos="2304"/>
        <w:tab w:val="left" w:pos="3024"/>
        <w:tab w:val="left" w:pos="3744"/>
        <w:tab w:val="left" w:pos="4464"/>
        <w:tab w:val="left" w:pos="5184"/>
        <w:tab w:val="left" w:pos="5904"/>
        <w:tab w:val="left" w:pos="6624"/>
      </w:tabs>
      <w:spacing w:line="260" w:lineRule="exact"/>
      <w:jc w:val="both"/>
    </w:pPr>
    <w:rPr>
      <w:sz w:val="22"/>
    </w:rPr>
  </w:style>
  <w:style w:type="paragraph" w:styleId="Rientrocorpodeltesto3">
    <w:name w:val="Body Text Indent 3"/>
    <w:basedOn w:val="Normale"/>
    <w:pPr>
      <w:spacing w:line="360" w:lineRule="auto"/>
      <w:ind w:left="709" w:firstLine="1984"/>
    </w:pPr>
    <w:rPr>
      <w:sz w:val="24"/>
    </w:rPr>
  </w:style>
  <w:style w:type="paragraph" w:styleId="Titolo">
    <w:name w:val="Title"/>
    <w:basedOn w:val="Normale"/>
    <w:link w:val="TitoloCarattere"/>
    <w:qFormat/>
    <w:pPr>
      <w:jc w:val="center"/>
    </w:pPr>
    <w:rPr>
      <w:rFonts w:ascii="Arial" w:hAnsi="Arial"/>
      <w:b/>
      <w:sz w:val="28"/>
      <w:u w:val="single"/>
    </w:rPr>
  </w:style>
  <w:style w:type="paragraph" w:styleId="Testofumetto">
    <w:name w:val="Balloon Text"/>
    <w:basedOn w:val="Normale"/>
    <w:semiHidden/>
    <w:rsid w:val="00D55350"/>
    <w:rPr>
      <w:rFonts w:ascii="Tahoma" w:hAnsi="Tahoma" w:cs="Tahoma"/>
      <w:sz w:val="16"/>
      <w:szCs w:val="16"/>
    </w:rPr>
  </w:style>
  <w:style w:type="paragraph" w:styleId="Intestazionemessaggio">
    <w:name w:val="Message Header"/>
    <w:basedOn w:val="Normale"/>
    <w:link w:val="IntestazionemessaggioCarattere"/>
    <w:rsid w:val="00C8582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Arial" w:hAnsi="Arial"/>
      <w:sz w:val="24"/>
    </w:rPr>
  </w:style>
  <w:style w:type="character" w:customStyle="1" w:styleId="IntestazionemessaggioCarattere">
    <w:name w:val="Intestazione messaggio Carattere"/>
    <w:link w:val="Intestazionemessaggio"/>
    <w:rsid w:val="00C8582C"/>
    <w:rPr>
      <w:rFonts w:ascii="Arial" w:hAnsi="Arial"/>
      <w:sz w:val="24"/>
      <w:shd w:val="pct20" w:color="auto" w:fill="auto"/>
    </w:rPr>
  </w:style>
  <w:style w:type="table" w:styleId="Grigliatabella">
    <w:name w:val="Table Grid"/>
    <w:basedOn w:val="Tabellanormale"/>
    <w:rsid w:val="000E00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Elencochiaro-Colore3">
    <w:name w:val="Light List Accent 3"/>
    <w:basedOn w:val="Tabellanormale"/>
    <w:uiPriority w:val="61"/>
    <w:rsid w:val="000E00E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Grigliachiara-Colore3">
    <w:name w:val="Light Grid Accent 3"/>
    <w:basedOn w:val="Tabellanormale"/>
    <w:uiPriority w:val="62"/>
    <w:rsid w:val="000E00E3"/>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Paragrafoelenco">
    <w:name w:val="List Paragraph"/>
    <w:basedOn w:val="Normale"/>
    <w:uiPriority w:val="34"/>
    <w:qFormat/>
    <w:rsid w:val="00801EA1"/>
    <w:pPr>
      <w:ind w:left="720"/>
      <w:contextualSpacing/>
    </w:pPr>
  </w:style>
  <w:style w:type="character" w:customStyle="1" w:styleId="TitoloCarattere">
    <w:name w:val="Titolo Carattere"/>
    <w:basedOn w:val="Carpredefinitoparagrafo"/>
    <w:link w:val="Titolo"/>
    <w:rsid w:val="00F472F9"/>
    <w:rPr>
      <w:rFonts w:ascii="Arial" w:hAnsi="Arial"/>
      <w:b/>
      <w:sz w:val="2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tabs>
        <w:tab w:val="left" w:pos="5103"/>
      </w:tabs>
      <w:ind w:left="1134" w:right="595" w:firstLine="1"/>
      <w:jc w:val="both"/>
      <w:outlineLvl w:val="0"/>
    </w:pPr>
    <w:rPr>
      <w:b/>
      <w:snapToGrid w:val="0"/>
      <w:sz w:val="24"/>
      <w:lang w:val="fr-FR"/>
    </w:rPr>
  </w:style>
  <w:style w:type="paragraph" w:styleId="Titolo2">
    <w:name w:val="heading 2"/>
    <w:basedOn w:val="Normale"/>
    <w:next w:val="Normale"/>
    <w:qFormat/>
    <w:pPr>
      <w:keepNext/>
      <w:tabs>
        <w:tab w:val="left" w:pos="284"/>
      </w:tabs>
      <w:ind w:left="4253" w:right="567" w:hanging="4253"/>
      <w:jc w:val="both"/>
      <w:outlineLvl w:val="1"/>
    </w:pPr>
    <w:rPr>
      <w:sz w:val="24"/>
    </w:rPr>
  </w:style>
  <w:style w:type="paragraph" w:styleId="Titolo3">
    <w:name w:val="heading 3"/>
    <w:basedOn w:val="Normale"/>
    <w:next w:val="Normale"/>
    <w:qFormat/>
    <w:pPr>
      <w:keepNext/>
      <w:tabs>
        <w:tab w:val="center" w:pos="6379"/>
      </w:tabs>
      <w:ind w:right="567"/>
      <w:jc w:val="both"/>
      <w:outlineLvl w:val="2"/>
    </w:pPr>
    <w:rPr>
      <w:sz w:val="24"/>
    </w:rPr>
  </w:style>
  <w:style w:type="paragraph" w:styleId="Titolo4">
    <w:name w:val="heading 4"/>
    <w:basedOn w:val="Normale"/>
    <w:next w:val="Normale"/>
    <w:qFormat/>
    <w:pPr>
      <w:keepNext/>
      <w:ind w:right="566"/>
      <w:jc w:val="center"/>
      <w:outlineLvl w:val="3"/>
    </w:pPr>
    <w:rPr>
      <w:sz w:val="24"/>
    </w:rPr>
  </w:style>
  <w:style w:type="paragraph" w:styleId="Titolo5">
    <w:name w:val="heading 5"/>
    <w:basedOn w:val="Normale"/>
    <w:next w:val="Normale"/>
    <w:qFormat/>
    <w:pPr>
      <w:keepNext/>
      <w:tabs>
        <w:tab w:val="left" w:pos="7797"/>
      </w:tabs>
      <w:outlineLvl w:val="4"/>
    </w:pPr>
    <w:rPr>
      <w:snapToGrid w:val="0"/>
      <w:sz w:val="24"/>
      <w:lang w:val="fr-FR"/>
    </w:rPr>
  </w:style>
  <w:style w:type="paragraph" w:styleId="Titolo6">
    <w:name w:val="heading 6"/>
    <w:basedOn w:val="Normale"/>
    <w:next w:val="Normale"/>
    <w:qFormat/>
    <w:pPr>
      <w:keepNext/>
      <w:tabs>
        <w:tab w:val="left" w:pos="6521"/>
        <w:tab w:val="left" w:pos="8647"/>
        <w:tab w:val="left" w:pos="10065"/>
      </w:tabs>
      <w:ind w:right="595"/>
      <w:jc w:val="both"/>
      <w:outlineLvl w:val="5"/>
    </w:pPr>
    <w:rPr>
      <w:snapToGrid w:val="0"/>
      <w:sz w:val="24"/>
      <w:lang w:val="fr-FR"/>
    </w:rPr>
  </w:style>
  <w:style w:type="paragraph" w:styleId="Titolo7">
    <w:name w:val="heading 7"/>
    <w:basedOn w:val="Normale"/>
    <w:next w:val="Normale"/>
    <w:qFormat/>
    <w:pPr>
      <w:keepNext/>
      <w:tabs>
        <w:tab w:val="left" w:pos="284"/>
      </w:tabs>
      <w:ind w:left="5670" w:right="567"/>
      <w:jc w:val="both"/>
      <w:outlineLvl w:val="6"/>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delblocco1">
    <w:name w:val="Testo del blocco1"/>
    <w:basedOn w:val="Normale"/>
    <w:pPr>
      <w:ind w:left="851" w:right="567" w:hanging="851"/>
      <w:jc w:val="both"/>
    </w:pPr>
    <w:rPr>
      <w:rFonts w:ascii="Arial" w:hAnsi="Arial"/>
      <w:b/>
      <w:sz w:val="22"/>
    </w:rPr>
  </w:style>
  <w:style w:type="paragraph" w:customStyle="1" w:styleId="Testonormale1">
    <w:name w:val="Testo normale1"/>
    <w:basedOn w:val="Normale"/>
    <w:rPr>
      <w:rFonts w:ascii="Courier New" w:hAnsi="Courier New"/>
    </w:rPr>
  </w:style>
  <w:style w:type="paragraph" w:styleId="Testodelblocco">
    <w:name w:val="Block Text"/>
    <w:basedOn w:val="Normale"/>
    <w:pPr>
      <w:tabs>
        <w:tab w:val="left" w:pos="5103"/>
      </w:tabs>
      <w:ind w:left="1134" w:right="1836" w:firstLine="993"/>
      <w:jc w:val="both"/>
    </w:pPr>
    <w:rPr>
      <w:snapToGrid w:val="0"/>
      <w:sz w:val="24"/>
      <w:lang w:val="fr-FR"/>
    </w:rPr>
  </w:style>
  <w:style w:type="paragraph" w:styleId="Corpotesto">
    <w:name w:val="Body Text"/>
    <w:basedOn w:val="Normale"/>
    <w:pPr>
      <w:tabs>
        <w:tab w:val="left" w:pos="284"/>
        <w:tab w:val="left" w:pos="1418"/>
        <w:tab w:val="left" w:pos="5103"/>
      </w:tabs>
      <w:ind w:right="567"/>
      <w:jc w:val="both"/>
    </w:pPr>
    <w:rPr>
      <w:sz w:val="24"/>
    </w:rPr>
  </w:style>
  <w:style w:type="paragraph" w:styleId="Rientrocorpodeltesto">
    <w:name w:val="Body Text Indent"/>
    <w:basedOn w:val="Normale"/>
    <w:pPr>
      <w:tabs>
        <w:tab w:val="left" w:pos="1276"/>
      </w:tabs>
      <w:spacing w:line="360" w:lineRule="auto"/>
      <w:ind w:firstLine="142"/>
      <w:jc w:val="both"/>
    </w:pPr>
    <w:rPr>
      <w:sz w:val="24"/>
    </w:rPr>
  </w:style>
  <w:style w:type="paragraph" w:styleId="Rientrocorpodeltesto2">
    <w:name w:val="Body Text Indent 2"/>
    <w:basedOn w:val="Normale"/>
    <w:pPr>
      <w:tabs>
        <w:tab w:val="left" w:pos="864"/>
        <w:tab w:val="left" w:pos="1584"/>
        <w:tab w:val="left" w:pos="2304"/>
        <w:tab w:val="left" w:pos="3024"/>
        <w:tab w:val="left" w:pos="3744"/>
        <w:tab w:val="left" w:pos="4464"/>
        <w:tab w:val="left" w:pos="5184"/>
        <w:tab w:val="left" w:pos="5904"/>
        <w:tab w:val="left" w:pos="6624"/>
      </w:tabs>
      <w:spacing w:line="270" w:lineRule="exact"/>
      <w:ind w:left="567" w:hanging="283"/>
      <w:jc w:val="both"/>
    </w:pPr>
    <w:rPr>
      <w:rFonts w:ascii="Century Schoolbook" w:hAnsi="Century Schoolbook"/>
    </w:rPr>
  </w:style>
  <w:style w:type="paragraph" w:styleId="Corpodeltesto2">
    <w:name w:val="Body Text 2"/>
    <w:basedOn w:val="Normale"/>
    <w:pPr>
      <w:tabs>
        <w:tab w:val="left" w:pos="144"/>
        <w:tab w:val="left" w:pos="864"/>
        <w:tab w:val="left" w:pos="1584"/>
        <w:tab w:val="left" w:pos="2304"/>
        <w:tab w:val="left" w:pos="3024"/>
        <w:tab w:val="left" w:pos="3744"/>
        <w:tab w:val="left" w:pos="4464"/>
        <w:tab w:val="left" w:pos="5184"/>
        <w:tab w:val="left" w:pos="5904"/>
        <w:tab w:val="left" w:pos="6624"/>
      </w:tabs>
      <w:spacing w:line="260" w:lineRule="exact"/>
      <w:jc w:val="both"/>
    </w:pPr>
    <w:rPr>
      <w:sz w:val="22"/>
    </w:rPr>
  </w:style>
  <w:style w:type="paragraph" w:styleId="Rientrocorpodeltesto3">
    <w:name w:val="Body Text Indent 3"/>
    <w:basedOn w:val="Normale"/>
    <w:pPr>
      <w:spacing w:line="360" w:lineRule="auto"/>
      <w:ind w:left="709" w:firstLine="1984"/>
    </w:pPr>
    <w:rPr>
      <w:sz w:val="24"/>
    </w:rPr>
  </w:style>
  <w:style w:type="paragraph" w:styleId="Titolo">
    <w:name w:val="Title"/>
    <w:basedOn w:val="Normale"/>
    <w:link w:val="TitoloCarattere"/>
    <w:qFormat/>
    <w:pPr>
      <w:jc w:val="center"/>
    </w:pPr>
    <w:rPr>
      <w:rFonts w:ascii="Arial" w:hAnsi="Arial"/>
      <w:b/>
      <w:sz w:val="28"/>
      <w:u w:val="single"/>
    </w:rPr>
  </w:style>
  <w:style w:type="paragraph" w:styleId="Testofumetto">
    <w:name w:val="Balloon Text"/>
    <w:basedOn w:val="Normale"/>
    <w:semiHidden/>
    <w:rsid w:val="00D55350"/>
    <w:rPr>
      <w:rFonts w:ascii="Tahoma" w:hAnsi="Tahoma" w:cs="Tahoma"/>
      <w:sz w:val="16"/>
      <w:szCs w:val="16"/>
    </w:rPr>
  </w:style>
  <w:style w:type="paragraph" w:styleId="Intestazionemessaggio">
    <w:name w:val="Message Header"/>
    <w:basedOn w:val="Normale"/>
    <w:link w:val="IntestazionemessaggioCarattere"/>
    <w:rsid w:val="00C8582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Arial" w:hAnsi="Arial"/>
      <w:sz w:val="24"/>
    </w:rPr>
  </w:style>
  <w:style w:type="character" w:customStyle="1" w:styleId="IntestazionemessaggioCarattere">
    <w:name w:val="Intestazione messaggio Carattere"/>
    <w:link w:val="Intestazionemessaggio"/>
    <w:rsid w:val="00C8582C"/>
    <w:rPr>
      <w:rFonts w:ascii="Arial" w:hAnsi="Arial"/>
      <w:sz w:val="24"/>
      <w:shd w:val="pct20" w:color="auto" w:fill="auto"/>
    </w:rPr>
  </w:style>
  <w:style w:type="table" w:styleId="Grigliatabella">
    <w:name w:val="Table Grid"/>
    <w:basedOn w:val="Tabellanormale"/>
    <w:rsid w:val="000E00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Elencochiaro-Colore3">
    <w:name w:val="Light List Accent 3"/>
    <w:basedOn w:val="Tabellanormale"/>
    <w:uiPriority w:val="61"/>
    <w:rsid w:val="000E00E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Grigliachiara-Colore3">
    <w:name w:val="Light Grid Accent 3"/>
    <w:basedOn w:val="Tabellanormale"/>
    <w:uiPriority w:val="62"/>
    <w:rsid w:val="000E00E3"/>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Paragrafoelenco">
    <w:name w:val="List Paragraph"/>
    <w:basedOn w:val="Normale"/>
    <w:uiPriority w:val="34"/>
    <w:qFormat/>
    <w:rsid w:val="00801EA1"/>
    <w:pPr>
      <w:ind w:left="720"/>
      <w:contextualSpacing/>
    </w:pPr>
  </w:style>
  <w:style w:type="character" w:customStyle="1" w:styleId="TitoloCarattere">
    <w:name w:val="Titolo Carattere"/>
    <w:basedOn w:val="Carpredefinitoparagrafo"/>
    <w:link w:val="Titolo"/>
    <w:rsid w:val="00F472F9"/>
    <w:rPr>
      <w:rFonts w:ascii="Arial" w:hAnsi="Arial"/>
      <w:b/>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38116">
      <w:bodyDiv w:val="1"/>
      <w:marLeft w:val="0"/>
      <w:marRight w:val="0"/>
      <w:marTop w:val="0"/>
      <w:marBottom w:val="0"/>
      <w:divBdr>
        <w:top w:val="none" w:sz="0" w:space="0" w:color="auto"/>
        <w:left w:val="none" w:sz="0" w:space="0" w:color="auto"/>
        <w:bottom w:val="none" w:sz="0" w:space="0" w:color="auto"/>
        <w:right w:val="none" w:sz="0" w:space="0" w:color="auto"/>
      </w:divBdr>
    </w:div>
    <w:div w:id="507447813">
      <w:bodyDiv w:val="1"/>
      <w:marLeft w:val="0"/>
      <w:marRight w:val="0"/>
      <w:marTop w:val="0"/>
      <w:marBottom w:val="0"/>
      <w:divBdr>
        <w:top w:val="none" w:sz="0" w:space="0" w:color="auto"/>
        <w:left w:val="none" w:sz="0" w:space="0" w:color="auto"/>
        <w:bottom w:val="none" w:sz="0" w:space="0" w:color="auto"/>
        <w:right w:val="none" w:sz="0" w:space="0" w:color="auto"/>
      </w:divBdr>
    </w:div>
    <w:div w:id="626474894">
      <w:bodyDiv w:val="1"/>
      <w:marLeft w:val="0"/>
      <w:marRight w:val="0"/>
      <w:marTop w:val="0"/>
      <w:marBottom w:val="0"/>
      <w:divBdr>
        <w:top w:val="none" w:sz="0" w:space="0" w:color="auto"/>
        <w:left w:val="none" w:sz="0" w:space="0" w:color="auto"/>
        <w:bottom w:val="none" w:sz="0" w:space="0" w:color="auto"/>
        <w:right w:val="none" w:sz="0" w:space="0" w:color="auto"/>
      </w:divBdr>
    </w:div>
    <w:div w:id="765080022">
      <w:bodyDiv w:val="1"/>
      <w:marLeft w:val="0"/>
      <w:marRight w:val="0"/>
      <w:marTop w:val="0"/>
      <w:marBottom w:val="0"/>
      <w:divBdr>
        <w:top w:val="none" w:sz="0" w:space="0" w:color="auto"/>
        <w:left w:val="none" w:sz="0" w:space="0" w:color="auto"/>
        <w:bottom w:val="none" w:sz="0" w:space="0" w:color="auto"/>
        <w:right w:val="none" w:sz="0" w:space="0" w:color="auto"/>
      </w:divBdr>
    </w:div>
    <w:div w:id="777406716">
      <w:bodyDiv w:val="1"/>
      <w:marLeft w:val="0"/>
      <w:marRight w:val="0"/>
      <w:marTop w:val="0"/>
      <w:marBottom w:val="0"/>
      <w:divBdr>
        <w:top w:val="none" w:sz="0" w:space="0" w:color="auto"/>
        <w:left w:val="none" w:sz="0" w:space="0" w:color="auto"/>
        <w:bottom w:val="none" w:sz="0" w:space="0" w:color="auto"/>
        <w:right w:val="none" w:sz="0" w:space="0" w:color="auto"/>
      </w:divBdr>
    </w:div>
    <w:div w:id="897518289">
      <w:bodyDiv w:val="1"/>
      <w:marLeft w:val="0"/>
      <w:marRight w:val="0"/>
      <w:marTop w:val="0"/>
      <w:marBottom w:val="0"/>
      <w:divBdr>
        <w:top w:val="none" w:sz="0" w:space="0" w:color="auto"/>
        <w:left w:val="none" w:sz="0" w:space="0" w:color="auto"/>
        <w:bottom w:val="none" w:sz="0" w:space="0" w:color="auto"/>
        <w:right w:val="none" w:sz="0" w:space="0" w:color="auto"/>
      </w:divBdr>
    </w:div>
    <w:div w:id="1042940118">
      <w:bodyDiv w:val="1"/>
      <w:marLeft w:val="0"/>
      <w:marRight w:val="0"/>
      <w:marTop w:val="0"/>
      <w:marBottom w:val="0"/>
      <w:divBdr>
        <w:top w:val="none" w:sz="0" w:space="0" w:color="auto"/>
        <w:left w:val="none" w:sz="0" w:space="0" w:color="auto"/>
        <w:bottom w:val="none" w:sz="0" w:space="0" w:color="auto"/>
        <w:right w:val="none" w:sz="0" w:space="0" w:color="auto"/>
      </w:divBdr>
    </w:div>
    <w:div w:id="1051072181">
      <w:bodyDiv w:val="1"/>
      <w:marLeft w:val="0"/>
      <w:marRight w:val="0"/>
      <w:marTop w:val="0"/>
      <w:marBottom w:val="0"/>
      <w:divBdr>
        <w:top w:val="none" w:sz="0" w:space="0" w:color="auto"/>
        <w:left w:val="none" w:sz="0" w:space="0" w:color="auto"/>
        <w:bottom w:val="none" w:sz="0" w:space="0" w:color="auto"/>
        <w:right w:val="none" w:sz="0" w:space="0" w:color="auto"/>
      </w:divBdr>
      <w:divsChild>
        <w:div w:id="1489516960">
          <w:marLeft w:val="547"/>
          <w:marRight w:val="0"/>
          <w:marTop w:val="0"/>
          <w:marBottom w:val="0"/>
          <w:divBdr>
            <w:top w:val="none" w:sz="0" w:space="0" w:color="auto"/>
            <w:left w:val="none" w:sz="0" w:space="0" w:color="auto"/>
            <w:bottom w:val="none" w:sz="0" w:space="0" w:color="auto"/>
            <w:right w:val="none" w:sz="0" w:space="0" w:color="auto"/>
          </w:divBdr>
        </w:div>
      </w:divsChild>
    </w:div>
    <w:div w:id="1283533891">
      <w:bodyDiv w:val="1"/>
      <w:marLeft w:val="0"/>
      <w:marRight w:val="0"/>
      <w:marTop w:val="0"/>
      <w:marBottom w:val="0"/>
      <w:divBdr>
        <w:top w:val="none" w:sz="0" w:space="0" w:color="auto"/>
        <w:left w:val="none" w:sz="0" w:space="0" w:color="auto"/>
        <w:bottom w:val="none" w:sz="0" w:space="0" w:color="auto"/>
        <w:right w:val="none" w:sz="0" w:space="0" w:color="auto"/>
      </w:divBdr>
    </w:div>
    <w:div w:id="1296175585">
      <w:bodyDiv w:val="1"/>
      <w:marLeft w:val="0"/>
      <w:marRight w:val="0"/>
      <w:marTop w:val="0"/>
      <w:marBottom w:val="0"/>
      <w:divBdr>
        <w:top w:val="none" w:sz="0" w:space="0" w:color="auto"/>
        <w:left w:val="none" w:sz="0" w:space="0" w:color="auto"/>
        <w:bottom w:val="none" w:sz="0" w:space="0" w:color="auto"/>
        <w:right w:val="none" w:sz="0" w:space="0" w:color="auto"/>
      </w:divBdr>
    </w:div>
    <w:div w:id="211624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2279</Words>
  <Characters>14538</Characters>
  <Application>Microsoft Office Word</Application>
  <DocSecurity>0</DocSecurity>
  <Lines>121</Lines>
  <Paragraphs>33</Paragraphs>
  <ScaleCrop>false</ScaleCrop>
  <HeadingPairs>
    <vt:vector size="2" baseType="variant">
      <vt:variant>
        <vt:lpstr>Titolo</vt:lpstr>
      </vt:variant>
      <vt:variant>
        <vt:i4>1</vt:i4>
      </vt:variant>
    </vt:vector>
  </HeadingPairs>
  <TitlesOfParts>
    <vt:vector size="1" baseType="lpstr">
      <vt:lpstr>CARTA INTESTATA NOSTRO SERVIZIO</vt:lpstr>
    </vt:vector>
  </TitlesOfParts>
  <Company>Regione Autonoma Valle d'Aosta</Company>
  <LinksUpToDate>false</LinksUpToDate>
  <CharactersWithSpaces>16784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 NOSTRO SERVIZIO</dc:title>
  <dc:creator>Regione Autonoma Valle d'Aost</dc:creator>
  <cp:lastModifiedBy>VAGLIO Alberto</cp:lastModifiedBy>
  <cp:revision>3</cp:revision>
  <cp:lastPrinted>2016-12-22T09:29:00Z</cp:lastPrinted>
  <dcterms:created xsi:type="dcterms:W3CDTF">2018-08-23T09:03:00Z</dcterms:created>
  <dcterms:modified xsi:type="dcterms:W3CDTF">2018-08-31T12:37:00Z</dcterms:modified>
</cp:coreProperties>
</file>