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1"/>
      </w:tblGrid>
      <w:tr w:rsidR="0008671E" w:rsidRPr="00282D26" w14:paraId="1CE088BC" w14:textId="77777777" w:rsidTr="007527D4">
        <w:tc>
          <w:tcPr>
            <w:tcW w:w="2901" w:type="dxa"/>
          </w:tcPr>
          <w:p w14:paraId="138176F6" w14:textId="77777777" w:rsidR="0008671E" w:rsidRPr="00282D26" w:rsidRDefault="0008671E" w:rsidP="007527D4">
            <w:pPr>
              <w:rPr>
                <w:rFonts w:ascii="Times New Roman" w:hAnsi="Times New Roman"/>
                <w:lang w:eastAsia="en-US"/>
              </w:rPr>
            </w:pPr>
            <w:r w:rsidRPr="00282D26">
              <w:rPr>
                <w:rFonts w:ascii="Times New Roman" w:hAnsi="Times New Roman"/>
                <w:lang w:eastAsia="en-US"/>
              </w:rPr>
              <w:t>IMPOSTA DI BOLLO € 16,00</w:t>
            </w:r>
          </w:p>
          <w:tbl>
            <w:tblPr>
              <w:tblW w:w="0" w:type="auto"/>
              <w:tblBorders>
                <w:top w:val="nil"/>
                <w:left w:val="nil"/>
                <w:bottom w:val="nil"/>
                <w:right w:val="nil"/>
              </w:tblBorders>
              <w:tblLayout w:type="fixed"/>
              <w:tblLook w:val="0000" w:firstRow="0" w:lastRow="0" w:firstColumn="0" w:lastColumn="0" w:noHBand="0" w:noVBand="0"/>
            </w:tblPr>
            <w:tblGrid>
              <w:gridCol w:w="2824"/>
            </w:tblGrid>
            <w:tr w:rsidR="0008671E" w:rsidRPr="00282D26" w14:paraId="4A06BB76" w14:textId="77777777" w:rsidTr="007527D4">
              <w:trPr>
                <w:trHeight w:val="247"/>
              </w:trPr>
              <w:tc>
                <w:tcPr>
                  <w:tcW w:w="2824" w:type="dxa"/>
                </w:tcPr>
                <w:p w14:paraId="68BD8791" w14:textId="77777777" w:rsidR="0008671E" w:rsidRPr="00282D26" w:rsidRDefault="0008671E" w:rsidP="007527D4">
                  <w:pPr>
                    <w:autoSpaceDE w:val="0"/>
                    <w:autoSpaceDN w:val="0"/>
                    <w:adjustRightInd w:val="0"/>
                    <w:ind w:left="-108"/>
                    <w:rPr>
                      <w:rFonts w:ascii="Times New Roman" w:hAnsi="Times New Roman"/>
                      <w:color w:val="000000"/>
                      <w:sz w:val="23"/>
                      <w:szCs w:val="23"/>
                    </w:rPr>
                  </w:pPr>
                  <w:r w:rsidRPr="00282D26">
                    <w:rPr>
                      <w:rFonts w:ascii="Times New Roman" w:hAnsi="Times New Roman"/>
                      <w:color w:val="000000"/>
                      <w:sz w:val="23"/>
                      <w:szCs w:val="23"/>
                    </w:rPr>
                    <w:t xml:space="preserve">da assolvere in modo virtuale tramite </w:t>
                  </w:r>
                  <w:proofErr w:type="spellStart"/>
                  <w:r w:rsidRPr="00282D26">
                    <w:rPr>
                      <w:rFonts w:ascii="Times New Roman" w:hAnsi="Times New Roman"/>
                      <w:color w:val="000000"/>
                      <w:sz w:val="23"/>
                      <w:szCs w:val="23"/>
                    </w:rPr>
                    <w:t>PagoPA</w:t>
                  </w:r>
                  <w:proofErr w:type="spellEnd"/>
                  <w:r w:rsidRPr="00282D26">
                    <w:rPr>
                      <w:rFonts w:ascii="Times New Roman" w:hAnsi="Times New Roman"/>
                      <w:color w:val="000000"/>
                      <w:sz w:val="23"/>
                      <w:szCs w:val="23"/>
                    </w:rPr>
                    <w:t xml:space="preserve"> </w:t>
                  </w:r>
                </w:p>
              </w:tc>
            </w:tr>
          </w:tbl>
          <w:p w14:paraId="7F528C62" w14:textId="77777777" w:rsidR="0008671E" w:rsidRPr="00282D26" w:rsidRDefault="0008671E" w:rsidP="007527D4">
            <w:pPr>
              <w:rPr>
                <w:rFonts w:ascii="Times New Roman" w:hAnsi="Times New Roman"/>
                <w:lang w:eastAsia="en-US"/>
              </w:rPr>
            </w:pPr>
          </w:p>
        </w:tc>
      </w:tr>
    </w:tbl>
    <w:p w14:paraId="6CEA54F5" w14:textId="77777777" w:rsidR="0008671E" w:rsidRPr="008D3EF4" w:rsidRDefault="0008671E" w:rsidP="0008671E">
      <w:pPr>
        <w:ind w:left="4820"/>
        <w:jc w:val="both"/>
        <w:rPr>
          <w:rFonts w:ascii="Times New Roman" w:hAnsi="Times New Roman"/>
          <w:sz w:val="24"/>
          <w:szCs w:val="24"/>
          <w:lang w:eastAsia="fr-FR"/>
        </w:rPr>
      </w:pPr>
      <w:r w:rsidRPr="008D3EF4">
        <w:rPr>
          <w:rFonts w:ascii="Times New Roman" w:hAnsi="Times New Roman"/>
          <w:sz w:val="24"/>
          <w:szCs w:val="24"/>
          <w:lang w:eastAsia="fr-FR"/>
        </w:rPr>
        <w:t>ALLA REGIONE AUTONOMA VALLE D’AOSTA</w:t>
      </w:r>
    </w:p>
    <w:p w14:paraId="74CA31D6" w14:textId="77777777" w:rsidR="0008671E" w:rsidRPr="008D3EF4" w:rsidRDefault="0008671E" w:rsidP="0008671E">
      <w:pPr>
        <w:ind w:left="4820"/>
        <w:jc w:val="both"/>
        <w:rPr>
          <w:rFonts w:ascii="Times New Roman" w:hAnsi="Times New Roman"/>
          <w:sz w:val="24"/>
          <w:szCs w:val="24"/>
          <w:lang w:eastAsia="fr-FR"/>
        </w:rPr>
      </w:pPr>
      <w:r w:rsidRPr="008D3EF4">
        <w:rPr>
          <w:rFonts w:ascii="Times New Roman" w:hAnsi="Times New Roman"/>
          <w:sz w:val="24"/>
          <w:szCs w:val="24"/>
          <w:lang w:eastAsia="fr-FR"/>
        </w:rPr>
        <w:t xml:space="preserve">Assessorato Sanità, Salute e Politiche Sociali </w:t>
      </w:r>
    </w:p>
    <w:p w14:paraId="338235F9" w14:textId="37EE2507" w:rsidR="0008671E" w:rsidRPr="008D3EF4" w:rsidRDefault="00C46EE3" w:rsidP="0008671E">
      <w:pPr>
        <w:ind w:left="4820" w:right="140"/>
        <w:jc w:val="both"/>
        <w:rPr>
          <w:rFonts w:ascii="Times New Roman" w:hAnsi="Times New Roman"/>
          <w:sz w:val="24"/>
          <w:szCs w:val="24"/>
          <w:lang w:eastAsia="fr-FR"/>
        </w:rPr>
      </w:pPr>
      <w:r w:rsidRPr="008D3EF4">
        <w:rPr>
          <w:rFonts w:ascii="Times New Roman" w:hAnsi="Times New Roman"/>
          <w:sz w:val="24"/>
          <w:szCs w:val="24"/>
          <w:lang w:eastAsia="fr-FR"/>
        </w:rPr>
        <w:t>Servizio Veterinario</w:t>
      </w:r>
    </w:p>
    <w:p w14:paraId="255D55F2" w14:textId="77777777" w:rsidR="0008671E" w:rsidRPr="008D3EF4" w:rsidRDefault="0008671E" w:rsidP="0008671E">
      <w:pPr>
        <w:ind w:left="4820"/>
        <w:jc w:val="both"/>
        <w:rPr>
          <w:rFonts w:ascii="Times New Roman" w:hAnsi="Times New Roman"/>
          <w:sz w:val="24"/>
          <w:szCs w:val="24"/>
          <w:lang w:eastAsia="fr-FR"/>
        </w:rPr>
      </w:pPr>
      <w:r w:rsidRPr="008D3EF4">
        <w:rPr>
          <w:rFonts w:ascii="Times New Roman" w:hAnsi="Times New Roman"/>
          <w:sz w:val="24"/>
          <w:szCs w:val="24"/>
          <w:lang w:eastAsia="fr-FR"/>
        </w:rPr>
        <w:t xml:space="preserve">Via De </w:t>
      </w:r>
      <w:proofErr w:type="spellStart"/>
      <w:r w:rsidRPr="008D3EF4">
        <w:rPr>
          <w:rFonts w:ascii="Times New Roman" w:hAnsi="Times New Roman"/>
          <w:sz w:val="24"/>
          <w:szCs w:val="24"/>
          <w:lang w:eastAsia="fr-FR"/>
        </w:rPr>
        <w:t>Tillier</w:t>
      </w:r>
      <w:proofErr w:type="spellEnd"/>
      <w:r w:rsidRPr="008D3EF4">
        <w:rPr>
          <w:rFonts w:ascii="Times New Roman" w:hAnsi="Times New Roman"/>
          <w:sz w:val="24"/>
          <w:szCs w:val="24"/>
          <w:lang w:eastAsia="fr-FR"/>
        </w:rPr>
        <w:t>, 30</w:t>
      </w:r>
    </w:p>
    <w:p w14:paraId="08B6D925" w14:textId="58EB9E5A" w:rsidR="0008671E" w:rsidRDefault="0008671E" w:rsidP="0008671E">
      <w:pPr>
        <w:ind w:left="4820"/>
        <w:jc w:val="both"/>
        <w:rPr>
          <w:rFonts w:ascii="Times New Roman" w:hAnsi="Times New Roman"/>
          <w:sz w:val="24"/>
          <w:szCs w:val="24"/>
          <w:lang w:eastAsia="fr-FR"/>
        </w:rPr>
      </w:pPr>
      <w:r w:rsidRPr="008D3EF4">
        <w:rPr>
          <w:rFonts w:ascii="Times New Roman" w:hAnsi="Times New Roman"/>
          <w:sz w:val="24"/>
          <w:szCs w:val="24"/>
          <w:lang w:eastAsia="fr-FR"/>
        </w:rPr>
        <w:t>11100 Aosta AO</w:t>
      </w:r>
    </w:p>
    <w:p w14:paraId="6226DB1A" w14:textId="77777777" w:rsidR="008D3EF4" w:rsidRPr="008D3EF4" w:rsidRDefault="008D3EF4" w:rsidP="0008671E">
      <w:pPr>
        <w:ind w:left="4820"/>
        <w:jc w:val="both"/>
        <w:rPr>
          <w:rFonts w:ascii="Times New Roman" w:hAnsi="Times New Roman"/>
          <w:sz w:val="24"/>
          <w:szCs w:val="24"/>
          <w:lang w:val="fr-FR" w:eastAsia="fr-FR"/>
        </w:rPr>
      </w:pPr>
    </w:p>
    <w:p w14:paraId="69B504B4" w14:textId="77777777" w:rsidR="0008671E" w:rsidRPr="008D3EF4" w:rsidRDefault="0008671E" w:rsidP="0008671E">
      <w:pPr>
        <w:ind w:left="4820"/>
        <w:jc w:val="both"/>
        <w:rPr>
          <w:rFonts w:ascii="Times New Roman" w:hAnsi="Times New Roman"/>
          <w:sz w:val="24"/>
          <w:szCs w:val="24"/>
          <w:lang w:val="fr-FR" w:eastAsia="fr-FR"/>
        </w:rPr>
      </w:pPr>
      <w:proofErr w:type="gramStart"/>
      <w:r w:rsidRPr="008D3EF4">
        <w:rPr>
          <w:rFonts w:ascii="Times New Roman" w:hAnsi="Times New Roman"/>
          <w:sz w:val="24"/>
          <w:szCs w:val="24"/>
          <w:lang w:val="fr-FR" w:eastAsia="fr-FR"/>
        </w:rPr>
        <w:t>PEC:</w:t>
      </w:r>
      <w:proofErr w:type="gramEnd"/>
      <w:r w:rsidRPr="008D3EF4">
        <w:rPr>
          <w:rFonts w:ascii="Times New Roman" w:hAnsi="Times New Roman"/>
          <w:sz w:val="24"/>
          <w:szCs w:val="24"/>
          <w:lang w:val="fr-FR" w:eastAsia="fr-FR"/>
        </w:rPr>
        <w:t xml:space="preserve"> sanita_politichesociali@regione.vda.it</w:t>
      </w:r>
    </w:p>
    <w:p w14:paraId="04692ECB" w14:textId="77777777" w:rsidR="005B57BA" w:rsidRPr="005B57BA" w:rsidRDefault="005B57BA" w:rsidP="005B57BA">
      <w:pPr>
        <w:spacing w:after="40"/>
        <w:jc w:val="both"/>
        <w:rPr>
          <w:rFonts w:ascii="Tahoma" w:hAnsi="Tahoma"/>
          <w:sz w:val="24"/>
          <w:szCs w:val="24"/>
        </w:rPr>
      </w:pPr>
    </w:p>
    <w:p w14:paraId="29AC6AB7" w14:textId="77777777" w:rsidR="0008671E" w:rsidRDefault="0008671E" w:rsidP="005B57BA">
      <w:pPr>
        <w:spacing w:after="40"/>
        <w:jc w:val="center"/>
        <w:rPr>
          <w:rFonts w:ascii="Times New Roman" w:hAnsi="Times New Roman"/>
          <w:b/>
          <w:sz w:val="24"/>
          <w:szCs w:val="24"/>
        </w:rPr>
      </w:pPr>
    </w:p>
    <w:p w14:paraId="0C01E07D" w14:textId="77777777" w:rsidR="0008671E" w:rsidRDefault="0008671E" w:rsidP="005B57BA">
      <w:pPr>
        <w:spacing w:after="40"/>
        <w:jc w:val="center"/>
        <w:rPr>
          <w:rFonts w:ascii="Times New Roman" w:hAnsi="Times New Roman"/>
          <w:b/>
          <w:sz w:val="24"/>
          <w:szCs w:val="24"/>
        </w:rPr>
      </w:pPr>
    </w:p>
    <w:p w14:paraId="12C069DE" w14:textId="77777777" w:rsidR="0008671E" w:rsidRDefault="0008671E" w:rsidP="005B57BA">
      <w:pPr>
        <w:spacing w:after="40"/>
        <w:jc w:val="center"/>
        <w:rPr>
          <w:rFonts w:ascii="Times New Roman" w:hAnsi="Times New Roman"/>
          <w:b/>
          <w:sz w:val="24"/>
          <w:szCs w:val="24"/>
        </w:rPr>
      </w:pPr>
    </w:p>
    <w:p w14:paraId="5234D871" w14:textId="5A1092F7" w:rsidR="005B57BA" w:rsidRDefault="0008671E" w:rsidP="0008671E">
      <w:pPr>
        <w:tabs>
          <w:tab w:val="left" w:pos="1134"/>
        </w:tabs>
        <w:spacing w:after="40"/>
        <w:ind w:left="1418" w:hanging="1418"/>
        <w:jc w:val="both"/>
        <w:rPr>
          <w:rFonts w:ascii="Times New Roman" w:hAnsi="Times New Roman"/>
          <w:b/>
          <w:sz w:val="24"/>
          <w:szCs w:val="24"/>
        </w:rPr>
      </w:pPr>
      <w:r>
        <w:rPr>
          <w:rFonts w:ascii="Times New Roman" w:hAnsi="Times New Roman"/>
          <w:b/>
          <w:sz w:val="24"/>
          <w:szCs w:val="24"/>
        </w:rPr>
        <w:t xml:space="preserve">OGGETTO: </w:t>
      </w:r>
      <w:r w:rsidR="005B57BA" w:rsidRPr="005B57BA">
        <w:rPr>
          <w:rFonts w:ascii="Times New Roman" w:hAnsi="Times New Roman"/>
          <w:b/>
          <w:sz w:val="24"/>
          <w:szCs w:val="24"/>
        </w:rPr>
        <w:t>D</w:t>
      </w:r>
      <w:r w:rsidRPr="005B57BA">
        <w:rPr>
          <w:rFonts w:ascii="Times New Roman" w:hAnsi="Times New Roman"/>
          <w:b/>
          <w:sz w:val="24"/>
          <w:szCs w:val="24"/>
        </w:rPr>
        <w:t>omanda di autorizzazione</w:t>
      </w:r>
      <w:r>
        <w:rPr>
          <w:rFonts w:ascii="Times New Roman" w:hAnsi="Times New Roman"/>
          <w:b/>
          <w:sz w:val="24"/>
          <w:szCs w:val="24"/>
        </w:rPr>
        <w:t xml:space="preserve"> all’utilizzo di sorgenti idrominerali e idrotermali presso stabilimenti termali in loco.</w:t>
      </w:r>
    </w:p>
    <w:p w14:paraId="3C2A4AA1" w14:textId="77777777" w:rsidR="005E0664" w:rsidRPr="005E0664" w:rsidRDefault="005E0664" w:rsidP="005E0664">
      <w:pPr>
        <w:jc w:val="both"/>
        <w:rPr>
          <w:rFonts w:ascii="Times New Roman" w:hAnsi="Times New Roman"/>
          <w:sz w:val="24"/>
          <w:szCs w:val="24"/>
        </w:rPr>
      </w:pPr>
    </w:p>
    <w:p w14:paraId="3D7DCF71" w14:textId="77777777" w:rsidR="005E0664" w:rsidRPr="005E0664" w:rsidRDefault="005E0664" w:rsidP="005E0664">
      <w:pPr>
        <w:jc w:val="both"/>
        <w:rPr>
          <w:rFonts w:ascii="Times New Roman" w:hAnsi="Times New Roman"/>
          <w:sz w:val="24"/>
          <w:szCs w:val="24"/>
        </w:rPr>
      </w:pPr>
    </w:p>
    <w:p w14:paraId="1E8BEA6F" w14:textId="77777777" w:rsidR="005E0664" w:rsidRPr="00B741A4" w:rsidRDefault="005E0664" w:rsidP="00B741A4">
      <w:pPr>
        <w:jc w:val="both"/>
        <w:rPr>
          <w:rFonts w:ascii="Times New Roman" w:hAnsi="Times New Roman"/>
          <w:sz w:val="24"/>
          <w:szCs w:val="24"/>
        </w:rPr>
      </w:pPr>
      <w:r w:rsidRPr="00B741A4">
        <w:rPr>
          <w:rFonts w:ascii="Times New Roman" w:hAnsi="Times New Roman"/>
          <w:sz w:val="24"/>
          <w:szCs w:val="24"/>
        </w:rPr>
        <w:t xml:space="preserve">Il/La Sottoscritto/a_________________________________________________________________ </w:t>
      </w:r>
    </w:p>
    <w:p w14:paraId="78AD69A1" w14:textId="77777777" w:rsidR="005E0664" w:rsidRPr="00B741A4" w:rsidRDefault="005E0664" w:rsidP="00B741A4">
      <w:pPr>
        <w:jc w:val="both"/>
        <w:rPr>
          <w:rFonts w:ascii="Times New Roman" w:hAnsi="Times New Roman"/>
          <w:sz w:val="24"/>
          <w:szCs w:val="24"/>
        </w:rPr>
      </w:pPr>
    </w:p>
    <w:p w14:paraId="2FBA465E" w14:textId="77777777" w:rsidR="005E0664" w:rsidRPr="00B741A4" w:rsidRDefault="005E0664" w:rsidP="00B741A4">
      <w:pPr>
        <w:jc w:val="both"/>
        <w:rPr>
          <w:rFonts w:ascii="Times New Roman" w:hAnsi="Times New Roman"/>
          <w:sz w:val="24"/>
          <w:szCs w:val="24"/>
        </w:rPr>
      </w:pPr>
      <w:r w:rsidRPr="00B741A4">
        <w:rPr>
          <w:rFonts w:ascii="Times New Roman" w:hAnsi="Times New Roman"/>
          <w:sz w:val="24"/>
          <w:szCs w:val="24"/>
        </w:rPr>
        <w:t>Nato/a a_____________________________________</w:t>
      </w:r>
      <w:proofErr w:type="spellStart"/>
      <w:r w:rsidRPr="00B741A4">
        <w:rPr>
          <w:rFonts w:ascii="Times New Roman" w:hAnsi="Times New Roman"/>
          <w:sz w:val="24"/>
          <w:szCs w:val="24"/>
        </w:rPr>
        <w:t>Prov</w:t>
      </w:r>
      <w:proofErr w:type="spellEnd"/>
      <w:r w:rsidRPr="00B741A4">
        <w:rPr>
          <w:rFonts w:ascii="Times New Roman" w:hAnsi="Times New Roman"/>
          <w:sz w:val="24"/>
          <w:szCs w:val="24"/>
        </w:rPr>
        <w:t>. di _______ il____________________</w:t>
      </w:r>
    </w:p>
    <w:p w14:paraId="182A47D0" w14:textId="77777777" w:rsidR="005E0664" w:rsidRPr="00B741A4" w:rsidRDefault="005E0664" w:rsidP="00B741A4">
      <w:pPr>
        <w:jc w:val="both"/>
        <w:rPr>
          <w:rFonts w:ascii="Times New Roman" w:hAnsi="Times New Roman"/>
          <w:sz w:val="24"/>
          <w:szCs w:val="24"/>
        </w:rPr>
      </w:pPr>
    </w:p>
    <w:p w14:paraId="25D4B1E2" w14:textId="5F97DF90" w:rsidR="005E0664" w:rsidRPr="00B741A4" w:rsidRDefault="005E0664" w:rsidP="00B741A4">
      <w:pPr>
        <w:jc w:val="both"/>
        <w:rPr>
          <w:rFonts w:ascii="Times New Roman" w:hAnsi="Times New Roman"/>
          <w:sz w:val="24"/>
          <w:szCs w:val="24"/>
        </w:rPr>
      </w:pPr>
      <w:r w:rsidRPr="00B741A4">
        <w:rPr>
          <w:rFonts w:ascii="Times New Roman" w:hAnsi="Times New Roman"/>
          <w:sz w:val="24"/>
          <w:szCs w:val="24"/>
        </w:rPr>
        <w:t>Residente a____________________Via___________________________________n.___________</w:t>
      </w:r>
    </w:p>
    <w:p w14:paraId="5D577545" w14:textId="77777777" w:rsidR="0008671E" w:rsidRPr="005E0664" w:rsidRDefault="0008671E" w:rsidP="0008671E">
      <w:pPr>
        <w:jc w:val="both"/>
        <w:rPr>
          <w:rFonts w:ascii="Times New Roman" w:hAnsi="Times New Roman"/>
          <w:sz w:val="24"/>
          <w:szCs w:val="24"/>
        </w:rPr>
      </w:pPr>
    </w:p>
    <w:p w14:paraId="7F3ABBB8" w14:textId="77777777" w:rsidR="0008671E" w:rsidRDefault="0008671E" w:rsidP="0008671E">
      <w:pPr>
        <w:jc w:val="both"/>
        <w:rPr>
          <w:rFonts w:ascii="Times New Roman" w:hAnsi="Times New Roman"/>
          <w:sz w:val="24"/>
          <w:szCs w:val="24"/>
        </w:rPr>
      </w:pPr>
      <w:r w:rsidRPr="005E0664">
        <w:rPr>
          <w:rFonts w:ascii="Times New Roman" w:hAnsi="Times New Roman"/>
          <w:sz w:val="24"/>
          <w:szCs w:val="24"/>
        </w:rPr>
        <w:t>Codice Fiscale n.________________</w:t>
      </w:r>
      <w:r>
        <w:rPr>
          <w:rFonts w:ascii="Times New Roman" w:hAnsi="Times New Roman"/>
          <w:sz w:val="24"/>
          <w:szCs w:val="24"/>
        </w:rPr>
        <w:t>__________</w:t>
      </w:r>
      <w:r w:rsidRPr="005E0664">
        <w:rPr>
          <w:rFonts w:ascii="Times New Roman" w:hAnsi="Times New Roman"/>
          <w:sz w:val="24"/>
          <w:szCs w:val="24"/>
        </w:rPr>
        <w:t>_______________________________________</w:t>
      </w:r>
      <w:r>
        <w:rPr>
          <w:rFonts w:ascii="Times New Roman" w:hAnsi="Times New Roman"/>
          <w:sz w:val="24"/>
          <w:szCs w:val="24"/>
        </w:rPr>
        <w:t>_</w:t>
      </w:r>
    </w:p>
    <w:p w14:paraId="0B407204" w14:textId="77777777" w:rsidR="0008671E" w:rsidRDefault="0008671E" w:rsidP="0008671E">
      <w:pPr>
        <w:jc w:val="both"/>
        <w:rPr>
          <w:rFonts w:ascii="Times New Roman" w:hAnsi="Times New Roman"/>
          <w:sz w:val="24"/>
          <w:szCs w:val="24"/>
        </w:rPr>
      </w:pPr>
    </w:p>
    <w:p w14:paraId="4262B3C8" w14:textId="77777777" w:rsidR="0008671E" w:rsidRPr="005E0664" w:rsidRDefault="0008671E" w:rsidP="0008671E">
      <w:pPr>
        <w:jc w:val="both"/>
        <w:rPr>
          <w:rFonts w:ascii="Times New Roman" w:hAnsi="Times New Roman"/>
          <w:sz w:val="24"/>
          <w:szCs w:val="24"/>
        </w:rPr>
      </w:pPr>
      <w:r>
        <w:rPr>
          <w:rFonts w:ascii="Times New Roman" w:hAnsi="Times New Roman"/>
          <w:sz w:val="24"/>
          <w:szCs w:val="24"/>
        </w:rPr>
        <w:t>Telefono_________________________________________________________________________</w:t>
      </w:r>
    </w:p>
    <w:p w14:paraId="32E2D007" w14:textId="77777777" w:rsidR="005E0664" w:rsidRPr="00B741A4" w:rsidRDefault="005E0664" w:rsidP="00B741A4">
      <w:pPr>
        <w:jc w:val="both"/>
        <w:rPr>
          <w:rFonts w:ascii="Times New Roman" w:hAnsi="Times New Roman"/>
          <w:sz w:val="24"/>
          <w:szCs w:val="24"/>
        </w:rPr>
      </w:pPr>
    </w:p>
    <w:p w14:paraId="425367FF" w14:textId="77777777" w:rsidR="005E0664" w:rsidRPr="00B741A4" w:rsidRDefault="005E0664" w:rsidP="00B741A4">
      <w:pPr>
        <w:jc w:val="both"/>
        <w:rPr>
          <w:rFonts w:ascii="Times New Roman" w:hAnsi="Times New Roman"/>
          <w:sz w:val="24"/>
          <w:szCs w:val="24"/>
        </w:rPr>
      </w:pPr>
    </w:p>
    <w:p w14:paraId="14C9781B" w14:textId="77777777" w:rsidR="005E0664" w:rsidRPr="00B741A4" w:rsidRDefault="005E0664" w:rsidP="00B741A4">
      <w:pPr>
        <w:jc w:val="both"/>
        <w:rPr>
          <w:rFonts w:ascii="Times New Roman" w:hAnsi="Times New Roman"/>
          <w:sz w:val="24"/>
          <w:szCs w:val="24"/>
        </w:rPr>
      </w:pPr>
    </w:p>
    <w:p w14:paraId="10116ED1" w14:textId="77777777" w:rsidR="005E0664" w:rsidRPr="00B741A4" w:rsidRDefault="005E0664" w:rsidP="00B741A4">
      <w:pPr>
        <w:jc w:val="both"/>
        <w:rPr>
          <w:rFonts w:ascii="Times New Roman" w:hAnsi="Times New Roman"/>
          <w:sz w:val="24"/>
          <w:szCs w:val="24"/>
        </w:rPr>
      </w:pPr>
      <w:r w:rsidRPr="00B741A4">
        <w:rPr>
          <w:rFonts w:ascii="Times New Roman" w:hAnsi="Times New Roman"/>
          <w:sz w:val="24"/>
          <w:szCs w:val="24"/>
        </w:rPr>
        <w:t>In qualità di titolare/Legale rappresentante della Società/Ente/Azienda_______________________</w:t>
      </w:r>
    </w:p>
    <w:p w14:paraId="07D4F496" w14:textId="77777777" w:rsidR="005E0664" w:rsidRPr="00B741A4" w:rsidRDefault="005E0664" w:rsidP="00B741A4">
      <w:pPr>
        <w:jc w:val="both"/>
        <w:rPr>
          <w:rFonts w:ascii="Times New Roman" w:hAnsi="Times New Roman"/>
          <w:sz w:val="24"/>
          <w:szCs w:val="24"/>
        </w:rPr>
      </w:pPr>
    </w:p>
    <w:p w14:paraId="0FB7DBDD" w14:textId="77777777" w:rsidR="005E0664" w:rsidRPr="00B741A4" w:rsidRDefault="005E0664" w:rsidP="00B741A4">
      <w:pPr>
        <w:jc w:val="both"/>
        <w:rPr>
          <w:rFonts w:ascii="Times New Roman" w:hAnsi="Times New Roman"/>
          <w:sz w:val="24"/>
          <w:szCs w:val="24"/>
        </w:rPr>
      </w:pPr>
      <w:r w:rsidRPr="00B741A4">
        <w:rPr>
          <w:rFonts w:ascii="Times New Roman" w:hAnsi="Times New Roman"/>
          <w:sz w:val="24"/>
          <w:szCs w:val="24"/>
        </w:rPr>
        <w:t xml:space="preserve">Partita </w:t>
      </w:r>
      <w:proofErr w:type="spellStart"/>
      <w:r w:rsidRPr="00B741A4">
        <w:rPr>
          <w:rFonts w:ascii="Times New Roman" w:hAnsi="Times New Roman"/>
          <w:sz w:val="24"/>
          <w:szCs w:val="24"/>
        </w:rPr>
        <w:t>IVA_________________________con</w:t>
      </w:r>
      <w:proofErr w:type="spellEnd"/>
      <w:r w:rsidRPr="00B741A4">
        <w:rPr>
          <w:rFonts w:ascii="Times New Roman" w:hAnsi="Times New Roman"/>
          <w:sz w:val="24"/>
          <w:szCs w:val="24"/>
        </w:rPr>
        <w:t xml:space="preserve"> Sede in____________________________________</w:t>
      </w:r>
    </w:p>
    <w:p w14:paraId="1B7A57B2" w14:textId="77777777" w:rsidR="005E0664" w:rsidRPr="00B741A4" w:rsidRDefault="005E0664" w:rsidP="00B741A4">
      <w:pPr>
        <w:jc w:val="both"/>
        <w:rPr>
          <w:rFonts w:ascii="Times New Roman" w:hAnsi="Times New Roman"/>
          <w:sz w:val="24"/>
          <w:szCs w:val="24"/>
        </w:rPr>
      </w:pPr>
    </w:p>
    <w:p w14:paraId="3F831A29" w14:textId="1B47062D" w:rsidR="005E0664" w:rsidRPr="00B741A4" w:rsidRDefault="005E0664" w:rsidP="00B741A4">
      <w:pPr>
        <w:jc w:val="both"/>
        <w:rPr>
          <w:rFonts w:ascii="Times New Roman" w:hAnsi="Times New Roman"/>
          <w:sz w:val="24"/>
          <w:szCs w:val="24"/>
        </w:rPr>
      </w:pPr>
      <w:r w:rsidRPr="00B741A4">
        <w:rPr>
          <w:rFonts w:ascii="Times New Roman" w:hAnsi="Times New Roman"/>
          <w:sz w:val="24"/>
          <w:szCs w:val="24"/>
        </w:rPr>
        <w:t>Via_________________________________________________________________n.__________</w:t>
      </w:r>
      <w:r w:rsidR="00B741A4" w:rsidRPr="00B741A4">
        <w:rPr>
          <w:rFonts w:ascii="Times New Roman" w:hAnsi="Times New Roman"/>
          <w:sz w:val="24"/>
          <w:szCs w:val="24"/>
        </w:rPr>
        <w:t>,</w:t>
      </w:r>
    </w:p>
    <w:p w14:paraId="0EC49DBB" w14:textId="27E3B6F2" w:rsidR="00B741A4" w:rsidRPr="00B741A4" w:rsidRDefault="00B741A4" w:rsidP="00B741A4">
      <w:pPr>
        <w:jc w:val="both"/>
        <w:rPr>
          <w:rFonts w:ascii="Times New Roman" w:hAnsi="Times New Roman"/>
          <w:sz w:val="24"/>
          <w:szCs w:val="24"/>
        </w:rPr>
      </w:pPr>
    </w:p>
    <w:p w14:paraId="5F996AEB" w14:textId="77777777" w:rsidR="0008671E" w:rsidRDefault="0008671E" w:rsidP="0008671E">
      <w:pPr>
        <w:jc w:val="both"/>
        <w:rPr>
          <w:rFonts w:ascii="Times New Roman" w:hAnsi="Times New Roman"/>
          <w:sz w:val="24"/>
          <w:szCs w:val="24"/>
        </w:rPr>
      </w:pPr>
      <w:r>
        <w:rPr>
          <w:rFonts w:ascii="Times New Roman" w:hAnsi="Times New Roman"/>
          <w:sz w:val="24"/>
          <w:szCs w:val="24"/>
        </w:rPr>
        <w:t>Tel. n. __________________________cellulare________________________________________</w:t>
      </w:r>
    </w:p>
    <w:p w14:paraId="1BA7A233" w14:textId="77777777" w:rsidR="0008671E" w:rsidRDefault="0008671E" w:rsidP="0008671E">
      <w:pPr>
        <w:jc w:val="both"/>
        <w:rPr>
          <w:rFonts w:ascii="Times New Roman" w:hAnsi="Times New Roman"/>
          <w:sz w:val="24"/>
          <w:szCs w:val="24"/>
        </w:rPr>
      </w:pPr>
    </w:p>
    <w:p w14:paraId="0906366D" w14:textId="77777777" w:rsidR="0008671E" w:rsidRPr="005E0664" w:rsidRDefault="0008671E" w:rsidP="0008671E">
      <w:pPr>
        <w:jc w:val="both"/>
        <w:rPr>
          <w:rFonts w:ascii="Times New Roman" w:hAnsi="Times New Roman"/>
          <w:sz w:val="24"/>
          <w:szCs w:val="24"/>
        </w:rPr>
      </w:pPr>
      <w:r>
        <w:rPr>
          <w:rFonts w:ascii="Times New Roman" w:hAnsi="Times New Roman"/>
          <w:sz w:val="24"/>
          <w:szCs w:val="24"/>
        </w:rPr>
        <w:t>Indirizzo di posta elettronica (PEC) (</w:t>
      </w:r>
      <w:proofErr w:type="gramStart"/>
      <w:r>
        <w:rPr>
          <w:rFonts w:ascii="Times New Roman" w:hAnsi="Times New Roman"/>
          <w:sz w:val="24"/>
          <w:szCs w:val="24"/>
        </w:rPr>
        <w:t>*)_</w:t>
      </w:r>
      <w:proofErr w:type="gramEnd"/>
      <w:r>
        <w:rPr>
          <w:rFonts w:ascii="Times New Roman" w:hAnsi="Times New Roman"/>
          <w:sz w:val="24"/>
          <w:szCs w:val="24"/>
        </w:rPr>
        <w:t>_______________________________________________</w:t>
      </w:r>
    </w:p>
    <w:p w14:paraId="50D08EE0" w14:textId="77777777" w:rsidR="005E0664" w:rsidRPr="00B741A4" w:rsidRDefault="005E0664" w:rsidP="00B741A4">
      <w:pPr>
        <w:pStyle w:val="Titolo1"/>
        <w:rPr>
          <w:b w:val="0"/>
          <w:bCs w:val="0"/>
        </w:rPr>
      </w:pPr>
    </w:p>
    <w:p w14:paraId="6C05F73F" w14:textId="77777777" w:rsidR="005E0664" w:rsidRPr="00B741A4" w:rsidRDefault="005E0664" w:rsidP="00B741A4">
      <w:pPr>
        <w:pStyle w:val="Titolo1"/>
        <w:rPr>
          <w:b w:val="0"/>
          <w:bCs w:val="0"/>
        </w:rPr>
      </w:pPr>
    </w:p>
    <w:p w14:paraId="3BEB1DDA" w14:textId="522E5991" w:rsidR="005E0664" w:rsidRPr="00B741A4" w:rsidRDefault="0008671E" w:rsidP="00B741A4">
      <w:pPr>
        <w:pStyle w:val="Titolo1"/>
      </w:pPr>
      <w:r w:rsidRPr="00B741A4">
        <w:t>PREMESSO</w:t>
      </w:r>
    </w:p>
    <w:p w14:paraId="45E518AD" w14:textId="77777777" w:rsidR="005E0664" w:rsidRPr="00B741A4" w:rsidRDefault="005E0664" w:rsidP="00B741A4">
      <w:pPr>
        <w:rPr>
          <w:rFonts w:ascii="Times New Roman" w:hAnsi="Times New Roman"/>
          <w:sz w:val="24"/>
          <w:szCs w:val="24"/>
        </w:rPr>
      </w:pPr>
    </w:p>
    <w:p w14:paraId="00F06E95" w14:textId="77777777" w:rsidR="00E27EE3" w:rsidRPr="00B741A4" w:rsidRDefault="00E27EE3" w:rsidP="00B741A4">
      <w:pPr>
        <w:rPr>
          <w:rFonts w:ascii="Times New Roman" w:hAnsi="Times New Roman"/>
          <w:sz w:val="24"/>
          <w:szCs w:val="24"/>
        </w:rPr>
      </w:pPr>
    </w:p>
    <w:p w14:paraId="22CEF36B" w14:textId="77777777" w:rsidR="00E27EE3" w:rsidRPr="00B741A4" w:rsidRDefault="00E27EE3" w:rsidP="00B741A4">
      <w:pPr>
        <w:jc w:val="both"/>
        <w:rPr>
          <w:rFonts w:ascii="Times New Roman" w:hAnsi="Times New Roman"/>
          <w:sz w:val="24"/>
          <w:szCs w:val="24"/>
        </w:rPr>
      </w:pPr>
      <w:r w:rsidRPr="00B741A4">
        <w:rPr>
          <w:rFonts w:ascii="Times New Roman" w:hAnsi="Times New Roman"/>
          <w:sz w:val="24"/>
          <w:szCs w:val="24"/>
        </w:rPr>
        <w:t>- che la società è in possesso della concessione alla coltivazione della sorgente, rilasciata da _____</w:t>
      </w:r>
    </w:p>
    <w:p w14:paraId="785D0691" w14:textId="77777777" w:rsidR="00E27EE3" w:rsidRPr="00B741A4" w:rsidRDefault="00E27EE3" w:rsidP="00B741A4">
      <w:pPr>
        <w:jc w:val="both"/>
        <w:rPr>
          <w:rFonts w:ascii="Times New Roman" w:hAnsi="Times New Roman"/>
          <w:sz w:val="24"/>
          <w:szCs w:val="24"/>
        </w:rPr>
      </w:pPr>
    </w:p>
    <w:p w14:paraId="23D1E4F2" w14:textId="77777777" w:rsidR="00E27EE3" w:rsidRPr="00B741A4" w:rsidRDefault="00E27EE3" w:rsidP="00B741A4">
      <w:pPr>
        <w:jc w:val="both"/>
        <w:rPr>
          <w:rFonts w:ascii="Times New Roman" w:hAnsi="Times New Roman"/>
          <w:sz w:val="24"/>
          <w:szCs w:val="24"/>
        </w:rPr>
      </w:pPr>
      <w:r w:rsidRPr="00B741A4">
        <w:rPr>
          <w:rFonts w:ascii="Times New Roman" w:hAnsi="Times New Roman"/>
          <w:sz w:val="24"/>
          <w:szCs w:val="24"/>
        </w:rPr>
        <w:t>___________________________________________________ in data______________________</w:t>
      </w:r>
    </w:p>
    <w:p w14:paraId="4648E850" w14:textId="77777777" w:rsidR="00E27EE3" w:rsidRPr="00B741A4" w:rsidRDefault="00E27EE3" w:rsidP="00B741A4">
      <w:pPr>
        <w:jc w:val="both"/>
        <w:rPr>
          <w:rFonts w:ascii="Times New Roman" w:hAnsi="Times New Roman"/>
          <w:b/>
          <w:bCs/>
          <w:sz w:val="24"/>
          <w:szCs w:val="24"/>
        </w:rPr>
      </w:pPr>
    </w:p>
    <w:p w14:paraId="76051B14" w14:textId="77777777" w:rsidR="00E27EE3" w:rsidRPr="00B741A4" w:rsidRDefault="00E27EE3" w:rsidP="00B741A4">
      <w:pPr>
        <w:jc w:val="both"/>
        <w:rPr>
          <w:rFonts w:ascii="Times New Roman" w:hAnsi="Times New Roman"/>
          <w:b/>
          <w:bCs/>
          <w:sz w:val="24"/>
          <w:szCs w:val="24"/>
        </w:rPr>
      </w:pPr>
    </w:p>
    <w:p w14:paraId="3CECBC30" w14:textId="77777777" w:rsidR="00E27EE3" w:rsidRPr="00B741A4" w:rsidRDefault="00E27EE3" w:rsidP="00B741A4">
      <w:pPr>
        <w:jc w:val="both"/>
        <w:rPr>
          <w:rFonts w:ascii="Times New Roman" w:hAnsi="Times New Roman"/>
          <w:sz w:val="24"/>
          <w:szCs w:val="24"/>
        </w:rPr>
      </w:pPr>
      <w:r w:rsidRPr="00B741A4">
        <w:rPr>
          <w:rFonts w:ascii="Times New Roman" w:hAnsi="Times New Roman"/>
          <w:b/>
          <w:bCs/>
          <w:sz w:val="24"/>
          <w:szCs w:val="24"/>
        </w:rPr>
        <w:t xml:space="preserve">- </w:t>
      </w:r>
      <w:r w:rsidRPr="00B741A4">
        <w:rPr>
          <w:rFonts w:ascii="Times New Roman" w:hAnsi="Times New Roman"/>
          <w:sz w:val="24"/>
          <w:szCs w:val="24"/>
        </w:rPr>
        <w:t>che il Ministero della Salute, con decreto del _____________________ pubblicato ____________</w:t>
      </w:r>
    </w:p>
    <w:p w14:paraId="60FC42E5" w14:textId="77777777" w:rsidR="00E27EE3" w:rsidRPr="00B741A4" w:rsidRDefault="00E27EE3" w:rsidP="00B741A4">
      <w:pPr>
        <w:jc w:val="both"/>
        <w:rPr>
          <w:rFonts w:ascii="Times New Roman" w:hAnsi="Times New Roman"/>
          <w:sz w:val="24"/>
          <w:szCs w:val="24"/>
        </w:rPr>
      </w:pPr>
    </w:p>
    <w:p w14:paraId="489F33A4" w14:textId="4EE4DA2E" w:rsidR="00E27EE3" w:rsidRPr="00B741A4" w:rsidRDefault="00E27EE3" w:rsidP="00B741A4">
      <w:pPr>
        <w:jc w:val="both"/>
        <w:rPr>
          <w:rFonts w:ascii="Times New Roman" w:hAnsi="Times New Roman"/>
          <w:sz w:val="24"/>
          <w:szCs w:val="24"/>
        </w:rPr>
      </w:pPr>
      <w:r w:rsidRPr="00B741A4">
        <w:rPr>
          <w:rFonts w:ascii="Times New Roman" w:hAnsi="Times New Roman"/>
          <w:sz w:val="24"/>
          <w:szCs w:val="24"/>
        </w:rPr>
        <w:t xml:space="preserve">____________________, ha riconosciuto le seguenti caratteristiche dell’acqua minerale di sorgente </w:t>
      </w:r>
    </w:p>
    <w:p w14:paraId="1E8CFC5D" w14:textId="77777777" w:rsidR="00E27EE3" w:rsidRPr="00B741A4" w:rsidRDefault="00E27EE3" w:rsidP="00B741A4">
      <w:pPr>
        <w:jc w:val="both"/>
        <w:rPr>
          <w:rFonts w:ascii="Times New Roman" w:hAnsi="Times New Roman"/>
          <w:sz w:val="24"/>
          <w:szCs w:val="24"/>
        </w:rPr>
      </w:pPr>
    </w:p>
    <w:p w14:paraId="21BA30D6" w14:textId="77777777" w:rsidR="00E27EE3" w:rsidRPr="00B741A4" w:rsidRDefault="00E27EE3" w:rsidP="00B741A4">
      <w:pPr>
        <w:jc w:val="both"/>
        <w:rPr>
          <w:rFonts w:ascii="Times New Roman" w:hAnsi="Times New Roman"/>
          <w:sz w:val="24"/>
          <w:szCs w:val="24"/>
        </w:rPr>
      </w:pPr>
      <w:r w:rsidRPr="00B741A4">
        <w:rPr>
          <w:rFonts w:ascii="Times New Roman" w:hAnsi="Times New Roman"/>
          <w:sz w:val="24"/>
          <w:szCs w:val="24"/>
        </w:rPr>
        <w:t>________________________________________________________________________________</w:t>
      </w:r>
    </w:p>
    <w:p w14:paraId="7EF04C4B" w14:textId="77777777" w:rsidR="00E27EE3" w:rsidRPr="00B741A4" w:rsidRDefault="00E27EE3" w:rsidP="00B741A4">
      <w:pPr>
        <w:rPr>
          <w:rFonts w:ascii="Times New Roman" w:hAnsi="Times New Roman"/>
          <w:sz w:val="24"/>
          <w:szCs w:val="24"/>
        </w:rPr>
      </w:pPr>
    </w:p>
    <w:p w14:paraId="63ABCF2E" w14:textId="77777777" w:rsidR="00E27EE3" w:rsidRPr="00B741A4" w:rsidRDefault="00E27EE3" w:rsidP="00B741A4">
      <w:pPr>
        <w:rPr>
          <w:rFonts w:ascii="Times New Roman" w:hAnsi="Times New Roman"/>
          <w:sz w:val="24"/>
          <w:szCs w:val="24"/>
        </w:rPr>
      </w:pPr>
      <w:r w:rsidRPr="00B741A4">
        <w:rPr>
          <w:rFonts w:ascii="Times New Roman" w:hAnsi="Times New Roman"/>
          <w:sz w:val="24"/>
          <w:szCs w:val="24"/>
        </w:rPr>
        <w:t>________________________________________________________________________________</w:t>
      </w:r>
    </w:p>
    <w:p w14:paraId="51381451" w14:textId="77777777" w:rsidR="005E0664" w:rsidRPr="00B741A4" w:rsidRDefault="005E0664" w:rsidP="00B741A4">
      <w:pPr>
        <w:rPr>
          <w:rFonts w:ascii="Times New Roman" w:hAnsi="Times New Roman"/>
          <w:sz w:val="24"/>
          <w:szCs w:val="24"/>
        </w:rPr>
      </w:pPr>
    </w:p>
    <w:p w14:paraId="6F7043E2" w14:textId="77777777" w:rsidR="005E0664" w:rsidRPr="00B741A4" w:rsidRDefault="005E0664" w:rsidP="00B741A4">
      <w:pPr>
        <w:rPr>
          <w:rFonts w:ascii="Times New Roman" w:hAnsi="Times New Roman"/>
          <w:sz w:val="24"/>
          <w:szCs w:val="24"/>
        </w:rPr>
      </w:pPr>
    </w:p>
    <w:p w14:paraId="40E93AD9" w14:textId="41B5111A" w:rsidR="005E0664" w:rsidRPr="00B741A4" w:rsidRDefault="0008671E" w:rsidP="00B741A4">
      <w:pPr>
        <w:pStyle w:val="Titolo1"/>
      </w:pPr>
      <w:r w:rsidRPr="00B741A4">
        <w:t>DOMANDA</w:t>
      </w:r>
    </w:p>
    <w:p w14:paraId="4E837983" w14:textId="77777777" w:rsidR="005E0664" w:rsidRPr="00B741A4" w:rsidRDefault="005E0664" w:rsidP="00B741A4">
      <w:pPr>
        <w:jc w:val="both"/>
        <w:rPr>
          <w:rFonts w:ascii="Times New Roman" w:hAnsi="Times New Roman"/>
          <w:b/>
          <w:bCs/>
          <w:sz w:val="24"/>
          <w:szCs w:val="24"/>
        </w:rPr>
      </w:pPr>
    </w:p>
    <w:p w14:paraId="24D978E6" w14:textId="77777777" w:rsidR="005E0664" w:rsidRPr="00B741A4" w:rsidRDefault="005E0664" w:rsidP="00B741A4">
      <w:pPr>
        <w:jc w:val="both"/>
        <w:rPr>
          <w:rFonts w:ascii="Times New Roman" w:hAnsi="Times New Roman"/>
          <w:b/>
          <w:bCs/>
          <w:sz w:val="24"/>
          <w:szCs w:val="24"/>
        </w:rPr>
      </w:pPr>
    </w:p>
    <w:p w14:paraId="45FFCF05" w14:textId="77777777" w:rsidR="005E0664" w:rsidRPr="00B741A4" w:rsidRDefault="005E0664" w:rsidP="00B741A4">
      <w:pPr>
        <w:jc w:val="both"/>
        <w:rPr>
          <w:rFonts w:ascii="Times New Roman" w:hAnsi="Times New Roman"/>
          <w:sz w:val="24"/>
          <w:szCs w:val="24"/>
        </w:rPr>
      </w:pPr>
      <w:r w:rsidRPr="00B741A4">
        <w:rPr>
          <w:rFonts w:ascii="Times New Roman" w:hAnsi="Times New Roman"/>
          <w:sz w:val="24"/>
          <w:szCs w:val="24"/>
        </w:rPr>
        <w:t>di essere autorizzata all’utilizzo della succitata acqua minerale naturale/di sorgente, la cui attività si eserciterà nei locali siti _____________________________________________________________</w:t>
      </w:r>
    </w:p>
    <w:p w14:paraId="01B5C6E4" w14:textId="77777777" w:rsidR="00E27EE3" w:rsidRPr="00B741A4" w:rsidRDefault="00E27EE3" w:rsidP="00B741A4">
      <w:pPr>
        <w:jc w:val="both"/>
        <w:rPr>
          <w:rFonts w:ascii="Times New Roman" w:hAnsi="Times New Roman"/>
          <w:sz w:val="24"/>
          <w:szCs w:val="24"/>
        </w:rPr>
      </w:pPr>
    </w:p>
    <w:p w14:paraId="359BC4AA" w14:textId="77777777" w:rsidR="005E0664" w:rsidRPr="00B741A4" w:rsidRDefault="005E0664" w:rsidP="00B741A4">
      <w:pPr>
        <w:jc w:val="both"/>
        <w:rPr>
          <w:rFonts w:ascii="Times New Roman" w:hAnsi="Times New Roman"/>
          <w:sz w:val="24"/>
          <w:szCs w:val="24"/>
        </w:rPr>
      </w:pPr>
      <w:r w:rsidRPr="00B741A4">
        <w:rPr>
          <w:rFonts w:ascii="Times New Roman" w:hAnsi="Times New Roman"/>
          <w:sz w:val="24"/>
          <w:szCs w:val="24"/>
        </w:rPr>
        <w:t>________________________________________________________________________________</w:t>
      </w:r>
    </w:p>
    <w:p w14:paraId="33D46B34" w14:textId="77777777" w:rsidR="005E0664" w:rsidRPr="00B741A4" w:rsidRDefault="005E0664" w:rsidP="00B741A4">
      <w:pPr>
        <w:jc w:val="both"/>
        <w:rPr>
          <w:rFonts w:ascii="Times New Roman" w:hAnsi="Times New Roman"/>
          <w:sz w:val="24"/>
          <w:szCs w:val="24"/>
        </w:rPr>
      </w:pPr>
    </w:p>
    <w:p w14:paraId="77217245" w14:textId="77777777" w:rsidR="005E0664" w:rsidRPr="00B741A4" w:rsidRDefault="005E0664" w:rsidP="00B741A4">
      <w:pPr>
        <w:rPr>
          <w:rFonts w:ascii="Times New Roman" w:hAnsi="Times New Roman"/>
          <w:b/>
          <w:bCs/>
          <w:sz w:val="24"/>
          <w:szCs w:val="24"/>
        </w:rPr>
      </w:pPr>
    </w:p>
    <w:p w14:paraId="5929ACBD" w14:textId="349C6182" w:rsidR="005B57BA" w:rsidRPr="00527282" w:rsidRDefault="00527282" w:rsidP="0008671E">
      <w:pPr>
        <w:spacing w:after="40"/>
        <w:jc w:val="center"/>
        <w:rPr>
          <w:rFonts w:ascii="Times New Roman" w:hAnsi="Times New Roman"/>
          <w:b/>
          <w:bCs/>
          <w:sz w:val="24"/>
          <w:szCs w:val="24"/>
        </w:rPr>
      </w:pPr>
      <w:r w:rsidRPr="00527282">
        <w:rPr>
          <w:rFonts w:ascii="Times New Roman" w:hAnsi="Times New Roman"/>
          <w:b/>
          <w:bCs/>
          <w:sz w:val="24"/>
          <w:szCs w:val="24"/>
        </w:rPr>
        <w:t>ALLEGA</w:t>
      </w:r>
    </w:p>
    <w:p w14:paraId="2ED4A940" w14:textId="77777777" w:rsidR="005B57BA" w:rsidRPr="00B741A4" w:rsidRDefault="005B57BA" w:rsidP="00B741A4">
      <w:pPr>
        <w:spacing w:after="40"/>
        <w:ind w:left="357"/>
        <w:jc w:val="both"/>
        <w:rPr>
          <w:rFonts w:ascii="Times New Roman" w:hAnsi="Times New Roman"/>
          <w:i/>
          <w:sz w:val="24"/>
          <w:szCs w:val="24"/>
          <w:u w:val="single"/>
        </w:rPr>
      </w:pPr>
    </w:p>
    <w:p w14:paraId="2F6DC6E1" w14:textId="24893598" w:rsidR="005B57BA" w:rsidRPr="00B741A4" w:rsidRDefault="005B57BA" w:rsidP="00B741A4">
      <w:pPr>
        <w:numPr>
          <w:ilvl w:val="0"/>
          <w:numId w:val="1"/>
        </w:numPr>
        <w:spacing w:after="40"/>
        <w:ind w:left="357" w:firstLine="0"/>
        <w:jc w:val="both"/>
        <w:rPr>
          <w:rFonts w:ascii="Times New Roman" w:hAnsi="Times New Roman"/>
          <w:b/>
          <w:sz w:val="24"/>
          <w:szCs w:val="24"/>
          <w:u w:val="single"/>
        </w:rPr>
      </w:pPr>
      <w:r w:rsidRPr="00B741A4">
        <w:rPr>
          <w:rFonts w:ascii="Times New Roman" w:hAnsi="Times New Roman"/>
          <w:sz w:val="24"/>
          <w:szCs w:val="24"/>
          <w:u w:val="single"/>
        </w:rPr>
        <w:t xml:space="preserve">nel caso di </w:t>
      </w:r>
      <w:r w:rsidRPr="00B741A4">
        <w:rPr>
          <w:rFonts w:ascii="Times New Roman" w:hAnsi="Times New Roman"/>
          <w:b/>
          <w:sz w:val="24"/>
          <w:szCs w:val="24"/>
          <w:u w:val="single"/>
        </w:rPr>
        <w:t>stabilimenti idrotermali:</w:t>
      </w:r>
    </w:p>
    <w:p w14:paraId="21737C48" w14:textId="77777777" w:rsidR="00014C54" w:rsidRPr="00B741A4" w:rsidRDefault="00014C54" w:rsidP="00B741A4">
      <w:pPr>
        <w:spacing w:after="40"/>
        <w:ind w:left="357"/>
        <w:jc w:val="both"/>
        <w:rPr>
          <w:rFonts w:ascii="Times New Roman" w:hAnsi="Times New Roman"/>
          <w:b/>
          <w:sz w:val="24"/>
          <w:szCs w:val="24"/>
          <w:u w:val="single"/>
        </w:rPr>
      </w:pPr>
    </w:p>
    <w:p w14:paraId="6673A820" w14:textId="77777777" w:rsidR="005B57BA" w:rsidRPr="00B741A4" w:rsidRDefault="005B57BA" w:rsidP="00B741A4">
      <w:pPr>
        <w:numPr>
          <w:ilvl w:val="0"/>
          <w:numId w:val="2"/>
        </w:numPr>
        <w:tabs>
          <w:tab w:val="clear" w:pos="360"/>
        </w:tabs>
        <w:spacing w:after="40"/>
        <w:ind w:left="993" w:hanging="284"/>
        <w:jc w:val="both"/>
        <w:rPr>
          <w:rFonts w:ascii="Times New Roman" w:hAnsi="Times New Roman"/>
          <w:sz w:val="24"/>
          <w:szCs w:val="24"/>
        </w:rPr>
      </w:pPr>
      <w:r w:rsidRPr="00B741A4">
        <w:rPr>
          <w:rFonts w:ascii="Times New Roman" w:hAnsi="Times New Roman"/>
          <w:sz w:val="24"/>
          <w:szCs w:val="24"/>
        </w:rPr>
        <w:t>concessione mineraria o sub concessione;</w:t>
      </w:r>
    </w:p>
    <w:p w14:paraId="7E05C8E2" w14:textId="77777777" w:rsidR="005B57BA" w:rsidRPr="00B741A4" w:rsidRDefault="005B57BA" w:rsidP="00B741A4">
      <w:pPr>
        <w:numPr>
          <w:ilvl w:val="0"/>
          <w:numId w:val="2"/>
        </w:numPr>
        <w:tabs>
          <w:tab w:val="clear" w:pos="360"/>
        </w:tabs>
        <w:spacing w:after="40"/>
        <w:ind w:left="993" w:hanging="284"/>
        <w:jc w:val="both"/>
        <w:rPr>
          <w:rFonts w:ascii="Times New Roman" w:hAnsi="Times New Roman"/>
          <w:sz w:val="24"/>
          <w:szCs w:val="24"/>
        </w:rPr>
      </w:pPr>
      <w:r w:rsidRPr="00B741A4">
        <w:rPr>
          <w:rFonts w:ascii="Times New Roman" w:hAnsi="Times New Roman"/>
          <w:sz w:val="24"/>
          <w:szCs w:val="24"/>
        </w:rPr>
        <w:t>riconoscimento delle proprietà terapeutiche delle acque previsto dalla lettera t) dell’articolo 6 della legge 23 dicembre 1978, n. 833. Per le aziende termali autorizzate anteriormente all’entrata in vigore della legge 23 dicembre 1978, n. 833 il nullaosta del Ministero della Sanità rilasciato in base all’articolo 16 del R.D. 28 settembre 1919, n. 1924, tiene luogo del riconoscimento di cui all’articolo 6, lettera t) dell’anzidetta legge;</w:t>
      </w:r>
    </w:p>
    <w:p w14:paraId="3EF89092" w14:textId="77777777" w:rsidR="005B57BA" w:rsidRPr="00B741A4" w:rsidRDefault="005B57BA" w:rsidP="00B741A4">
      <w:pPr>
        <w:numPr>
          <w:ilvl w:val="0"/>
          <w:numId w:val="2"/>
        </w:numPr>
        <w:tabs>
          <w:tab w:val="clear" w:pos="360"/>
        </w:tabs>
        <w:spacing w:after="40"/>
        <w:ind w:left="993" w:hanging="284"/>
        <w:jc w:val="both"/>
        <w:rPr>
          <w:rFonts w:ascii="Times New Roman" w:hAnsi="Times New Roman"/>
          <w:sz w:val="24"/>
          <w:szCs w:val="24"/>
        </w:rPr>
      </w:pPr>
      <w:r w:rsidRPr="00B741A4">
        <w:rPr>
          <w:rFonts w:ascii="Times New Roman" w:hAnsi="Times New Roman"/>
          <w:sz w:val="24"/>
          <w:szCs w:val="24"/>
        </w:rPr>
        <w:t>dati analitici, dai quali risultino le caratteristiche chimico-fisiche e microbiologiche dell’acqua rilasciati da laboratori a ciò deputati;</w:t>
      </w:r>
    </w:p>
    <w:p w14:paraId="60CEFE4A" w14:textId="77777777" w:rsidR="005B57BA" w:rsidRPr="00B741A4" w:rsidRDefault="005B57BA" w:rsidP="00B741A4">
      <w:pPr>
        <w:numPr>
          <w:ilvl w:val="0"/>
          <w:numId w:val="2"/>
        </w:numPr>
        <w:tabs>
          <w:tab w:val="clear" w:pos="360"/>
        </w:tabs>
        <w:spacing w:after="40"/>
        <w:ind w:left="993" w:hanging="284"/>
        <w:jc w:val="both"/>
        <w:rPr>
          <w:rFonts w:ascii="Times New Roman" w:hAnsi="Times New Roman"/>
          <w:sz w:val="24"/>
          <w:szCs w:val="24"/>
        </w:rPr>
      </w:pPr>
      <w:r w:rsidRPr="00B741A4">
        <w:rPr>
          <w:rFonts w:ascii="Times New Roman" w:hAnsi="Times New Roman"/>
          <w:sz w:val="24"/>
          <w:szCs w:val="24"/>
        </w:rPr>
        <w:t>planimetria, con curve di livello, firmata dal richiedente e da un ingegnere, della località dove scaturisce la sorgente, in scala 1:1000 ed estesa per un raggio di almeno 200 metri, con indicazione della zona di protezione igienica;</w:t>
      </w:r>
    </w:p>
    <w:p w14:paraId="7FFE4122" w14:textId="77777777" w:rsidR="005B57BA" w:rsidRPr="00B741A4" w:rsidRDefault="005B57BA" w:rsidP="00B741A4">
      <w:pPr>
        <w:numPr>
          <w:ilvl w:val="0"/>
          <w:numId w:val="2"/>
        </w:numPr>
        <w:tabs>
          <w:tab w:val="clear" w:pos="360"/>
        </w:tabs>
        <w:spacing w:after="40"/>
        <w:ind w:left="993" w:hanging="284"/>
        <w:jc w:val="both"/>
        <w:rPr>
          <w:rFonts w:ascii="Times New Roman" w:hAnsi="Times New Roman"/>
          <w:sz w:val="24"/>
          <w:szCs w:val="24"/>
        </w:rPr>
      </w:pPr>
      <w:r w:rsidRPr="00B741A4">
        <w:rPr>
          <w:rFonts w:ascii="Times New Roman" w:hAnsi="Times New Roman"/>
          <w:sz w:val="24"/>
          <w:szCs w:val="24"/>
        </w:rPr>
        <w:t>relazione sul bacino geologico, idrogeologico ed imbrifero della sorgente, con dati relativi alla portata ed alla temperatura della sorgente stessa e con tutte le determinazioni utili ad una completa conoscenza dell’acqua;</w:t>
      </w:r>
    </w:p>
    <w:p w14:paraId="5815B6E7" w14:textId="4F9B1346" w:rsidR="005B57BA" w:rsidRDefault="005B57BA" w:rsidP="00B741A4">
      <w:pPr>
        <w:numPr>
          <w:ilvl w:val="0"/>
          <w:numId w:val="2"/>
        </w:numPr>
        <w:tabs>
          <w:tab w:val="clear" w:pos="360"/>
        </w:tabs>
        <w:spacing w:after="120"/>
        <w:ind w:left="993" w:hanging="284"/>
        <w:jc w:val="both"/>
        <w:rPr>
          <w:rFonts w:ascii="Times New Roman" w:hAnsi="Times New Roman"/>
          <w:sz w:val="24"/>
          <w:szCs w:val="24"/>
        </w:rPr>
      </w:pPr>
      <w:r w:rsidRPr="00B741A4">
        <w:rPr>
          <w:rFonts w:ascii="Times New Roman" w:hAnsi="Times New Roman"/>
          <w:sz w:val="24"/>
          <w:szCs w:val="24"/>
        </w:rPr>
        <w:t>nota descrittiva, corredata da disegni in scala 1:100 firmata dal richiedente e da un progettista, delle opere di presa dei serbatoi, della conduttura e degli apparecchi di sollevamento meccanico</w:t>
      </w:r>
      <w:r w:rsidR="0008671E">
        <w:rPr>
          <w:rFonts w:ascii="Times New Roman" w:hAnsi="Times New Roman"/>
          <w:sz w:val="24"/>
          <w:szCs w:val="24"/>
        </w:rPr>
        <w:t>;</w:t>
      </w:r>
    </w:p>
    <w:p w14:paraId="65742C58" w14:textId="77777777" w:rsidR="0008671E" w:rsidRPr="0008671E" w:rsidRDefault="0008671E" w:rsidP="0008671E">
      <w:pPr>
        <w:numPr>
          <w:ilvl w:val="0"/>
          <w:numId w:val="2"/>
        </w:numPr>
        <w:tabs>
          <w:tab w:val="clear" w:pos="360"/>
        </w:tabs>
        <w:spacing w:after="120"/>
        <w:ind w:left="993" w:hanging="284"/>
        <w:jc w:val="both"/>
        <w:rPr>
          <w:rFonts w:ascii="Times New Roman" w:hAnsi="Times New Roman"/>
          <w:sz w:val="24"/>
          <w:szCs w:val="24"/>
        </w:rPr>
      </w:pPr>
      <w:r w:rsidRPr="0008671E">
        <w:rPr>
          <w:rFonts w:ascii="Times New Roman" w:hAnsi="Times New Roman"/>
          <w:sz w:val="24"/>
          <w:szCs w:val="24"/>
        </w:rPr>
        <w:t xml:space="preserve">copia fotostatica non autenticata di un proprio documento di identità in corso di validità e la ricevuta del pagamento </w:t>
      </w:r>
      <w:proofErr w:type="spellStart"/>
      <w:r w:rsidRPr="0008671E">
        <w:rPr>
          <w:rFonts w:ascii="Times New Roman" w:hAnsi="Times New Roman"/>
          <w:sz w:val="24"/>
          <w:szCs w:val="24"/>
        </w:rPr>
        <w:t>pagoPA</w:t>
      </w:r>
      <w:proofErr w:type="spellEnd"/>
      <w:r w:rsidRPr="0008671E">
        <w:rPr>
          <w:rFonts w:ascii="Times New Roman" w:hAnsi="Times New Roman"/>
          <w:sz w:val="24"/>
          <w:szCs w:val="24"/>
        </w:rPr>
        <w:t xml:space="preserve"> relativo all’assolvimento dell’imposta di bollo.</w:t>
      </w:r>
    </w:p>
    <w:p w14:paraId="54169801" w14:textId="7D95A895" w:rsidR="005B57BA" w:rsidRDefault="005B57BA" w:rsidP="00B741A4">
      <w:pPr>
        <w:rPr>
          <w:rFonts w:ascii="Times New Roman" w:hAnsi="Times New Roman"/>
          <w:sz w:val="24"/>
          <w:szCs w:val="24"/>
        </w:rPr>
      </w:pPr>
    </w:p>
    <w:p w14:paraId="41F502CF" w14:textId="77777777" w:rsidR="00527282" w:rsidRDefault="00527282" w:rsidP="00527282">
      <w:pPr>
        <w:autoSpaceDE w:val="0"/>
        <w:autoSpaceDN w:val="0"/>
        <w:adjustRightInd w:val="0"/>
        <w:rPr>
          <w:rFonts w:ascii="Times New Roman" w:hAnsi="Times New Roman"/>
          <w:sz w:val="24"/>
          <w:szCs w:val="24"/>
        </w:rPr>
      </w:pPr>
    </w:p>
    <w:p w14:paraId="07B3DBF6" w14:textId="7869D5A2" w:rsidR="00527282" w:rsidRPr="008D2239" w:rsidRDefault="00527282" w:rsidP="00527282">
      <w:pPr>
        <w:autoSpaceDE w:val="0"/>
        <w:autoSpaceDN w:val="0"/>
        <w:adjustRightInd w:val="0"/>
        <w:rPr>
          <w:rFonts w:ascii="Times New Roman" w:hAnsi="Times New Roman"/>
          <w:sz w:val="24"/>
          <w:szCs w:val="24"/>
        </w:rPr>
      </w:pPr>
      <w:r>
        <w:rPr>
          <w:rFonts w:ascii="Times New Roman" w:hAnsi="Times New Roman"/>
          <w:sz w:val="24"/>
          <w:szCs w:val="24"/>
        </w:rPr>
        <w:t xml:space="preserve">Il/La sottoscritto/a, </w:t>
      </w:r>
      <w:r w:rsidRPr="008D2239">
        <w:rPr>
          <w:rFonts w:ascii="Times New Roman" w:hAnsi="Times New Roman"/>
          <w:sz w:val="24"/>
          <w:szCs w:val="24"/>
        </w:rPr>
        <w:t>consapevole delle sanzioni penali previste dall’art. 76 del D.P.R. 28/12/2000, n. 445 per le ipotesi di falsità in atti e dichiarazioni mendaci, sotto la propria responsabilità</w:t>
      </w:r>
    </w:p>
    <w:p w14:paraId="1A0A29A9" w14:textId="77777777" w:rsidR="00527282" w:rsidRDefault="00527282" w:rsidP="00527282">
      <w:pPr>
        <w:spacing w:after="40"/>
        <w:jc w:val="both"/>
        <w:rPr>
          <w:rFonts w:ascii="Times New Roman" w:hAnsi="Times New Roman"/>
          <w:sz w:val="24"/>
          <w:szCs w:val="24"/>
        </w:rPr>
      </w:pPr>
    </w:p>
    <w:p w14:paraId="12ED0234" w14:textId="77777777" w:rsidR="00527282" w:rsidRDefault="00527282" w:rsidP="00527282">
      <w:pPr>
        <w:spacing w:after="40"/>
        <w:jc w:val="center"/>
        <w:rPr>
          <w:rFonts w:ascii="Times New Roman" w:hAnsi="Times New Roman"/>
          <w:b/>
          <w:sz w:val="24"/>
          <w:szCs w:val="24"/>
        </w:rPr>
      </w:pPr>
      <w:r>
        <w:rPr>
          <w:rFonts w:ascii="Times New Roman" w:hAnsi="Times New Roman"/>
          <w:b/>
          <w:sz w:val="24"/>
          <w:szCs w:val="24"/>
        </w:rPr>
        <w:t>DICHIARA</w:t>
      </w:r>
    </w:p>
    <w:p w14:paraId="297A3525" w14:textId="77777777" w:rsidR="00527282" w:rsidRDefault="00527282" w:rsidP="00527282">
      <w:pPr>
        <w:autoSpaceDE w:val="0"/>
        <w:autoSpaceDN w:val="0"/>
        <w:adjustRightInd w:val="0"/>
        <w:rPr>
          <w:rFonts w:ascii="Times New Roman" w:hAnsi="Times New Roman"/>
          <w:b/>
          <w:sz w:val="24"/>
          <w:szCs w:val="24"/>
        </w:rPr>
      </w:pPr>
    </w:p>
    <w:p w14:paraId="5055A561" w14:textId="77777777" w:rsidR="00527282" w:rsidRDefault="00527282" w:rsidP="00527282">
      <w:pPr>
        <w:spacing w:after="40"/>
        <w:jc w:val="both"/>
        <w:rPr>
          <w:rFonts w:ascii="Times New Roman" w:hAnsi="Times New Roman"/>
          <w:sz w:val="24"/>
          <w:szCs w:val="24"/>
        </w:rPr>
      </w:pPr>
      <w:r>
        <w:rPr>
          <w:rFonts w:ascii="Times New Roman" w:hAnsi="Times New Roman"/>
          <w:sz w:val="24"/>
          <w:szCs w:val="24"/>
        </w:rPr>
        <w:t>che gli elaborati tecnici, così come prescritto, sono redatti da tecnici abilitati, nell’ambito delle specifiche competenze professionali e sono controfirmati dal/la sottoscritto/a.</w:t>
      </w:r>
    </w:p>
    <w:p w14:paraId="00B66B62" w14:textId="77777777" w:rsidR="00527282" w:rsidRDefault="00527282" w:rsidP="00527282">
      <w:pPr>
        <w:spacing w:after="40"/>
        <w:jc w:val="both"/>
        <w:rPr>
          <w:rFonts w:ascii="Times New Roman" w:hAnsi="Times New Roman"/>
          <w:sz w:val="24"/>
          <w:szCs w:val="24"/>
        </w:rPr>
      </w:pPr>
    </w:p>
    <w:p w14:paraId="71424CB7" w14:textId="77777777" w:rsidR="00527282" w:rsidRPr="00177773" w:rsidRDefault="00527282" w:rsidP="00527282">
      <w:pPr>
        <w:spacing w:after="40"/>
        <w:jc w:val="both"/>
        <w:rPr>
          <w:rFonts w:ascii="Times New Roman" w:hAnsi="Times New Roman"/>
          <w:sz w:val="24"/>
          <w:szCs w:val="24"/>
        </w:rPr>
      </w:pPr>
      <w:bookmarkStart w:id="0" w:name="_Hlk196390355"/>
      <w:r>
        <w:rPr>
          <w:rFonts w:ascii="Times New Roman" w:hAnsi="Times New Roman"/>
          <w:sz w:val="24"/>
          <w:szCs w:val="24"/>
        </w:rPr>
        <w:t xml:space="preserve">Il/La sottoscritto/a </w:t>
      </w:r>
      <w:bookmarkEnd w:id="0"/>
      <w:r>
        <w:rPr>
          <w:rFonts w:ascii="Times New Roman" w:hAnsi="Times New Roman"/>
          <w:sz w:val="24"/>
          <w:szCs w:val="24"/>
        </w:rPr>
        <w:t>si impegna a fornire a codesto Servizio tutte le ulteriori copie degli elaborati tecnici e dei documenti che si rendessero necessarie per l’acquisizione degli atti di consenso propedeutici al rilascio del provvedimento di autorizzazione.</w:t>
      </w:r>
    </w:p>
    <w:p w14:paraId="1785F894" w14:textId="77777777" w:rsidR="00527282" w:rsidRPr="005B7753" w:rsidRDefault="00527282" w:rsidP="00527282">
      <w:pPr>
        <w:spacing w:after="40"/>
        <w:jc w:val="both"/>
        <w:rPr>
          <w:rFonts w:ascii="Times New Roman" w:hAnsi="Times New Roman"/>
          <w:sz w:val="24"/>
          <w:szCs w:val="24"/>
        </w:rPr>
      </w:pPr>
    </w:p>
    <w:p w14:paraId="099DFA98" w14:textId="77777777" w:rsidR="00527282" w:rsidRPr="005E0664" w:rsidRDefault="00527282" w:rsidP="00527282">
      <w:pPr>
        <w:rPr>
          <w:rFonts w:ascii="Times New Roman" w:hAnsi="Times New Roman"/>
          <w:sz w:val="24"/>
          <w:szCs w:val="24"/>
        </w:rPr>
      </w:pPr>
      <w:bookmarkStart w:id="1" w:name="_Hlk196390131"/>
    </w:p>
    <w:bookmarkEnd w:id="1"/>
    <w:p w14:paraId="71716745" w14:textId="77777777" w:rsidR="00527282" w:rsidRPr="00B741A4" w:rsidRDefault="00527282" w:rsidP="00B741A4">
      <w:pPr>
        <w:rPr>
          <w:rFonts w:ascii="Times New Roman" w:hAnsi="Times New Roman"/>
          <w:sz w:val="24"/>
          <w:szCs w:val="24"/>
        </w:rPr>
      </w:pPr>
    </w:p>
    <w:p w14:paraId="2EE76AEB" w14:textId="107A9CEF" w:rsidR="0008671E" w:rsidRPr="00FB7833" w:rsidRDefault="0008671E" w:rsidP="0008671E">
      <w:pPr>
        <w:ind w:left="142" w:hanging="142"/>
        <w:rPr>
          <w:rFonts w:ascii="Times New Roman" w:hAnsi="Times New Roman"/>
          <w:sz w:val="24"/>
          <w:lang w:eastAsia="en-US"/>
        </w:rPr>
      </w:pPr>
      <w:r>
        <w:rPr>
          <w:rFonts w:ascii="Times New Roman" w:hAnsi="Times New Roman"/>
          <w:sz w:val="24"/>
          <w:lang w:eastAsia="en-US"/>
        </w:rPr>
        <w:t xml:space="preserve">       </w:t>
      </w:r>
      <w:r w:rsidRPr="00FB7833">
        <w:rPr>
          <w:rFonts w:ascii="Times New Roman" w:hAnsi="Times New Roman"/>
          <w:sz w:val="24"/>
          <w:lang w:eastAsia="en-US"/>
        </w:rPr>
        <w:t>Luogo e data_________________</w:t>
      </w:r>
    </w:p>
    <w:p w14:paraId="7EFD7AB4" w14:textId="77777777" w:rsidR="0008671E" w:rsidRPr="00FB7833" w:rsidRDefault="0008671E" w:rsidP="0008671E">
      <w:pPr>
        <w:ind w:left="142" w:firstLine="5387"/>
        <w:rPr>
          <w:rFonts w:ascii="Times New Roman" w:hAnsi="Times New Roman"/>
          <w:sz w:val="24"/>
          <w:lang w:eastAsia="en-US"/>
        </w:rPr>
      </w:pPr>
    </w:p>
    <w:p w14:paraId="5D595A94" w14:textId="77777777" w:rsidR="0008671E" w:rsidRPr="00FB7833" w:rsidRDefault="0008671E" w:rsidP="0008671E">
      <w:pPr>
        <w:ind w:left="142" w:firstLine="5387"/>
        <w:rPr>
          <w:rFonts w:ascii="Times New Roman" w:hAnsi="Times New Roman"/>
          <w:color w:val="FF0000"/>
          <w:sz w:val="24"/>
          <w:lang w:eastAsia="en-US"/>
        </w:rPr>
      </w:pPr>
      <w:r w:rsidRPr="00FB7833">
        <w:rPr>
          <w:rFonts w:ascii="Times New Roman" w:hAnsi="Times New Roman"/>
          <w:sz w:val="24"/>
          <w:lang w:eastAsia="en-US"/>
        </w:rPr>
        <w:t xml:space="preserve">Il/la sottoscritto/a </w:t>
      </w:r>
      <w:r w:rsidRPr="00FB7833">
        <w:rPr>
          <w:rFonts w:ascii="Times New Roman" w:hAnsi="Times New Roman"/>
          <w:sz w:val="16"/>
          <w:szCs w:val="16"/>
          <w:lang w:eastAsia="en-US"/>
        </w:rPr>
        <w:t>(**)</w:t>
      </w:r>
    </w:p>
    <w:p w14:paraId="47F4BE1A" w14:textId="77777777" w:rsidR="0008671E" w:rsidRPr="00FB7833" w:rsidRDefault="0008671E" w:rsidP="0008671E">
      <w:pPr>
        <w:ind w:left="142" w:firstLine="5387"/>
        <w:rPr>
          <w:rFonts w:ascii="Times New Roman" w:hAnsi="Times New Roman"/>
          <w:sz w:val="24"/>
          <w:lang w:eastAsia="en-US"/>
        </w:rPr>
      </w:pPr>
      <w:r w:rsidRPr="00FB7833">
        <w:rPr>
          <w:rFonts w:ascii="Times New Roman" w:hAnsi="Times New Roman"/>
          <w:sz w:val="24"/>
          <w:lang w:eastAsia="en-US"/>
        </w:rPr>
        <w:t xml:space="preserve">                  </w:t>
      </w:r>
      <w:r w:rsidRPr="00FB7833">
        <w:rPr>
          <w:rFonts w:ascii="Times New Roman" w:hAnsi="Times New Roman"/>
          <w:sz w:val="24"/>
          <w:lang w:eastAsia="en-US"/>
        </w:rPr>
        <w:tab/>
        <w:t xml:space="preserve">                               </w:t>
      </w:r>
    </w:p>
    <w:p w14:paraId="132DB939" w14:textId="77777777" w:rsidR="0008671E" w:rsidRPr="00FB7833" w:rsidRDefault="0008671E" w:rsidP="0008671E">
      <w:pPr>
        <w:ind w:left="142" w:hanging="142"/>
        <w:rPr>
          <w:rFonts w:ascii="Times New Roman" w:hAnsi="Times New Roman"/>
          <w:sz w:val="24"/>
          <w:lang w:eastAsia="en-US"/>
        </w:rPr>
      </w:pPr>
      <w:r w:rsidRPr="00FB7833">
        <w:rPr>
          <w:rFonts w:ascii="Times New Roman" w:hAnsi="Times New Roman"/>
          <w:sz w:val="24"/>
          <w:lang w:eastAsia="en-US"/>
        </w:rPr>
        <w:tab/>
      </w:r>
      <w:r w:rsidRPr="00FB7833">
        <w:rPr>
          <w:rFonts w:ascii="Times New Roman" w:hAnsi="Times New Roman"/>
          <w:sz w:val="24"/>
          <w:lang w:eastAsia="en-US"/>
        </w:rPr>
        <w:tab/>
      </w:r>
      <w:r w:rsidRPr="00FB7833">
        <w:rPr>
          <w:rFonts w:ascii="Times New Roman" w:hAnsi="Times New Roman"/>
          <w:sz w:val="24"/>
          <w:lang w:eastAsia="en-US"/>
        </w:rPr>
        <w:tab/>
      </w:r>
      <w:r w:rsidRPr="00FB7833">
        <w:rPr>
          <w:rFonts w:ascii="Times New Roman" w:hAnsi="Times New Roman"/>
          <w:sz w:val="24"/>
          <w:lang w:eastAsia="en-US"/>
        </w:rPr>
        <w:tab/>
      </w:r>
      <w:r w:rsidRPr="00FB7833">
        <w:rPr>
          <w:rFonts w:ascii="Times New Roman" w:hAnsi="Times New Roman"/>
          <w:sz w:val="24"/>
          <w:lang w:eastAsia="en-US"/>
        </w:rPr>
        <w:tab/>
      </w:r>
      <w:r w:rsidRPr="00FB7833">
        <w:rPr>
          <w:rFonts w:ascii="Times New Roman" w:hAnsi="Times New Roman"/>
          <w:sz w:val="24"/>
          <w:lang w:eastAsia="en-US"/>
        </w:rPr>
        <w:tab/>
      </w:r>
      <w:r w:rsidRPr="00FB7833">
        <w:rPr>
          <w:rFonts w:ascii="Times New Roman" w:hAnsi="Times New Roman"/>
          <w:sz w:val="24"/>
          <w:lang w:eastAsia="en-US"/>
        </w:rPr>
        <w:tab/>
      </w:r>
      <w:r w:rsidRPr="00FB7833">
        <w:rPr>
          <w:rFonts w:ascii="Times New Roman" w:hAnsi="Times New Roman"/>
          <w:sz w:val="24"/>
          <w:lang w:eastAsia="en-US"/>
        </w:rPr>
        <w:tab/>
        <w:t xml:space="preserve">      _____________________</w:t>
      </w:r>
    </w:p>
    <w:p w14:paraId="6EA81676" w14:textId="77777777" w:rsidR="005E0664" w:rsidRPr="005E0664" w:rsidRDefault="005E0664" w:rsidP="005E0664">
      <w:pPr>
        <w:jc w:val="both"/>
        <w:rPr>
          <w:rFonts w:ascii="Times New Roman" w:hAnsi="Times New Roman"/>
          <w:b/>
          <w:bCs/>
          <w:sz w:val="24"/>
          <w:szCs w:val="24"/>
        </w:rPr>
      </w:pPr>
    </w:p>
    <w:p w14:paraId="46732C0F" w14:textId="77777777" w:rsidR="0008671E" w:rsidRDefault="0008671E" w:rsidP="0008671E">
      <w:pPr>
        <w:rPr>
          <w:rFonts w:ascii="Times New Roman" w:hAnsi="Times New Roman"/>
          <w:sz w:val="24"/>
          <w:szCs w:val="24"/>
        </w:rPr>
      </w:pPr>
    </w:p>
    <w:p w14:paraId="58FFCBE2" w14:textId="0F88E076" w:rsidR="0008671E" w:rsidRDefault="0008671E" w:rsidP="0008671E">
      <w:pPr>
        <w:rPr>
          <w:rFonts w:ascii="Times New Roman" w:hAnsi="Times New Roman"/>
          <w:sz w:val="24"/>
          <w:szCs w:val="24"/>
        </w:rPr>
      </w:pPr>
    </w:p>
    <w:p w14:paraId="1117BE26" w14:textId="514F3BF7" w:rsidR="00527282" w:rsidRDefault="00527282" w:rsidP="0008671E">
      <w:pPr>
        <w:rPr>
          <w:rFonts w:ascii="Times New Roman" w:hAnsi="Times New Roman"/>
          <w:sz w:val="24"/>
          <w:szCs w:val="24"/>
        </w:rPr>
      </w:pPr>
    </w:p>
    <w:p w14:paraId="67BC43E0" w14:textId="3C84DDB7" w:rsidR="00527282" w:rsidRDefault="00527282" w:rsidP="0008671E">
      <w:pPr>
        <w:rPr>
          <w:rFonts w:ascii="Times New Roman" w:hAnsi="Times New Roman"/>
          <w:sz w:val="24"/>
          <w:szCs w:val="24"/>
        </w:rPr>
      </w:pPr>
    </w:p>
    <w:p w14:paraId="503A7A30" w14:textId="6E6E72EE" w:rsidR="00527282" w:rsidRDefault="00527282" w:rsidP="0008671E">
      <w:pPr>
        <w:rPr>
          <w:rFonts w:ascii="Times New Roman" w:hAnsi="Times New Roman"/>
          <w:sz w:val="24"/>
          <w:szCs w:val="24"/>
        </w:rPr>
      </w:pPr>
    </w:p>
    <w:p w14:paraId="1E3BF918" w14:textId="7DCFBF18" w:rsidR="00527282" w:rsidRDefault="00527282" w:rsidP="0008671E">
      <w:pPr>
        <w:rPr>
          <w:rFonts w:ascii="Times New Roman" w:hAnsi="Times New Roman"/>
          <w:sz w:val="24"/>
          <w:szCs w:val="24"/>
        </w:rPr>
      </w:pPr>
    </w:p>
    <w:p w14:paraId="25E2F075" w14:textId="0E2F9259" w:rsidR="00527282" w:rsidRDefault="00527282" w:rsidP="0008671E">
      <w:pPr>
        <w:rPr>
          <w:rFonts w:ascii="Times New Roman" w:hAnsi="Times New Roman"/>
          <w:sz w:val="24"/>
          <w:szCs w:val="24"/>
        </w:rPr>
      </w:pPr>
    </w:p>
    <w:p w14:paraId="520E0BA4" w14:textId="7FE16BF7" w:rsidR="00527282" w:rsidRDefault="00527282" w:rsidP="0008671E">
      <w:pPr>
        <w:rPr>
          <w:rFonts w:ascii="Times New Roman" w:hAnsi="Times New Roman"/>
          <w:sz w:val="24"/>
          <w:szCs w:val="24"/>
        </w:rPr>
      </w:pPr>
    </w:p>
    <w:p w14:paraId="05F7D753" w14:textId="100C308B" w:rsidR="00527282" w:rsidRDefault="00527282" w:rsidP="0008671E">
      <w:pPr>
        <w:rPr>
          <w:rFonts w:ascii="Times New Roman" w:hAnsi="Times New Roman"/>
          <w:sz w:val="24"/>
          <w:szCs w:val="24"/>
        </w:rPr>
      </w:pPr>
    </w:p>
    <w:p w14:paraId="3EAF1079" w14:textId="5D17D2D6" w:rsidR="00527282" w:rsidRDefault="00527282" w:rsidP="0008671E">
      <w:pPr>
        <w:rPr>
          <w:rFonts w:ascii="Times New Roman" w:hAnsi="Times New Roman"/>
          <w:sz w:val="24"/>
          <w:szCs w:val="24"/>
        </w:rPr>
      </w:pPr>
    </w:p>
    <w:p w14:paraId="7600569F" w14:textId="06080DC6" w:rsidR="00527282" w:rsidRDefault="00527282" w:rsidP="0008671E">
      <w:pPr>
        <w:rPr>
          <w:rFonts w:ascii="Times New Roman" w:hAnsi="Times New Roman"/>
          <w:sz w:val="24"/>
          <w:szCs w:val="24"/>
        </w:rPr>
      </w:pPr>
    </w:p>
    <w:p w14:paraId="7E0509B7" w14:textId="2252B8CE" w:rsidR="00527282" w:rsidRDefault="00527282" w:rsidP="0008671E">
      <w:pPr>
        <w:rPr>
          <w:rFonts w:ascii="Times New Roman" w:hAnsi="Times New Roman"/>
          <w:sz w:val="24"/>
          <w:szCs w:val="24"/>
        </w:rPr>
      </w:pPr>
    </w:p>
    <w:p w14:paraId="5A886C1C" w14:textId="3EA84DA2" w:rsidR="00527282" w:rsidRDefault="00527282" w:rsidP="0008671E">
      <w:pPr>
        <w:rPr>
          <w:rFonts w:ascii="Times New Roman" w:hAnsi="Times New Roman"/>
          <w:sz w:val="24"/>
          <w:szCs w:val="24"/>
        </w:rPr>
      </w:pPr>
    </w:p>
    <w:p w14:paraId="59B70310" w14:textId="5CFD5407" w:rsidR="00527282" w:rsidRDefault="00527282" w:rsidP="0008671E">
      <w:pPr>
        <w:rPr>
          <w:rFonts w:ascii="Times New Roman" w:hAnsi="Times New Roman"/>
          <w:sz w:val="24"/>
          <w:szCs w:val="24"/>
        </w:rPr>
      </w:pPr>
    </w:p>
    <w:p w14:paraId="7D8D7ADD" w14:textId="37AF66D3" w:rsidR="00527282" w:rsidRDefault="00527282" w:rsidP="0008671E">
      <w:pPr>
        <w:rPr>
          <w:rFonts w:ascii="Times New Roman" w:hAnsi="Times New Roman"/>
          <w:sz w:val="24"/>
          <w:szCs w:val="24"/>
        </w:rPr>
      </w:pPr>
    </w:p>
    <w:p w14:paraId="5F086DEA" w14:textId="616D8BDD" w:rsidR="00527282" w:rsidRDefault="00527282" w:rsidP="0008671E">
      <w:pPr>
        <w:rPr>
          <w:rFonts w:ascii="Times New Roman" w:hAnsi="Times New Roman"/>
          <w:sz w:val="24"/>
          <w:szCs w:val="24"/>
        </w:rPr>
      </w:pPr>
    </w:p>
    <w:p w14:paraId="429B7FAB" w14:textId="627D898D" w:rsidR="00527282" w:rsidRDefault="00527282" w:rsidP="0008671E">
      <w:pPr>
        <w:rPr>
          <w:rFonts w:ascii="Times New Roman" w:hAnsi="Times New Roman"/>
          <w:sz w:val="24"/>
          <w:szCs w:val="24"/>
        </w:rPr>
      </w:pPr>
    </w:p>
    <w:p w14:paraId="0512DC8A" w14:textId="3FA34657" w:rsidR="00527282" w:rsidRDefault="00527282" w:rsidP="0008671E">
      <w:pPr>
        <w:rPr>
          <w:rFonts w:ascii="Times New Roman" w:hAnsi="Times New Roman"/>
          <w:sz w:val="24"/>
          <w:szCs w:val="24"/>
        </w:rPr>
      </w:pPr>
    </w:p>
    <w:p w14:paraId="75CE57E3" w14:textId="080E88F8" w:rsidR="00527282" w:rsidRDefault="00527282" w:rsidP="0008671E">
      <w:pPr>
        <w:rPr>
          <w:rFonts w:ascii="Times New Roman" w:hAnsi="Times New Roman"/>
          <w:sz w:val="24"/>
          <w:szCs w:val="24"/>
        </w:rPr>
      </w:pPr>
    </w:p>
    <w:p w14:paraId="30A93BFB" w14:textId="676ED443" w:rsidR="00527282" w:rsidRDefault="00527282" w:rsidP="0008671E">
      <w:pPr>
        <w:rPr>
          <w:rFonts w:ascii="Times New Roman" w:hAnsi="Times New Roman"/>
          <w:sz w:val="24"/>
          <w:szCs w:val="24"/>
        </w:rPr>
      </w:pPr>
    </w:p>
    <w:p w14:paraId="21D20481" w14:textId="11038D80" w:rsidR="00527282" w:rsidRDefault="00527282" w:rsidP="0008671E">
      <w:pPr>
        <w:rPr>
          <w:rFonts w:ascii="Times New Roman" w:hAnsi="Times New Roman"/>
          <w:sz w:val="24"/>
          <w:szCs w:val="24"/>
        </w:rPr>
      </w:pPr>
    </w:p>
    <w:p w14:paraId="505829A9" w14:textId="61432124" w:rsidR="00527282" w:rsidRDefault="00527282" w:rsidP="0008671E">
      <w:pPr>
        <w:rPr>
          <w:rFonts w:ascii="Times New Roman" w:hAnsi="Times New Roman"/>
          <w:sz w:val="24"/>
          <w:szCs w:val="24"/>
        </w:rPr>
      </w:pPr>
    </w:p>
    <w:p w14:paraId="675B5FBB" w14:textId="37747A3A" w:rsidR="00527282" w:rsidRDefault="00527282" w:rsidP="0008671E">
      <w:pPr>
        <w:rPr>
          <w:rFonts w:ascii="Times New Roman" w:hAnsi="Times New Roman"/>
          <w:sz w:val="24"/>
          <w:szCs w:val="24"/>
        </w:rPr>
      </w:pPr>
    </w:p>
    <w:p w14:paraId="0A81CF20" w14:textId="30F3C01D" w:rsidR="00527282" w:rsidRDefault="00527282" w:rsidP="0008671E">
      <w:pPr>
        <w:rPr>
          <w:rFonts w:ascii="Times New Roman" w:hAnsi="Times New Roman"/>
          <w:sz w:val="24"/>
          <w:szCs w:val="24"/>
        </w:rPr>
      </w:pPr>
    </w:p>
    <w:p w14:paraId="121DE8F0" w14:textId="207DEED8" w:rsidR="00527282" w:rsidRDefault="00527282" w:rsidP="0008671E">
      <w:pPr>
        <w:rPr>
          <w:rFonts w:ascii="Times New Roman" w:hAnsi="Times New Roman"/>
          <w:sz w:val="24"/>
          <w:szCs w:val="24"/>
        </w:rPr>
      </w:pPr>
    </w:p>
    <w:p w14:paraId="1A409C07" w14:textId="3BAE7DED" w:rsidR="00527282" w:rsidRDefault="00527282" w:rsidP="0008671E">
      <w:pPr>
        <w:rPr>
          <w:rFonts w:ascii="Times New Roman" w:hAnsi="Times New Roman"/>
          <w:sz w:val="24"/>
          <w:szCs w:val="24"/>
        </w:rPr>
      </w:pPr>
    </w:p>
    <w:p w14:paraId="3021CE95" w14:textId="1BFEE9AC" w:rsidR="00527282" w:rsidRDefault="00527282" w:rsidP="0008671E">
      <w:pPr>
        <w:rPr>
          <w:rFonts w:ascii="Times New Roman" w:hAnsi="Times New Roman"/>
          <w:sz w:val="24"/>
          <w:szCs w:val="24"/>
        </w:rPr>
      </w:pPr>
    </w:p>
    <w:p w14:paraId="1D572029" w14:textId="77777777" w:rsidR="00527282" w:rsidRDefault="00527282" w:rsidP="0008671E">
      <w:pPr>
        <w:rPr>
          <w:rFonts w:ascii="Times New Roman" w:hAnsi="Times New Roman"/>
          <w:sz w:val="24"/>
          <w:szCs w:val="24"/>
        </w:rPr>
      </w:pPr>
    </w:p>
    <w:p w14:paraId="74D059E9" w14:textId="4B6E13F0" w:rsidR="0008671E" w:rsidRPr="0008671E" w:rsidRDefault="0008671E" w:rsidP="0008671E">
      <w:pPr>
        <w:rPr>
          <w:rFonts w:ascii="Times New Roman" w:hAnsi="Times New Roman"/>
          <w:sz w:val="24"/>
          <w:szCs w:val="24"/>
        </w:rPr>
      </w:pPr>
      <w:r w:rsidRPr="0008671E">
        <w:rPr>
          <w:rFonts w:ascii="Times New Roman" w:hAnsi="Times New Roman"/>
          <w:sz w:val="24"/>
          <w:szCs w:val="24"/>
        </w:rPr>
        <w:t xml:space="preserve">(*) ogni comunicazione relativa alla presente domanda sarà inoltrata all’indirizzo </w:t>
      </w:r>
      <w:proofErr w:type="spellStart"/>
      <w:r w:rsidRPr="0008671E">
        <w:rPr>
          <w:rFonts w:ascii="Times New Roman" w:hAnsi="Times New Roman"/>
          <w:sz w:val="24"/>
          <w:szCs w:val="24"/>
        </w:rPr>
        <w:t>pec</w:t>
      </w:r>
      <w:proofErr w:type="spellEnd"/>
      <w:r w:rsidRPr="0008671E">
        <w:rPr>
          <w:rFonts w:ascii="Times New Roman" w:hAnsi="Times New Roman"/>
          <w:sz w:val="24"/>
          <w:szCs w:val="24"/>
        </w:rPr>
        <w:t xml:space="preserve"> indicato.</w:t>
      </w:r>
    </w:p>
    <w:p w14:paraId="78162552" w14:textId="77777777" w:rsidR="0008671E" w:rsidRPr="0008671E" w:rsidRDefault="0008671E" w:rsidP="0008671E">
      <w:pPr>
        <w:rPr>
          <w:rFonts w:ascii="Times New Roman" w:hAnsi="Times New Roman"/>
          <w:sz w:val="24"/>
          <w:szCs w:val="24"/>
        </w:rPr>
      </w:pPr>
    </w:p>
    <w:p w14:paraId="4172AF05" w14:textId="51EBB190" w:rsidR="005E0664" w:rsidRDefault="0008671E" w:rsidP="0008671E">
      <w:pPr>
        <w:rPr>
          <w:rFonts w:ascii="Times New Roman" w:hAnsi="Times New Roman"/>
          <w:sz w:val="24"/>
          <w:szCs w:val="24"/>
        </w:rPr>
      </w:pPr>
      <w:r w:rsidRPr="0008671E">
        <w:rPr>
          <w:rFonts w:ascii="Times New Roman" w:hAnsi="Times New Roman"/>
          <w:sz w:val="24"/>
          <w:szCs w:val="24"/>
        </w:rPr>
        <w:t>(**) Ai sensi dell’art. 38 del decreto del Presidente della Repubblica 28 dicembre 2000, n. 445 e dell’art. 35, comma 1, della legge regionale 6 agosto 2007, n. 19, la firma in calce alla dichiarazione sostituiva non è soggetta ad autenticazione se alla dichiarazione è allegata copia fotostatica di un documento di identità del sottoscrittore</w:t>
      </w:r>
    </w:p>
    <w:p w14:paraId="5A07B84E" w14:textId="75365DC0" w:rsidR="00527282" w:rsidRDefault="00527282" w:rsidP="0008671E">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527282" w:rsidRPr="009830F0" w14:paraId="11F8BB73" w14:textId="77777777" w:rsidTr="007527D4">
        <w:tc>
          <w:tcPr>
            <w:tcW w:w="9853" w:type="dxa"/>
          </w:tcPr>
          <w:p w14:paraId="63DEF6D1" w14:textId="77777777" w:rsidR="00527282" w:rsidRPr="009830F0" w:rsidRDefault="00527282" w:rsidP="007527D4">
            <w:pPr>
              <w:keepNext/>
              <w:numPr>
                <w:ilvl w:val="3"/>
                <w:numId w:val="0"/>
              </w:numPr>
              <w:tabs>
                <w:tab w:val="num" w:pos="864"/>
              </w:tabs>
              <w:ind w:left="864" w:right="1587" w:hanging="144"/>
              <w:jc w:val="center"/>
              <w:outlineLvl w:val="3"/>
              <w:rPr>
                <w:b/>
                <w:bCs/>
                <w:sz w:val="22"/>
                <w:szCs w:val="22"/>
              </w:rPr>
            </w:pPr>
          </w:p>
          <w:p w14:paraId="2D6CE82B" w14:textId="77777777" w:rsidR="00C46EE3" w:rsidRPr="00483E8F" w:rsidRDefault="00C46EE3" w:rsidP="00C46EE3">
            <w:pPr>
              <w:tabs>
                <w:tab w:val="center" w:pos="7088"/>
              </w:tabs>
              <w:spacing w:line="360" w:lineRule="auto"/>
              <w:jc w:val="center"/>
              <w:rPr>
                <w:rFonts w:ascii="Times New Roman" w:hAnsi="Times New Roman"/>
                <w:b/>
                <w:sz w:val="18"/>
                <w:szCs w:val="18"/>
                <w:lang w:eastAsia="en-US"/>
              </w:rPr>
            </w:pPr>
            <w:r w:rsidRPr="00483E8F">
              <w:rPr>
                <w:rFonts w:ascii="Times New Roman" w:hAnsi="Times New Roman"/>
                <w:b/>
                <w:sz w:val="18"/>
                <w:szCs w:val="18"/>
                <w:lang w:eastAsia="en-US"/>
              </w:rPr>
              <w:t>DECADENZA DAI BENEFICI</w:t>
            </w:r>
          </w:p>
          <w:p w14:paraId="46139509" w14:textId="77777777" w:rsidR="00C46EE3" w:rsidRPr="00483E8F" w:rsidRDefault="00C46EE3" w:rsidP="00C46EE3">
            <w:pPr>
              <w:ind w:firstLine="11"/>
              <w:jc w:val="center"/>
              <w:rPr>
                <w:rFonts w:ascii="Times New Roman" w:hAnsi="Times New Roman"/>
                <w:b/>
                <w:sz w:val="18"/>
                <w:szCs w:val="18"/>
                <w:lang w:eastAsia="en-US"/>
              </w:rPr>
            </w:pPr>
            <w:r w:rsidRPr="00483E8F">
              <w:rPr>
                <w:rFonts w:ascii="Times New Roman" w:hAnsi="Times New Roman"/>
                <w:b/>
                <w:sz w:val="18"/>
                <w:szCs w:val="18"/>
                <w:lang w:eastAsia="en-US"/>
              </w:rPr>
              <w:t>ai sensi dell’articolo 75 del DPR 28 dicembre 2000, n. 445</w:t>
            </w:r>
          </w:p>
          <w:p w14:paraId="784944D2" w14:textId="77777777" w:rsidR="00C46EE3" w:rsidRPr="00483E8F" w:rsidRDefault="00C46EE3" w:rsidP="00C46EE3">
            <w:pPr>
              <w:ind w:firstLine="11"/>
              <w:jc w:val="center"/>
              <w:rPr>
                <w:rFonts w:ascii="Times New Roman" w:hAnsi="Times New Roman"/>
                <w:b/>
                <w:i/>
                <w:sz w:val="18"/>
                <w:szCs w:val="18"/>
                <w:lang w:eastAsia="en-US"/>
              </w:rPr>
            </w:pPr>
            <w:r w:rsidRPr="00483E8F">
              <w:rPr>
                <w:rFonts w:ascii="Times New Roman" w:hAnsi="Times New Roman"/>
                <w:b/>
                <w:bCs/>
                <w:i/>
                <w:sz w:val="18"/>
                <w:szCs w:val="18"/>
                <w:lang w:eastAsia="en-US"/>
              </w:rPr>
              <w:t>“Disposizioni legislative in materia di documentazione amministrativa”</w:t>
            </w:r>
          </w:p>
          <w:p w14:paraId="2DE2223A" w14:textId="77777777" w:rsidR="00C46EE3" w:rsidRPr="00483E8F" w:rsidRDefault="00C46EE3" w:rsidP="00C46EE3">
            <w:pPr>
              <w:ind w:firstLine="11"/>
              <w:jc w:val="both"/>
              <w:rPr>
                <w:rFonts w:ascii="Times New Roman" w:hAnsi="Times New Roman"/>
                <w:sz w:val="18"/>
                <w:szCs w:val="18"/>
                <w:lang w:eastAsia="en-US"/>
              </w:rPr>
            </w:pPr>
            <w:r w:rsidRPr="00483E8F">
              <w:rPr>
                <w:rFonts w:ascii="Times New Roman" w:hAnsi="Times New Roman"/>
                <w:sz w:val="18"/>
                <w:szCs w:val="18"/>
                <w:lang w:eastAsia="en-US"/>
              </w:rPr>
              <w:t>Qualora la dichiarazione presenti delle irregolarità rilevabili d’ufficio, non costituenti falsità, oppure sia incompleta, il funzionario competente a ricevere la documentazione ne dà comunicazione all’interessato per la regolarizzazione o completamento.</w:t>
            </w:r>
          </w:p>
          <w:p w14:paraId="5747E150" w14:textId="77777777" w:rsidR="00C46EE3" w:rsidRPr="00483E8F" w:rsidRDefault="00C46EE3" w:rsidP="00C46EE3">
            <w:pPr>
              <w:ind w:firstLine="11"/>
              <w:jc w:val="both"/>
              <w:rPr>
                <w:rFonts w:ascii="Times New Roman" w:hAnsi="Times New Roman"/>
                <w:sz w:val="18"/>
                <w:szCs w:val="18"/>
                <w:lang w:eastAsia="en-US"/>
              </w:rPr>
            </w:pPr>
            <w:r w:rsidRPr="00483E8F">
              <w:rPr>
                <w:rFonts w:ascii="Times New Roman" w:hAnsi="Times New Roman"/>
                <w:sz w:val="18"/>
                <w:szCs w:val="18"/>
                <w:lang w:eastAsia="en-US"/>
              </w:rPr>
              <w:t>Qualora invece, da un controllo successivo, emerga la non veridicità del contenuto della dichiarazione, è prevista la revoca del contributo e l’applicazione di una penale pari al dieci per cento, ai sensi dell’articolo 13, comma 2, della D.G.R. 1603/2016.</w:t>
            </w:r>
          </w:p>
          <w:p w14:paraId="7B9B9685" w14:textId="77777777" w:rsidR="00C46EE3" w:rsidRPr="00483E8F" w:rsidRDefault="00C46EE3" w:rsidP="00C46EE3">
            <w:pPr>
              <w:ind w:firstLine="11"/>
              <w:jc w:val="both"/>
              <w:rPr>
                <w:rFonts w:ascii="Times New Roman" w:hAnsi="Times New Roman"/>
                <w:sz w:val="18"/>
                <w:szCs w:val="18"/>
                <w:lang w:eastAsia="en-US"/>
              </w:rPr>
            </w:pPr>
            <w:r w:rsidRPr="00483E8F">
              <w:rPr>
                <w:rFonts w:ascii="Times New Roman" w:hAnsi="Times New Roman"/>
                <w:sz w:val="18"/>
                <w:szCs w:val="18"/>
                <w:lang w:eastAsia="en-US"/>
              </w:rPr>
              <w:t>Ai sensi dell’art. 38, DPR 445/2000 la dichiarazione è sottoscritta dall’interessato in presenza del dipendente addetto ovvero sottoscritta ed inviata insieme, alla fotocopia non autenticata di un documento d’identità del dichiarante all’ufficio competente via fax, tramite un incaricato, a mezzo posta oppure con strumenti telematici se sottoscritta mediante firma digitale o con l’uso della carta d’identità elettronica (esente da imposta di bollo ai sensi dell’art. 37 D.P.R. 445/2000).</w:t>
            </w:r>
          </w:p>
          <w:p w14:paraId="1AEA7211" w14:textId="77777777" w:rsidR="00C46EE3" w:rsidRPr="00483E8F" w:rsidRDefault="00C46EE3" w:rsidP="00C46EE3">
            <w:pPr>
              <w:ind w:left="357" w:hanging="357"/>
              <w:jc w:val="center"/>
              <w:rPr>
                <w:rFonts w:ascii="Times New Roman" w:hAnsi="Times New Roman"/>
                <w:sz w:val="18"/>
                <w:szCs w:val="18"/>
                <w:lang w:eastAsia="en-US"/>
              </w:rPr>
            </w:pPr>
          </w:p>
          <w:p w14:paraId="2F26B27F" w14:textId="77777777" w:rsidR="00C46EE3" w:rsidRPr="00483E8F" w:rsidRDefault="00C46EE3" w:rsidP="00C46EE3">
            <w:pPr>
              <w:ind w:left="357" w:hanging="357"/>
              <w:jc w:val="center"/>
              <w:rPr>
                <w:rFonts w:ascii="Times New Roman" w:hAnsi="Times New Roman"/>
                <w:sz w:val="18"/>
                <w:szCs w:val="18"/>
                <w:lang w:eastAsia="en-US"/>
              </w:rPr>
            </w:pPr>
            <w:r w:rsidRPr="00483E8F">
              <w:rPr>
                <w:rFonts w:ascii="Times New Roman" w:hAnsi="Times New Roman"/>
                <w:sz w:val="18"/>
                <w:szCs w:val="18"/>
                <w:lang w:eastAsia="en-US"/>
              </w:rPr>
              <w:t>***</w:t>
            </w:r>
          </w:p>
          <w:p w14:paraId="7A9A6E13" w14:textId="77777777" w:rsidR="00C46EE3" w:rsidRPr="00483E8F" w:rsidRDefault="00C46EE3" w:rsidP="00C46EE3">
            <w:pPr>
              <w:ind w:left="357" w:hanging="357"/>
              <w:jc w:val="center"/>
              <w:rPr>
                <w:rFonts w:ascii="Times New Roman" w:hAnsi="Times New Roman"/>
                <w:sz w:val="18"/>
                <w:szCs w:val="18"/>
                <w:lang w:eastAsia="en-US"/>
              </w:rPr>
            </w:pPr>
          </w:p>
          <w:p w14:paraId="117DDB19" w14:textId="77777777" w:rsidR="00C46EE3" w:rsidRPr="00483E8F" w:rsidRDefault="00C46EE3" w:rsidP="00C46EE3">
            <w:pPr>
              <w:ind w:left="360" w:hanging="360"/>
              <w:jc w:val="center"/>
              <w:rPr>
                <w:rFonts w:ascii="Times New Roman" w:hAnsi="Times New Roman"/>
                <w:b/>
                <w:sz w:val="18"/>
                <w:szCs w:val="18"/>
                <w:lang w:eastAsia="en-US"/>
              </w:rPr>
            </w:pPr>
            <w:r w:rsidRPr="00483E8F">
              <w:rPr>
                <w:rFonts w:ascii="Times New Roman" w:hAnsi="Times New Roman"/>
                <w:b/>
                <w:sz w:val="18"/>
                <w:szCs w:val="18"/>
                <w:lang w:eastAsia="en-US"/>
              </w:rPr>
              <w:t>AVVERTENZE</w:t>
            </w:r>
          </w:p>
          <w:p w14:paraId="244AFBDE" w14:textId="77777777" w:rsidR="00C46EE3" w:rsidRPr="00483E8F" w:rsidRDefault="00C46EE3" w:rsidP="00C46EE3">
            <w:pPr>
              <w:ind w:left="360" w:hanging="360"/>
              <w:jc w:val="center"/>
              <w:rPr>
                <w:rFonts w:ascii="Times New Roman" w:hAnsi="Times New Roman"/>
                <w:b/>
                <w:sz w:val="18"/>
                <w:szCs w:val="18"/>
                <w:lang w:eastAsia="en-US"/>
              </w:rPr>
            </w:pPr>
            <w:r w:rsidRPr="00483E8F">
              <w:rPr>
                <w:rFonts w:ascii="Times New Roman" w:hAnsi="Times New Roman"/>
                <w:b/>
                <w:sz w:val="18"/>
                <w:szCs w:val="18"/>
                <w:lang w:eastAsia="en-US"/>
              </w:rPr>
              <w:t>ai sensi dell’articolo 76 del DPR 28 dicembre 2000, n. 445</w:t>
            </w:r>
          </w:p>
          <w:p w14:paraId="6BAD2673" w14:textId="77777777" w:rsidR="00C46EE3" w:rsidRPr="00483E8F" w:rsidRDefault="00C46EE3" w:rsidP="00C46EE3">
            <w:pPr>
              <w:ind w:firstLine="11"/>
              <w:jc w:val="center"/>
              <w:rPr>
                <w:rFonts w:ascii="Times New Roman" w:hAnsi="Times New Roman"/>
                <w:b/>
                <w:i/>
                <w:sz w:val="18"/>
                <w:szCs w:val="18"/>
                <w:lang w:eastAsia="en-US"/>
              </w:rPr>
            </w:pPr>
            <w:r w:rsidRPr="00483E8F">
              <w:rPr>
                <w:rFonts w:ascii="Times New Roman" w:hAnsi="Times New Roman"/>
                <w:b/>
                <w:bCs/>
                <w:i/>
                <w:sz w:val="18"/>
                <w:szCs w:val="18"/>
                <w:lang w:eastAsia="en-US"/>
              </w:rPr>
              <w:t>“Disposizioni legislative in materia di documentazione amministrativa”</w:t>
            </w:r>
          </w:p>
          <w:p w14:paraId="6CA8E975" w14:textId="77777777" w:rsidR="00C46EE3" w:rsidRPr="00483E8F" w:rsidRDefault="00C46EE3" w:rsidP="00C46EE3">
            <w:pPr>
              <w:autoSpaceDE w:val="0"/>
              <w:autoSpaceDN w:val="0"/>
              <w:adjustRightInd w:val="0"/>
              <w:jc w:val="both"/>
              <w:rPr>
                <w:rFonts w:ascii="Times New Roman" w:hAnsi="Times New Roman"/>
                <w:sz w:val="18"/>
                <w:szCs w:val="18"/>
                <w:lang w:eastAsia="en-US"/>
              </w:rPr>
            </w:pPr>
            <w:r w:rsidRPr="00483E8F">
              <w:rPr>
                <w:rFonts w:ascii="Times New Roman" w:hAnsi="Times New Roman"/>
                <w:sz w:val="18"/>
                <w:szCs w:val="18"/>
                <w:lang w:eastAsia="en-US"/>
              </w:rPr>
              <w:t>Chiunque rilascia dichiarazioni mendaci, forma atti falsi o ne fa uso nei casi previsti dal DPR n. 445/2000 è punito ai sensi del codice penale e delle leggi speciali in materia.</w:t>
            </w:r>
          </w:p>
          <w:p w14:paraId="27112C0F" w14:textId="77777777" w:rsidR="00C46EE3" w:rsidRPr="00483E8F" w:rsidRDefault="00C46EE3" w:rsidP="00C46EE3">
            <w:pPr>
              <w:autoSpaceDE w:val="0"/>
              <w:autoSpaceDN w:val="0"/>
              <w:adjustRightInd w:val="0"/>
              <w:jc w:val="both"/>
              <w:rPr>
                <w:rFonts w:ascii="Times New Roman" w:hAnsi="Times New Roman"/>
                <w:sz w:val="18"/>
                <w:szCs w:val="18"/>
                <w:lang w:eastAsia="en-US"/>
              </w:rPr>
            </w:pPr>
            <w:r w:rsidRPr="00483E8F">
              <w:rPr>
                <w:rFonts w:ascii="Times New Roman" w:hAnsi="Times New Roman"/>
                <w:sz w:val="18"/>
                <w:szCs w:val="18"/>
                <w:lang w:eastAsia="en-US"/>
              </w:rPr>
              <w:t>L’esibizione di un atto contenente dati non più rispondenti a verità equivale ad uso di atto falso.</w:t>
            </w:r>
          </w:p>
          <w:p w14:paraId="58D40D58" w14:textId="77777777" w:rsidR="00C46EE3" w:rsidRPr="00483E8F" w:rsidRDefault="00C46EE3" w:rsidP="00C46EE3">
            <w:pPr>
              <w:autoSpaceDE w:val="0"/>
              <w:autoSpaceDN w:val="0"/>
              <w:adjustRightInd w:val="0"/>
              <w:jc w:val="both"/>
              <w:rPr>
                <w:rFonts w:ascii="Times New Roman" w:hAnsi="Times New Roman"/>
                <w:sz w:val="18"/>
                <w:szCs w:val="18"/>
                <w:lang w:eastAsia="en-US"/>
              </w:rPr>
            </w:pPr>
            <w:r w:rsidRPr="00483E8F">
              <w:rPr>
                <w:rFonts w:ascii="Times New Roman" w:hAnsi="Times New Roman"/>
                <w:sz w:val="18"/>
                <w:szCs w:val="18"/>
                <w:lang w:eastAsia="en-US"/>
              </w:rPr>
              <w:t>Le dichiarazioni sostitutive rese ai sensi degli articoli 46 e 47 del DPR n. 445/2000 e le dichiarazioni rese per conto delle persone indicate nell’articolo 4, comma 2, sono considerate come fatte a pubblico ufficiale.</w:t>
            </w:r>
          </w:p>
          <w:p w14:paraId="5A10D743" w14:textId="77777777" w:rsidR="00C46EE3" w:rsidRPr="00483E8F" w:rsidRDefault="00C46EE3" w:rsidP="00C46EE3">
            <w:pPr>
              <w:ind w:firstLine="11"/>
              <w:jc w:val="center"/>
              <w:rPr>
                <w:rFonts w:ascii="Times New Roman" w:hAnsi="Times New Roman"/>
                <w:sz w:val="18"/>
                <w:szCs w:val="18"/>
                <w:lang w:eastAsia="en-US"/>
              </w:rPr>
            </w:pPr>
          </w:p>
          <w:p w14:paraId="531F0D90" w14:textId="77777777" w:rsidR="00C46EE3" w:rsidRPr="00483E8F" w:rsidRDefault="00C46EE3" w:rsidP="00C46EE3">
            <w:pPr>
              <w:jc w:val="center"/>
              <w:rPr>
                <w:rFonts w:ascii="Times New Roman" w:hAnsi="Times New Roman"/>
                <w:sz w:val="18"/>
                <w:szCs w:val="18"/>
                <w:lang w:eastAsia="en-US"/>
              </w:rPr>
            </w:pPr>
            <w:r w:rsidRPr="00483E8F">
              <w:rPr>
                <w:rFonts w:ascii="Times New Roman" w:hAnsi="Times New Roman"/>
                <w:sz w:val="18"/>
                <w:szCs w:val="18"/>
                <w:lang w:eastAsia="en-US"/>
              </w:rPr>
              <w:t>***</w:t>
            </w:r>
          </w:p>
          <w:p w14:paraId="6958408D" w14:textId="77777777" w:rsidR="00C46EE3" w:rsidRPr="00483E8F" w:rsidRDefault="00C46EE3" w:rsidP="00C46EE3">
            <w:pPr>
              <w:keepNext/>
              <w:jc w:val="center"/>
              <w:outlineLvl w:val="0"/>
              <w:rPr>
                <w:rFonts w:ascii="Times New Roman" w:hAnsi="Times New Roman"/>
                <w:bCs/>
                <w:iCs/>
                <w:sz w:val="18"/>
                <w:szCs w:val="18"/>
                <w:lang w:eastAsia="en-US"/>
              </w:rPr>
            </w:pPr>
          </w:p>
          <w:p w14:paraId="79B148FF" w14:textId="77777777" w:rsidR="00C46EE3" w:rsidRPr="00483E8F" w:rsidRDefault="00C46EE3" w:rsidP="00C46EE3">
            <w:pPr>
              <w:shd w:val="clear" w:color="auto" w:fill="FFFFFF"/>
              <w:jc w:val="center"/>
              <w:rPr>
                <w:rFonts w:ascii="Times New Roman" w:hAnsi="Times New Roman"/>
                <w:b/>
                <w:sz w:val="18"/>
                <w:szCs w:val="18"/>
              </w:rPr>
            </w:pPr>
            <w:r w:rsidRPr="00483E8F">
              <w:rPr>
                <w:rFonts w:ascii="Times New Roman" w:hAnsi="Times New Roman"/>
                <w:b/>
                <w:sz w:val="18"/>
                <w:szCs w:val="18"/>
              </w:rPr>
              <w:t>INFORMATIVA</w:t>
            </w:r>
          </w:p>
          <w:p w14:paraId="214A4E6F" w14:textId="77777777" w:rsidR="00C46EE3" w:rsidRPr="00483E8F" w:rsidRDefault="00C46EE3" w:rsidP="00C46EE3">
            <w:pPr>
              <w:shd w:val="clear" w:color="auto" w:fill="FFFFFF"/>
              <w:jc w:val="center"/>
              <w:rPr>
                <w:rFonts w:ascii="Times New Roman" w:hAnsi="Times New Roman"/>
                <w:b/>
                <w:sz w:val="18"/>
                <w:szCs w:val="18"/>
              </w:rPr>
            </w:pPr>
            <w:r w:rsidRPr="00483E8F">
              <w:rPr>
                <w:rFonts w:ascii="Times New Roman" w:hAnsi="Times New Roman"/>
                <w:b/>
                <w:sz w:val="18"/>
                <w:szCs w:val="18"/>
              </w:rPr>
              <w:t>ai sensi dell’art. 13 del regolamento UE 2016/679 del 27 aprile 2016</w:t>
            </w:r>
          </w:p>
          <w:p w14:paraId="3AAFAC1A" w14:textId="77777777" w:rsidR="00C46EE3" w:rsidRPr="00483E8F" w:rsidRDefault="00C46EE3" w:rsidP="00C46EE3">
            <w:pPr>
              <w:shd w:val="clear" w:color="auto" w:fill="FFFFFF"/>
              <w:jc w:val="center"/>
              <w:rPr>
                <w:rFonts w:ascii="Times New Roman" w:hAnsi="Times New Roman"/>
                <w:b/>
                <w:bCs/>
                <w:i/>
                <w:sz w:val="18"/>
                <w:szCs w:val="18"/>
              </w:rPr>
            </w:pPr>
            <w:r w:rsidRPr="00483E8F">
              <w:rPr>
                <w:rFonts w:ascii="Times New Roman" w:hAnsi="Times New Roman"/>
                <w:b/>
                <w:bCs/>
                <w:i/>
                <w:sz w:val="18"/>
                <w:szCs w:val="18"/>
                <w:shd w:val="clear" w:color="auto" w:fill="FFFFFF"/>
              </w:rPr>
              <w:t>relativo alla protezione delle persone fisiche con riguardo al trattamento dei dati personali, nonché alla libera circolazione di tali dati e che abroga la direttiva 95/46/CE (regolamento generale sulla protezione dei dati)</w:t>
            </w:r>
          </w:p>
          <w:p w14:paraId="006A28A2" w14:textId="77777777" w:rsidR="00C46EE3" w:rsidRPr="00483E8F" w:rsidRDefault="00C46EE3" w:rsidP="00C46EE3">
            <w:pPr>
              <w:jc w:val="center"/>
              <w:rPr>
                <w:rFonts w:ascii="Times New Roman" w:hAnsi="Times New Roman"/>
                <w:i/>
                <w:sz w:val="18"/>
                <w:szCs w:val="18"/>
              </w:rPr>
            </w:pPr>
          </w:p>
          <w:p w14:paraId="03A57166"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Ai sensi dell’art. 13 del Regolamento UE 2016/679, Le forniamo le seguenti informazioni:</w:t>
            </w:r>
          </w:p>
          <w:p w14:paraId="7CFBFF6A" w14:textId="77777777" w:rsidR="00C46EE3" w:rsidRPr="00483E8F" w:rsidRDefault="00C46EE3" w:rsidP="00C46EE3">
            <w:pPr>
              <w:jc w:val="both"/>
              <w:rPr>
                <w:rFonts w:ascii="Times New Roman" w:hAnsi="Times New Roman"/>
                <w:b/>
                <w:sz w:val="18"/>
                <w:szCs w:val="18"/>
                <w:lang w:eastAsia="en-US"/>
              </w:rPr>
            </w:pPr>
          </w:p>
          <w:p w14:paraId="6A827508"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b/>
                <w:sz w:val="18"/>
                <w:szCs w:val="18"/>
                <w:lang w:eastAsia="en-US"/>
              </w:rPr>
              <w:t>TITOLARE DEL TRATTAMENTO</w:t>
            </w:r>
          </w:p>
          <w:p w14:paraId="29D0A7AC"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Titolare del trattamento è la Regione autonoma Valle d’Aosta/</w:t>
            </w:r>
            <w:proofErr w:type="spellStart"/>
            <w:r w:rsidRPr="00483E8F">
              <w:rPr>
                <w:rFonts w:ascii="Times New Roman" w:hAnsi="Times New Roman"/>
                <w:sz w:val="18"/>
                <w:szCs w:val="18"/>
                <w:lang w:eastAsia="en-US"/>
              </w:rPr>
              <w:t>Vallée</w:t>
            </w:r>
            <w:proofErr w:type="spellEnd"/>
            <w:r w:rsidRPr="00483E8F">
              <w:rPr>
                <w:rFonts w:ascii="Times New Roman" w:hAnsi="Times New Roman"/>
                <w:sz w:val="18"/>
                <w:szCs w:val="18"/>
                <w:lang w:eastAsia="en-US"/>
              </w:rPr>
              <w:t xml:space="preserve"> d’</w:t>
            </w:r>
            <w:proofErr w:type="spellStart"/>
            <w:r w:rsidRPr="00483E8F">
              <w:rPr>
                <w:rFonts w:ascii="Times New Roman" w:hAnsi="Times New Roman"/>
                <w:sz w:val="18"/>
                <w:szCs w:val="18"/>
                <w:lang w:eastAsia="en-US"/>
              </w:rPr>
              <w:t>Aoste</w:t>
            </w:r>
            <w:proofErr w:type="spellEnd"/>
            <w:r w:rsidRPr="00483E8F">
              <w:rPr>
                <w:rFonts w:ascii="Times New Roman" w:hAnsi="Times New Roman"/>
                <w:sz w:val="18"/>
                <w:szCs w:val="18"/>
                <w:lang w:eastAsia="en-US"/>
              </w:rPr>
              <w:t xml:space="preserve"> in persona del legale rappresentante protempore, con sede in piazza </w:t>
            </w:r>
            <w:proofErr w:type="spellStart"/>
            <w:r w:rsidRPr="00483E8F">
              <w:rPr>
                <w:rFonts w:ascii="Times New Roman" w:hAnsi="Times New Roman"/>
                <w:sz w:val="18"/>
                <w:szCs w:val="18"/>
                <w:lang w:eastAsia="en-US"/>
              </w:rPr>
              <w:t>Deffeyes</w:t>
            </w:r>
            <w:proofErr w:type="spellEnd"/>
            <w:r w:rsidRPr="00483E8F">
              <w:rPr>
                <w:rFonts w:ascii="Times New Roman" w:hAnsi="Times New Roman"/>
                <w:sz w:val="18"/>
                <w:szCs w:val="18"/>
                <w:lang w:eastAsia="en-US"/>
              </w:rPr>
              <w:t xml:space="preserve">, n. 1 – 11100 Aosta, contattabile all’indirizzo PEC: </w:t>
            </w:r>
            <w:hyperlink r:id="rId5" w:history="1">
              <w:r w:rsidRPr="00483E8F">
                <w:rPr>
                  <w:rFonts w:ascii="Times New Roman" w:hAnsi="Times New Roman"/>
                  <w:sz w:val="18"/>
                  <w:szCs w:val="18"/>
                  <w:lang w:eastAsia="en-US"/>
                </w:rPr>
                <w:t>segretario_generale@pec.regione.vda.it</w:t>
              </w:r>
            </w:hyperlink>
            <w:r w:rsidRPr="00483E8F">
              <w:rPr>
                <w:rFonts w:ascii="Times New Roman" w:hAnsi="Times New Roman"/>
                <w:sz w:val="18"/>
                <w:szCs w:val="18"/>
                <w:lang w:eastAsia="en-US"/>
              </w:rPr>
              <w:t>.</w:t>
            </w:r>
          </w:p>
          <w:p w14:paraId="44BD3D50" w14:textId="77777777" w:rsidR="00C46EE3" w:rsidRPr="00483E8F" w:rsidRDefault="00C46EE3" w:rsidP="00C46EE3">
            <w:pPr>
              <w:spacing w:line="120" w:lineRule="exact"/>
              <w:jc w:val="both"/>
              <w:rPr>
                <w:rFonts w:ascii="Times New Roman" w:hAnsi="Times New Roman"/>
                <w:sz w:val="18"/>
                <w:szCs w:val="18"/>
                <w:highlight w:val="yellow"/>
                <w:lang w:eastAsia="en-US"/>
              </w:rPr>
            </w:pPr>
          </w:p>
          <w:p w14:paraId="2AE5F902" w14:textId="77777777" w:rsidR="00C46EE3" w:rsidRPr="00483E8F" w:rsidRDefault="00C46EE3" w:rsidP="00C46EE3">
            <w:pPr>
              <w:jc w:val="both"/>
              <w:rPr>
                <w:rFonts w:ascii="Times New Roman" w:hAnsi="Times New Roman"/>
                <w:b/>
                <w:sz w:val="18"/>
                <w:szCs w:val="18"/>
                <w:lang w:eastAsia="en-US"/>
              </w:rPr>
            </w:pPr>
            <w:r w:rsidRPr="00483E8F">
              <w:rPr>
                <w:rFonts w:ascii="Times New Roman" w:hAnsi="Times New Roman"/>
                <w:b/>
                <w:sz w:val="18"/>
                <w:szCs w:val="18"/>
                <w:lang w:eastAsia="en-US"/>
              </w:rPr>
              <w:t>DELEGATO AL TRATTAMENTO</w:t>
            </w:r>
          </w:p>
          <w:p w14:paraId="538E9E7D"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Delegato al trattamento dei dati è la Veterinaria Regionale, Dott.ssa Enrica Muraro (tel.: 0165 274238- e-mail: e.muraro@regione.vda.it).</w:t>
            </w:r>
          </w:p>
          <w:p w14:paraId="2162F64E" w14:textId="77777777" w:rsidR="00C46EE3" w:rsidRPr="00483E8F" w:rsidRDefault="00C46EE3" w:rsidP="00C46EE3">
            <w:pPr>
              <w:spacing w:line="120" w:lineRule="exact"/>
              <w:jc w:val="both"/>
              <w:rPr>
                <w:rFonts w:ascii="Times New Roman" w:hAnsi="Times New Roman"/>
                <w:sz w:val="18"/>
                <w:szCs w:val="18"/>
                <w:lang w:eastAsia="en-US"/>
              </w:rPr>
            </w:pPr>
          </w:p>
          <w:p w14:paraId="6C8FE074"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b/>
                <w:sz w:val="18"/>
                <w:szCs w:val="18"/>
                <w:lang w:eastAsia="en-US"/>
              </w:rPr>
              <w:t>DATI DI CONTATTO DEL RESPONSABILE DELLA PROTEZIONE DEI DATI (DPO)</w:t>
            </w:r>
          </w:p>
          <w:p w14:paraId="66A2C557"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Responsabile della protezione dei dati della Regione autonoma Valle d’Aosta/</w:t>
            </w:r>
            <w:proofErr w:type="spellStart"/>
            <w:r w:rsidRPr="00483E8F">
              <w:rPr>
                <w:rFonts w:ascii="Times New Roman" w:hAnsi="Times New Roman"/>
                <w:sz w:val="18"/>
                <w:szCs w:val="18"/>
                <w:lang w:eastAsia="en-US"/>
              </w:rPr>
              <w:t>Vallée</w:t>
            </w:r>
            <w:proofErr w:type="spellEnd"/>
            <w:r w:rsidRPr="00483E8F">
              <w:rPr>
                <w:rFonts w:ascii="Times New Roman" w:hAnsi="Times New Roman"/>
                <w:sz w:val="18"/>
                <w:szCs w:val="18"/>
                <w:lang w:eastAsia="en-US"/>
              </w:rPr>
              <w:t xml:space="preserve"> d’</w:t>
            </w:r>
            <w:proofErr w:type="spellStart"/>
            <w:r w:rsidRPr="00483E8F">
              <w:rPr>
                <w:rFonts w:ascii="Times New Roman" w:hAnsi="Times New Roman"/>
                <w:sz w:val="18"/>
                <w:szCs w:val="18"/>
                <w:lang w:eastAsia="en-US"/>
              </w:rPr>
              <w:t>Aoste</w:t>
            </w:r>
            <w:proofErr w:type="spellEnd"/>
            <w:r w:rsidRPr="00483E8F">
              <w:rPr>
                <w:rFonts w:ascii="Times New Roman" w:hAnsi="Times New Roman"/>
                <w:sz w:val="18"/>
                <w:szCs w:val="18"/>
                <w:lang w:eastAsia="en-US"/>
              </w:rPr>
              <w:t xml:space="preserve"> è raggiungibile ai seguenti indirizzi PEC: privacy@pec.regione.vda.it (per i titolari di una casella di posta elettronica certificata) o PEI: privacy@regione.vda.it, con una comunicazione avente la seguente intestazione: “All’attenzione del DPO della Regione autonoma Valle d’Aosta/</w:t>
            </w:r>
            <w:proofErr w:type="spellStart"/>
            <w:r w:rsidRPr="00483E8F">
              <w:rPr>
                <w:rFonts w:ascii="Times New Roman" w:hAnsi="Times New Roman"/>
                <w:sz w:val="18"/>
                <w:szCs w:val="18"/>
                <w:lang w:eastAsia="en-US"/>
              </w:rPr>
              <w:t>Vallée</w:t>
            </w:r>
            <w:proofErr w:type="spellEnd"/>
            <w:r w:rsidRPr="00483E8F">
              <w:rPr>
                <w:rFonts w:ascii="Times New Roman" w:hAnsi="Times New Roman"/>
                <w:sz w:val="18"/>
                <w:szCs w:val="18"/>
                <w:lang w:eastAsia="en-US"/>
              </w:rPr>
              <w:t xml:space="preserve"> d’</w:t>
            </w:r>
            <w:proofErr w:type="spellStart"/>
            <w:r w:rsidRPr="00483E8F">
              <w:rPr>
                <w:rFonts w:ascii="Times New Roman" w:hAnsi="Times New Roman"/>
                <w:sz w:val="18"/>
                <w:szCs w:val="18"/>
                <w:lang w:eastAsia="en-US"/>
              </w:rPr>
              <w:t>Aoste</w:t>
            </w:r>
            <w:proofErr w:type="spellEnd"/>
            <w:r w:rsidRPr="00483E8F">
              <w:rPr>
                <w:rFonts w:ascii="Times New Roman" w:hAnsi="Times New Roman"/>
                <w:sz w:val="18"/>
                <w:szCs w:val="18"/>
                <w:lang w:eastAsia="en-US"/>
              </w:rPr>
              <w:t>”.</w:t>
            </w:r>
          </w:p>
          <w:p w14:paraId="0D79768C" w14:textId="77777777" w:rsidR="00C46EE3" w:rsidRPr="00483E8F" w:rsidRDefault="00C46EE3" w:rsidP="00C46EE3">
            <w:pPr>
              <w:spacing w:line="120" w:lineRule="exact"/>
              <w:jc w:val="both"/>
              <w:rPr>
                <w:rFonts w:ascii="Times New Roman" w:hAnsi="Times New Roman"/>
                <w:sz w:val="18"/>
                <w:szCs w:val="18"/>
                <w:lang w:eastAsia="en-US"/>
              </w:rPr>
            </w:pPr>
          </w:p>
          <w:p w14:paraId="07C58778" w14:textId="77777777" w:rsidR="00C46EE3" w:rsidRPr="00483E8F" w:rsidRDefault="00C46EE3" w:rsidP="00C46EE3">
            <w:pPr>
              <w:jc w:val="both"/>
              <w:rPr>
                <w:rFonts w:ascii="Times New Roman" w:hAnsi="Times New Roman"/>
                <w:b/>
                <w:sz w:val="18"/>
                <w:szCs w:val="18"/>
                <w:lang w:eastAsia="en-US"/>
              </w:rPr>
            </w:pPr>
            <w:r w:rsidRPr="00483E8F">
              <w:rPr>
                <w:rFonts w:ascii="Times New Roman" w:hAnsi="Times New Roman"/>
                <w:b/>
                <w:sz w:val="18"/>
                <w:szCs w:val="18"/>
                <w:lang w:eastAsia="en-US"/>
              </w:rPr>
              <w:t>FINALITÀ DEL TRATTAMENTO</w:t>
            </w:r>
          </w:p>
          <w:p w14:paraId="3FEAB952"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I dati personali a Lei riferiti verranno raccolti e comunque trattati nel rispetto dei principi di correttezza, liceità e tutela della riservatezza, esclusivamente per finalità di trattamento dei dati personali dichiarati nella domanda. Il trattamento avviene manualmente e con l’ausilio di mezzi elettronici idonei a garantirne la sicurezza e la riservatezza ed è finalizzato all’espletamento delle funzioni istituzionali. Il conferimento dei dati è facoltativo, tuttavia l’eventuale rifiuto da parte dell’interessato comporta l’impossibilità di dare adempimento alla richiesta.</w:t>
            </w:r>
          </w:p>
          <w:p w14:paraId="2AD45781" w14:textId="77777777" w:rsidR="00C46EE3" w:rsidRPr="00483E8F" w:rsidRDefault="00C46EE3" w:rsidP="00C46EE3">
            <w:pPr>
              <w:spacing w:line="120" w:lineRule="exact"/>
              <w:jc w:val="both"/>
              <w:rPr>
                <w:rFonts w:ascii="Times New Roman" w:hAnsi="Times New Roman"/>
                <w:sz w:val="18"/>
                <w:szCs w:val="18"/>
                <w:lang w:eastAsia="en-US"/>
              </w:rPr>
            </w:pPr>
            <w:r w:rsidRPr="00483E8F">
              <w:rPr>
                <w:rFonts w:ascii="Times New Roman" w:hAnsi="Times New Roman"/>
                <w:sz w:val="18"/>
                <w:szCs w:val="18"/>
                <w:lang w:eastAsia="en-US"/>
              </w:rPr>
              <w:t xml:space="preserve"> </w:t>
            </w:r>
          </w:p>
          <w:p w14:paraId="2F2DCC1A"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b/>
                <w:sz w:val="18"/>
                <w:szCs w:val="18"/>
                <w:lang w:eastAsia="en-US"/>
              </w:rPr>
              <w:t>AMBITO DI COMUNICAZIONE E DIFFUSIONE DEI</w:t>
            </w:r>
            <w:r w:rsidRPr="00483E8F">
              <w:rPr>
                <w:rFonts w:ascii="Times New Roman" w:hAnsi="Times New Roman"/>
                <w:sz w:val="18"/>
                <w:szCs w:val="18"/>
                <w:lang w:eastAsia="en-US"/>
              </w:rPr>
              <w:t xml:space="preserve"> </w:t>
            </w:r>
            <w:r w:rsidRPr="00483E8F">
              <w:rPr>
                <w:rFonts w:ascii="Times New Roman" w:hAnsi="Times New Roman"/>
                <w:b/>
                <w:sz w:val="18"/>
                <w:szCs w:val="18"/>
                <w:lang w:eastAsia="en-US"/>
              </w:rPr>
              <w:t>DATI</w:t>
            </w:r>
          </w:p>
          <w:p w14:paraId="0AFBCBED"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I dati acquisiti saranno utilizzati esclusivamente per le finalità relative al procedimento amministrativo per il quale vengono comunicati. I dati personali forniti sono altresì trattati dal personale dipendente della Regione autonoma Valle d’Aosta/</w:t>
            </w:r>
            <w:proofErr w:type="spellStart"/>
            <w:r w:rsidRPr="00483E8F">
              <w:rPr>
                <w:rFonts w:ascii="Times New Roman" w:hAnsi="Times New Roman"/>
                <w:sz w:val="18"/>
                <w:szCs w:val="18"/>
                <w:lang w:eastAsia="en-US"/>
              </w:rPr>
              <w:t>Vallée</w:t>
            </w:r>
            <w:proofErr w:type="spellEnd"/>
            <w:r w:rsidRPr="00483E8F">
              <w:rPr>
                <w:rFonts w:ascii="Times New Roman" w:hAnsi="Times New Roman"/>
                <w:sz w:val="18"/>
                <w:szCs w:val="18"/>
                <w:lang w:eastAsia="en-US"/>
              </w:rPr>
              <w:t xml:space="preserve"> d’</w:t>
            </w:r>
            <w:proofErr w:type="spellStart"/>
            <w:r w:rsidRPr="00483E8F">
              <w:rPr>
                <w:rFonts w:ascii="Times New Roman" w:hAnsi="Times New Roman"/>
                <w:sz w:val="18"/>
                <w:szCs w:val="18"/>
                <w:lang w:eastAsia="en-US"/>
              </w:rPr>
              <w:t>Aoste</w:t>
            </w:r>
            <w:proofErr w:type="spellEnd"/>
            <w:r w:rsidRPr="00483E8F">
              <w:rPr>
                <w:rFonts w:ascii="Times New Roman" w:hAnsi="Times New Roman"/>
                <w:sz w:val="18"/>
                <w:szCs w:val="18"/>
                <w:lang w:eastAsia="en-US"/>
              </w:rPr>
              <w:t xml:space="preserve"> che agisce sulla base di specifiche istruzioni fornite in ordine alle finalità e alle modalità del trattamento medesimo. I dati forniti potranno, inoltre, essere comunicati ad altre autorità pubbliche nei confronti delle quali la comunicazione è obbligatoria per legge.</w:t>
            </w:r>
          </w:p>
          <w:p w14:paraId="78CB0BB3" w14:textId="77777777" w:rsidR="00C46EE3" w:rsidRPr="00483E8F" w:rsidRDefault="00C46EE3" w:rsidP="00C46EE3">
            <w:pPr>
              <w:spacing w:line="120" w:lineRule="exact"/>
              <w:jc w:val="both"/>
              <w:rPr>
                <w:rFonts w:ascii="Times New Roman" w:hAnsi="Times New Roman"/>
                <w:sz w:val="18"/>
                <w:szCs w:val="18"/>
                <w:lang w:eastAsia="en-US"/>
              </w:rPr>
            </w:pPr>
          </w:p>
          <w:p w14:paraId="208CD29B"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b/>
                <w:sz w:val="18"/>
                <w:szCs w:val="18"/>
                <w:lang w:eastAsia="en-US"/>
              </w:rPr>
              <w:t>PERIODO DI CONSERVAZIONE</w:t>
            </w:r>
          </w:p>
          <w:p w14:paraId="55785275"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I dati forniti saranno conservati in formato cartaceo e digitale durante il periodo suggerito dalla normativa vigente in materia di conservazione, anche ai fini di archiviazione, dei documenti amministrativi e, comunque, di rispetto dei principi di liceità, necessità, proporzionalità, nonché delle finalità per le quali sono stati raccolti.</w:t>
            </w:r>
          </w:p>
          <w:p w14:paraId="04003DA8" w14:textId="77777777" w:rsidR="00C46EE3" w:rsidRPr="00483E8F" w:rsidRDefault="00C46EE3" w:rsidP="00C46EE3">
            <w:pPr>
              <w:spacing w:line="120" w:lineRule="exact"/>
              <w:jc w:val="both"/>
              <w:rPr>
                <w:rFonts w:ascii="Times New Roman" w:hAnsi="Times New Roman"/>
                <w:b/>
                <w:sz w:val="18"/>
                <w:szCs w:val="18"/>
                <w:lang w:eastAsia="en-US"/>
              </w:rPr>
            </w:pPr>
          </w:p>
          <w:p w14:paraId="1849FFC5" w14:textId="77777777" w:rsidR="00C46EE3" w:rsidRPr="00483E8F" w:rsidRDefault="00C46EE3" w:rsidP="00C46EE3">
            <w:pPr>
              <w:jc w:val="both"/>
              <w:rPr>
                <w:rFonts w:ascii="Times New Roman" w:hAnsi="Times New Roman"/>
                <w:b/>
                <w:sz w:val="18"/>
                <w:szCs w:val="18"/>
                <w:lang w:eastAsia="en-US"/>
              </w:rPr>
            </w:pPr>
            <w:r w:rsidRPr="00483E8F">
              <w:rPr>
                <w:rFonts w:ascii="Times New Roman" w:hAnsi="Times New Roman"/>
                <w:b/>
                <w:sz w:val="18"/>
                <w:szCs w:val="18"/>
                <w:lang w:eastAsia="en-US"/>
              </w:rPr>
              <w:t>DIRITTI DELL’INTERESSATO</w:t>
            </w:r>
          </w:p>
          <w:p w14:paraId="69E5E2B5"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 xml:space="preserve">L’interessato potrà in ogni momento esercitare i diritti di cui agli articoli 15 e seguenti del Regolamento UE/2016/679. In particolare, potrà chiedere la rettifica o la cancellazione dei dati personali o la limitazione del trattamento dei dati personali o opporsi al </w:t>
            </w:r>
            <w:r w:rsidRPr="00483E8F">
              <w:rPr>
                <w:rFonts w:ascii="Times New Roman" w:hAnsi="Times New Roman"/>
                <w:sz w:val="18"/>
                <w:szCs w:val="18"/>
                <w:lang w:eastAsia="en-US"/>
              </w:rPr>
              <w:lastRenderedPageBreak/>
              <w:t>trattamento nei casi previsti, inviando l’istanza al DPO della Regione autonoma Valle d’Aosta/</w:t>
            </w:r>
            <w:proofErr w:type="spellStart"/>
            <w:r w:rsidRPr="00483E8F">
              <w:rPr>
                <w:rFonts w:ascii="Times New Roman" w:hAnsi="Times New Roman"/>
                <w:sz w:val="18"/>
                <w:szCs w:val="18"/>
                <w:lang w:eastAsia="en-US"/>
              </w:rPr>
              <w:t>Vallée</w:t>
            </w:r>
            <w:proofErr w:type="spellEnd"/>
            <w:r w:rsidRPr="00483E8F">
              <w:rPr>
                <w:rFonts w:ascii="Times New Roman" w:hAnsi="Times New Roman"/>
                <w:sz w:val="18"/>
                <w:szCs w:val="18"/>
                <w:lang w:eastAsia="en-US"/>
              </w:rPr>
              <w:t xml:space="preserve"> d’</w:t>
            </w:r>
            <w:proofErr w:type="spellStart"/>
            <w:r w:rsidRPr="00483E8F">
              <w:rPr>
                <w:rFonts w:ascii="Times New Roman" w:hAnsi="Times New Roman"/>
                <w:sz w:val="18"/>
                <w:szCs w:val="18"/>
                <w:lang w:eastAsia="en-US"/>
              </w:rPr>
              <w:t>Aoste</w:t>
            </w:r>
            <w:proofErr w:type="spellEnd"/>
            <w:r w:rsidRPr="00483E8F">
              <w:rPr>
                <w:rFonts w:ascii="Times New Roman" w:hAnsi="Times New Roman"/>
                <w:sz w:val="18"/>
                <w:szCs w:val="18"/>
                <w:lang w:eastAsia="en-US"/>
              </w:rPr>
              <w:t>, raggiungibile agli indirizzi indicati nella presente informativa.</w:t>
            </w:r>
          </w:p>
          <w:p w14:paraId="33373829" w14:textId="77777777" w:rsidR="00C46EE3" w:rsidRPr="00483E8F" w:rsidRDefault="00C46EE3" w:rsidP="00C46EE3">
            <w:pPr>
              <w:spacing w:line="120" w:lineRule="exact"/>
              <w:jc w:val="both"/>
              <w:rPr>
                <w:rFonts w:ascii="Times New Roman" w:hAnsi="Times New Roman"/>
                <w:sz w:val="18"/>
                <w:szCs w:val="18"/>
                <w:lang w:eastAsia="en-US"/>
              </w:rPr>
            </w:pPr>
          </w:p>
          <w:p w14:paraId="687240C7" w14:textId="77777777" w:rsidR="00C46EE3" w:rsidRPr="00483E8F" w:rsidRDefault="00C46EE3" w:rsidP="00C46EE3">
            <w:pPr>
              <w:jc w:val="both"/>
              <w:rPr>
                <w:rFonts w:ascii="Times New Roman" w:hAnsi="Times New Roman"/>
                <w:b/>
                <w:sz w:val="18"/>
                <w:szCs w:val="18"/>
                <w:lang w:eastAsia="en-US"/>
              </w:rPr>
            </w:pPr>
            <w:r w:rsidRPr="00483E8F">
              <w:rPr>
                <w:rFonts w:ascii="Times New Roman" w:hAnsi="Times New Roman"/>
                <w:b/>
                <w:sz w:val="18"/>
                <w:szCs w:val="18"/>
                <w:lang w:eastAsia="en-US"/>
              </w:rPr>
              <w:t>DIRITTI DI PROPORRE RECLAMO</w:t>
            </w:r>
          </w:p>
          <w:p w14:paraId="022C01DE" w14:textId="77777777" w:rsidR="00C46EE3" w:rsidRPr="00483E8F" w:rsidRDefault="00C46EE3" w:rsidP="00C46EE3">
            <w:pPr>
              <w:jc w:val="both"/>
              <w:rPr>
                <w:rFonts w:ascii="Times New Roman" w:hAnsi="Times New Roman"/>
                <w:sz w:val="18"/>
                <w:szCs w:val="18"/>
                <w:lang w:eastAsia="en-US"/>
              </w:rPr>
            </w:pPr>
            <w:r w:rsidRPr="00483E8F">
              <w:rPr>
                <w:rFonts w:ascii="Times New Roman" w:hAnsi="Times New Roman"/>
                <w:sz w:val="18"/>
                <w:szCs w:val="18"/>
                <w:lang w:eastAsia="en-US"/>
              </w:rPr>
              <w:t>L’interessato, se ritiene che il trattamento dei dati personali sia avvenuto in violazione di quanto previsto dal Regolamento UE/2016/679, ha il diritto di proporre reclamo al Garante per la protezione dei dati personali, ai sensi dell’articolo 77 del medesimo Regolamento, utilizzando gli estremi di contatto reperibili nel sito www.garanteprivacy.it.</w:t>
            </w:r>
          </w:p>
          <w:p w14:paraId="05686BB5" w14:textId="323B8BBD" w:rsidR="00527282" w:rsidRPr="009830F0" w:rsidRDefault="00527282" w:rsidP="00DB1E2C">
            <w:pPr>
              <w:suppressAutoHyphens/>
              <w:spacing w:after="120" w:line="240" w:lineRule="atLeast"/>
              <w:ind w:left="426"/>
              <w:jc w:val="both"/>
              <w:rPr>
                <w:snapToGrid w:val="0"/>
                <w:sz w:val="22"/>
                <w:szCs w:val="22"/>
              </w:rPr>
            </w:pPr>
          </w:p>
        </w:tc>
      </w:tr>
    </w:tbl>
    <w:p w14:paraId="41B791A6" w14:textId="46D46620" w:rsidR="00527282" w:rsidRDefault="00527282" w:rsidP="0008671E">
      <w:pPr>
        <w:rPr>
          <w:rFonts w:ascii="Times New Roman" w:hAnsi="Times New Roman"/>
          <w:sz w:val="24"/>
          <w:szCs w:val="24"/>
        </w:rPr>
      </w:pPr>
    </w:p>
    <w:p w14:paraId="5D5EA7D9" w14:textId="135A21F3" w:rsidR="002325F7" w:rsidRDefault="002325F7" w:rsidP="0008671E">
      <w:pPr>
        <w:rPr>
          <w:rFonts w:ascii="Times New Roman" w:hAnsi="Times New Roman"/>
          <w:sz w:val="24"/>
          <w:szCs w:val="24"/>
        </w:rPr>
      </w:pPr>
    </w:p>
    <w:p w14:paraId="03D53342" w14:textId="251C257F" w:rsidR="002325F7" w:rsidRDefault="002325F7" w:rsidP="0008671E">
      <w:pPr>
        <w:rPr>
          <w:rFonts w:ascii="Times New Roman" w:hAnsi="Times New Roman"/>
          <w:sz w:val="24"/>
          <w:szCs w:val="24"/>
        </w:rPr>
      </w:pPr>
    </w:p>
    <w:p w14:paraId="43D74DA8" w14:textId="35CAFBAD" w:rsidR="002325F7" w:rsidRDefault="002325F7" w:rsidP="0008671E">
      <w:pPr>
        <w:rPr>
          <w:rFonts w:ascii="Times New Roman" w:hAnsi="Times New Roman"/>
          <w:sz w:val="24"/>
          <w:szCs w:val="24"/>
        </w:rPr>
      </w:pPr>
    </w:p>
    <w:p w14:paraId="4725E6ED" w14:textId="1418EC17" w:rsidR="002325F7" w:rsidRDefault="002325F7" w:rsidP="0008671E">
      <w:pPr>
        <w:rPr>
          <w:rFonts w:ascii="Times New Roman" w:hAnsi="Times New Roman"/>
          <w:sz w:val="24"/>
          <w:szCs w:val="24"/>
        </w:rPr>
      </w:pPr>
    </w:p>
    <w:p w14:paraId="1B25E79A" w14:textId="1832D018" w:rsidR="002325F7" w:rsidRDefault="002325F7" w:rsidP="0008671E">
      <w:pPr>
        <w:rPr>
          <w:rFonts w:ascii="Times New Roman" w:hAnsi="Times New Roman"/>
          <w:sz w:val="24"/>
          <w:szCs w:val="24"/>
        </w:rPr>
      </w:pPr>
    </w:p>
    <w:p w14:paraId="7065F7B1" w14:textId="12DC2C60" w:rsidR="002325F7" w:rsidRDefault="002325F7" w:rsidP="0008671E">
      <w:pPr>
        <w:rPr>
          <w:rFonts w:ascii="Times New Roman" w:hAnsi="Times New Roman"/>
          <w:sz w:val="24"/>
          <w:szCs w:val="24"/>
        </w:rPr>
      </w:pPr>
    </w:p>
    <w:p w14:paraId="239F2815" w14:textId="2BD172DD" w:rsidR="002325F7" w:rsidRDefault="002325F7" w:rsidP="0008671E">
      <w:pPr>
        <w:rPr>
          <w:rFonts w:ascii="Times New Roman" w:hAnsi="Times New Roman"/>
          <w:sz w:val="24"/>
          <w:szCs w:val="24"/>
        </w:rPr>
      </w:pPr>
    </w:p>
    <w:p w14:paraId="1D305BD5" w14:textId="633FC229" w:rsidR="002325F7" w:rsidRDefault="002325F7" w:rsidP="0008671E">
      <w:pPr>
        <w:rPr>
          <w:rFonts w:ascii="Times New Roman" w:hAnsi="Times New Roman"/>
          <w:sz w:val="24"/>
          <w:szCs w:val="24"/>
        </w:rPr>
      </w:pPr>
    </w:p>
    <w:p w14:paraId="2008792F" w14:textId="001DD532" w:rsidR="002325F7" w:rsidRDefault="002325F7" w:rsidP="0008671E">
      <w:pPr>
        <w:rPr>
          <w:rFonts w:ascii="Times New Roman" w:hAnsi="Times New Roman"/>
          <w:sz w:val="24"/>
          <w:szCs w:val="24"/>
        </w:rPr>
      </w:pPr>
    </w:p>
    <w:p w14:paraId="13889FD5" w14:textId="7B68587D" w:rsidR="002325F7" w:rsidRDefault="002325F7" w:rsidP="0008671E">
      <w:pPr>
        <w:rPr>
          <w:rFonts w:ascii="Times New Roman" w:hAnsi="Times New Roman"/>
          <w:sz w:val="24"/>
          <w:szCs w:val="24"/>
        </w:rPr>
      </w:pPr>
    </w:p>
    <w:p w14:paraId="6D179EC3" w14:textId="3E328BB6" w:rsidR="002325F7" w:rsidRDefault="002325F7" w:rsidP="0008671E">
      <w:pPr>
        <w:rPr>
          <w:rFonts w:ascii="Times New Roman" w:hAnsi="Times New Roman"/>
          <w:sz w:val="24"/>
          <w:szCs w:val="24"/>
        </w:rPr>
      </w:pPr>
    </w:p>
    <w:p w14:paraId="34269C1C" w14:textId="483FB397" w:rsidR="002325F7" w:rsidRDefault="002325F7" w:rsidP="0008671E">
      <w:pPr>
        <w:rPr>
          <w:rFonts w:ascii="Times New Roman" w:hAnsi="Times New Roman"/>
          <w:sz w:val="24"/>
          <w:szCs w:val="24"/>
        </w:rPr>
      </w:pPr>
    </w:p>
    <w:p w14:paraId="4ED98464" w14:textId="09B8D6AF" w:rsidR="002325F7" w:rsidRDefault="002325F7" w:rsidP="0008671E">
      <w:pPr>
        <w:rPr>
          <w:rFonts w:ascii="Times New Roman" w:hAnsi="Times New Roman"/>
          <w:sz w:val="24"/>
          <w:szCs w:val="24"/>
        </w:rPr>
      </w:pPr>
    </w:p>
    <w:p w14:paraId="1310AFB3" w14:textId="02311B61" w:rsidR="002325F7" w:rsidRDefault="002325F7" w:rsidP="0008671E">
      <w:pPr>
        <w:rPr>
          <w:rFonts w:ascii="Times New Roman" w:hAnsi="Times New Roman"/>
          <w:sz w:val="24"/>
          <w:szCs w:val="24"/>
        </w:rPr>
      </w:pPr>
    </w:p>
    <w:p w14:paraId="30F4184E" w14:textId="1F55276E" w:rsidR="002325F7" w:rsidRDefault="002325F7" w:rsidP="0008671E">
      <w:pPr>
        <w:rPr>
          <w:rFonts w:ascii="Times New Roman" w:hAnsi="Times New Roman"/>
          <w:sz w:val="24"/>
          <w:szCs w:val="24"/>
        </w:rPr>
      </w:pPr>
    </w:p>
    <w:p w14:paraId="20D66F32" w14:textId="5D748889" w:rsidR="002325F7" w:rsidRDefault="002325F7" w:rsidP="0008671E">
      <w:pPr>
        <w:rPr>
          <w:rFonts w:ascii="Times New Roman" w:hAnsi="Times New Roman"/>
          <w:sz w:val="24"/>
          <w:szCs w:val="24"/>
        </w:rPr>
      </w:pPr>
    </w:p>
    <w:p w14:paraId="5AA6D286" w14:textId="4CE747F4" w:rsidR="002325F7" w:rsidRDefault="002325F7" w:rsidP="0008671E">
      <w:pPr>
        <w:rPr>
          <w:rFonts w:ascii="Times New Roman" w:hAnsi="Times New Roman"/>
          <w:sz w:val="24"/>
          <w:szCs w:val="24"/>
        </w:rPr>
      </w:pPr>
    </w:p>
    <w:p w14:paraId="5FC03D58" w14:textId="6CFE53C6" w:rsidR="002325F7" w:rsidRDefault="002325F7" w:rsidP="0008671E">
      <w:pPr>
        <w:rPr>
          <w:rFonts w:ascii="Times New Roman" w:hAnsi="Times New Roman"/>
          <w:sz w:val="24"/>
          <w:szCs w:val="24"/>
        </w:rPr>
      </w:pPr>
    </w:p>
    <w:p w14:paraId="73E0C7F7" w14:textId="11644472" w:rsidR="002325F7" w:rsidRDefault="002325F7" w:rsidP="0008671E">
      <w:pPr>
        <w:rPr>
          <w:rFonts w:ascii="Times New Roman" w:hAnsi="Times New Roman"/>
          <w:sz w:val="24"/>
          <w:szCs w:val="24"/>
        </w:rPr>
      </w:pPr>
    </w:p>
    <w:p w14:paraId="4EA28AAD" w14:textId="4CAEF0B4" w:rsidR="002325F7" w:rsidRDefault="002325F7" w:rsidP="0008671E">
      <w:pPr>
        <w:rPr>
          <w:rFonts w:ascii="Times New Roman" w:hAnsi="Times New Roman"/>
          <w:sz w:val="24"/>
          <w:szCs w:val="24"/>
        </w:rPr>
      </w:pPr>
    </w:p>
    <w:p w14:paraId="6E550BC5" w14:textId="4FB1715D" w:rsidR="002325F7" w:rsidRDefault="002325F7" w:rsidP="0008671E">
      <w:pPr>
        <w:rPr>
          <w:rFonts w:ascii="Times New Roman" w:hAnsi="Times New Roman"/>
          <w:sz w:val="24"/>
          <w:szCs w:val="24"/>
        </w:rPr>
      </w:pPr>
    </w:p>
    <w:p w14:paraId="6556CCBB" w14:textId="4DF91ADE" w:rsidR="002325F7" w:rsidRDefault="002325F7" w:rsidP="0008671E">
      <w:pPr>
        <w:rPr>
          <w:rFonts w:ascii="Times New Roman" w:hAnsi="Times New Roman"/>
          <w:sz w:val="24"/>
          <w:szCs w:val="24"/>
        </w:rPr>
      </w:pPr>
    </w:p>
    <w:p w14:paraId="688896EE" w14:textId="5B1311F5" w:rsidR="002325F7" w:rsidRDefault="002325F7" w:rsidP="0008671E">
      <w:pPr>
        <w:rPr>
          <w:rFonts w:ascii="Times New Roman" w:hAnsi="Times New Roman"/>
          <w:sz w:val="24"/>
          <w:szCs w:val="24"/>
        </w:rPr>
      </w:pPr>
    </w:p>
    <w:p w14:paraId="05A4DA9F" w14:textId="2063A77B" w:rsidR="002325F7" w:rsidRDefault="002325F7" w:rsidP="0008671E">
      <w:pPr>
        <w:rPr>
          <w:rFonts w:ascii="Times New Roman" w:hAnsi="Times New Roman"/>
          <w:sz w:val="24"/>
          <w:szCs w:val="24"/>
        </w:rPr>
      </w:pPr>
    </w:p>
    <w:p w14:paraId="2A1CE97C" w14:textId="3235FEAF" w:rsidR="002325F7" w:rsidRDefault="002325F7" w:rsidP="0008671E">
      <w:pPr>
        <w:rPr>
          <w:rFonts w:ascii="Times New Roman" w:hAnsi="Times New Roman"/>
          <w:sz w:val="24"/>
          <w:szCs w:val="24"/>
        </w:rPr>
      </w:pPr>
    </w:p>
    <w:p w14:paraId="5C7841BC" w14:textId="0C7EB20D" w:rsidR="002325F7" w:rsidRDefault="002325F7" w:rsidP="0008671E">
      <w:pPr>
        <w:rPr>
          <w:rFonts w:ascii="Times New Roman" w:hAnsi="Times New Roman"/>
          <w:sz w:val="24"/>
          <w:szCs w:val="24"/>
        </w:rPr>
      </w:pPr>
    </w:p>
    <w:p w14:paraId="73814DA6" w14:textId="428CCA99" w:rsidR="002325F7" w:rsidRDefault="002325F7" w:rsidP="0008671E">
      <w:pPr>
        <w:rPr>
          <w:rFonts w:ascii="Times New Roman" w:hAnsi="Times New Roman"/>
          <w:sz w:val="24"/>
          <w:szCs w:val="24"/>
        </w:rPr>
      </w:pPr>
    </w:p>
    <w:p w14:paraId="2E451BA3" w14:textId="2C41FDB4" w:rsidR="002325F7" w:rsidRDefault="002325F7" w:rsidP="0008671E">
      <w:pPr>
        <w:rPr>
          <w:rFonts w:ascii="Times New Roman" w:hAnsi="Times New Roman"/>
          <w:sz w:val="24"/>
          <w:szCs w:val="24"/>
        </w:rPr>
      </w:pPr>
    </w:p>
    <w:p w14:paraId="7AAEB2C9" w14:textId="1B0DC567" w:rsidR="002325F7" w:rsidRDefault="002325F7" w:rsidP="0008671E">
      <w:pPr>
        <w:rPr>
          <w:rFonts w:ascii="Times New Roman" w:hAnsi="Times New Roman"/>
          <w:sz w:val="24"/>
          <w:szCs w:val="24"/>
        </w:rPr>
      </w:pPr>
    </w:p>
    <w:p w14:paraId="7A5AC7F9" w14:textId="07B68735" w:rsidR="002325F7" w:rsidRDefault="002325F7" w:rsidP="0008671E">
      <w:pPr>
        <w:rPr>
          <w:rFonts w:ascii="Times New Roman" w:hAnsi="Times New Roman"/>
          <w:sz w:val="24"/>
          <w:szCs w:val="24"/>
        </w:rPr>
      </w:pPr>
    </w:p>
    <w:p w14:paraId="006DB787" w14:textId="0C265D29" w:rsidR="002325F7" w:rsidRDefault="002325F7" w:rsidP="0008671E">
      <w:pPr>
        <w:rPr>
          <w:rFonts w:ascii="Times New Roman" w:hAnsi="Times New Roman"/>
          <w:sz w:val="24"/>
          <w:szCs w:val="24"/>
        </w:rPr>
      </w:pPr>
    </w:p>
    <w:p w14:paraId="36D09A54" w14:textId="7BBD62D7" w:rsidR="002325F7" w:rsidRDefault="002325F7" w:rsidP="0008671E">
      <w:pPr>
        <w:rPr>
          <w:rFonts w:ascii="Times New Roman" w:hAnsi="Times New Roman"/>
          <w:sz w:val="24"/>
          <w:szCs w:val="24"/>
        </w:rPr>
      </w:pPr>
    </w:p>
    <w:p w14:paraId="2B85BDDB" w14:textId="44D135D4" w:rsidR="002325F7" w:rsidRDefault="002325F7" w:rsidP="0008671E">
      <w:pPr>
        <w:rPr>
          <w:rFonts w:ascii="Times New Roman" w:hAnsi="Times New Roman"/>
          <w:sz w:val="24"/>
          <w:szCs w:val="24"/>
        </w:rPr>
      </w:pPr>
    </w:p>
    <w:p w14:paraId="290AD37E" w14:textId="1F605B92" w:rsidR="002325F7" w:rsidRDefault="002325F7" w:rsidP="0008671E">
      <w:pPr>
        <w:rPr>
          <w:rFonts w:ascii="Times New Roman" w:hAnsi="Times New Roman"/>
          <w:sz w:val="24"/>
          <w:szCs w:val="24"/>
        </w:rPr>
      </w:pPr>
    </w:p>
    <w:p w14:paraId="4EA5BEDD" w14:textId="4798016C" w:rsidR="002325F7" w:rsidRDefault="002325F7" w:rsidP="0008671E">
      <w:pPr>
        <w:rPr>
          <w:rFonts w:ascii="Times New Roman" w:hAnsi="Times New Roman"/>
          <w:sz w:val="24"/>
          <w:szCs w:val="24"/>
        </w:rPr>
      </w:pPr>
    </w:p>
    <w:p w14:paraId="6463FD97" w14:textId="10CF1725" w:rsidR="002325F7" w:rsidRPr="002325F7" w:rsidRDefault="002325F7" w:rsidP="0008671E">
      <w:pPr>
        <w:rPr>
          <w:rFonts w:ascii="Times New Roman" w:hAnsi="Times New Roman"/>
          <w:sz w:val="18"/>
          <w:szCs w:val="18"/>
        </w:rPr>
      </w:pPr>
      <w:r w:rsidRPr="002325F7">
        <w:rPr>
          <w:rFonts w:ascii="Times New Roman" w:hAnsi="Times New Roman"/>
          <w:sz w:val="18"/>
          <w:szCs w:val="18"/>
        </w:rPr>
        <w:fldChar w:fldCharType="begin"/>
      </w:r>
      <w:r w:rsidRPr="002325F7">
        <w:rPr>
          <w:rFonts w:ascii="Times New Roman" w:hAnsi="Times New Roman"/>
          <w:sz w:val="18"/>
          <w:szCs w:val="18"/>
        </w:rPr>
        <w:instrText xml:space="preserve"> FILENAME  \p  \* MERGEFORMAT </w:instrText>
      </w:r>
      <w:r w:rsidRPr="002325F7">
        <w:rPr>
          <w:rFonts w:ascii="Times New Roman" w:hAnsi="Times New Roman"/>
          <w:sz w:val="18"/>
          <w:szCs w:val="18"/>
        </w:rPr>
        <w:fldChar w:fldCharType="separate"/>
      </w:r>
      <w:r w:rsidRPr="002325F7">
        <w:rPr>
          <w:rFonts w:ascii="Times New Roman" w:hAnsi="Times New Roman"/>
          <w:noProof/>
          <w:sz w:val="18"/>
          <w:szCs w:val="18"/>
        </w:rPr>
        <w:t>r:\tutamb\acque\acque termali\modulistica\modulo domanda utilizzo sorgenti presso stabilimenti termali_2026.docx</w:t>
      </w:r>
      <w:r w:rsidRPr="002325F7">
        <w:rPr>
          <w:rFonts w:ascii="Times New Roman" w:hAnsi="Times New Roman"/>
          <w:sz w:val="18"/>
          <w:szCs w:val="18"/>
        </w:rPr>
        <w:fldChar w:fldCharType="end"/>
      </w:r>
    </w:p>
    <w:sectPr w:rsidR="002325F7" w:rsidRPr="002325F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
    <w:altName w:val="Arial"/>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E5376"/>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5D0E32E8"/>
    <w:multiLevelType w:val="singleLevel"/>
    <w:tmpl w:val="3BA6E064"/>
    <w:lvl w:ilvl="0">
      <w:start w:val="1"/>
      <w:numFmt w:val="bullet"/>
      <w:lvlText w:val=""/>
      <w:lvlJc w:val="left"/>
      <w:pPr>
        <w:tabs>
          <w:tab w:val="num" w:pos="360"/>
        </w:tabs>
        <w:ind w:left="360" w:hanging="360"/>
      </w:pPr>
      <w:rPr>
        <w:rFonts w:ascii="Symbol" w:hAnsi="Symbol" w:hint="default"/>
        <w:sz w:val="20"/>
      </w:rPr>
    </w:lvl>
  </w:abstractNum>
  <w:abstractNum w:abstractNumId="2" w15:restartNumberingAfterBreak="0">
    <w:nsid w:val="5D4C0162"/>
    <w:multiLevelType w:val="hybridMultilevel"/>
    <w:tmpl w:val="8B887E16"/>
    <w:lvl w:ilvl="0" w:tplc="0F78CD18">
      <w:start w:val="1"/>
      <w:numFmt w:val="bullet"/>
      <w:lvlText w:val=""/>
      <w:lvlJc w:val="left"/>
      <w:pPr>
        <w:tabs>
          <w:tab w:val="num" w:pos="1260"/>
        </w:tabs>
        <w:ind w:left="1260" w:hanging="360"/>
      </w:pPr>
      <w:rPr>
        <w:rFonts w:ascii="Symbol" w:hAnsi="Symbol" w:hint="default"/>
      </w:rPr>
    </w:lvl>
    <w:lvl w:ilvl="1" w:tplc="04100003">
      <w:start w:val="1"/>
      <w:numFmt w:val="bullet"/>
      <w:lvlText w:val="o"/>
      <w:lvlJc w:val="left"/>
      <w:pPr>
        <w:tabs>
          <w:tab w:val="num" w:pos="1980"/>
        </w:tabs>
        <w:ind w:left="1980" w:hanging="360"/>
      </w:pPr>
      <w:rPr>
        <w:rFonts w:ascii="Courier New" w:hAnsi="Courier New" w:cs="Times New Roman" w:hint="default"/>
      </w:rPr>
    </w:lvl>
    <w:lvl w:ilvl="2" w:tplc="04100005">
      <w:start w:val="1"/>
      <w:numFmt w:val="bullet"/>
      <w:lvlText w:val=""/>
      <w:lvlJc w:val="left"/>
      <w:pPr>
        <w:tabs>
          <w:tab w:val="num" w:pos="2700"/>
        </w:tabs>
        <w:ind w:left="2700" w:hanging="360"/>
      </w:pPr>
      <w:rPr>
        <w:rFonts w:ascii="Wingdings" w:hAnsi="Wingdings" w:hint="default"/>
      </w:rPr>
    </w:lvl>
    <w:lvl w:ilvl="3" w:tplc="04100001">
      <w:start w:val="1"/>
      <w:numFmt w:val="bullet"/>
      <w:lvlText w:val=""/>
      <w:lvlJc w:val="left"/>
      <w:pPr>
        <w:tabs>
          <w:tab w:val="num" w:pos="3420"/>
        </w:tabs>
        <w:ind w:left="3420" w:hanging="360"/>
      </w:pPr>
      <w:rPr>
        <w:rFonts w:ascii="Symbol" w:hAnsi="Symbol" w:hint="default"/>
      </w:rPr>
    </w:lvl>
    <w:lvl w:ilvl="4" w:tplc="04100003">
      <w:start w:val="1"/>
      <w:numFmt w:val="bullet"/>
      <w:lvlText w:val="o"/>
      <w:lvlJc w:val="left"/>
      <w:pPr>
        <w:tabs>
          <w:tab w:val="num" w:pos="4140"/>
        </w:tabs>
        <w:ind w:left="4140" w:hanging="360"/>
      </w:pPr>
      <w:rPr>
        <w:rFonts w:ascii="Courier New" w:hAnsi="Courier New" w:cs="Times New Roman" w:hint="default"/>
      </w:rPr>
    </w:lvl>
    <w:lvl w:ilvl="5" w:tplc="04100005">
      <w:start w:val="1"/>
      <w:numFmt w:val="bullet"/>
      <w:lvlText w:val=""/>
      <w:lvlJc w:val="left"/>
      <w:pPr>
        <w:tabs>
          <w:tab w:val="num" w:pos="4860"/>
        </w:tabs>
        <w:ind w:left="4860" w:hanging="360"/>
      </w:pPr>
      <w:rPr>
        <w:rFonts w:ascii="Wingdings" w:hAnsi="Wingdings" w:hint="default"/>
      </w:rPr>
    </w:lvl>
    <w:lvl w:ilvl="6" w:tplc="04100001">
      <w:start w:val="1"/>
      <w:numFmt w:val="bullet"/>
      <w:lvlText w:val=""/>
      <w:lvlJc w:val="left"/>
      <w:pPr>
        <w:tabs>
          <w:tab w:val="num" w:pos="5580"/>
        </w:tabs>
        <w:ind w:left="5580" w:hanging="360"/>
      </w:pPr>
      <w:rPr>
        <w:rFonts w:ascii="Symbol" w:hAnsi="Symbol" w:hint="default"/>
      </w:rPr>
    </w:lvl>
    <w:lvl w:ilvl="7" w:tplc="04100003">
      <w:start w:val="1"/>
      <w:numFmt w:val="bullet"/>
      <w:lvlText w:val="o"/>
      <w:lvlJc w:val="left"/>
      <w:pPr>
        <w:tabs>
          <w:tab w:val="num" w:pos="6300"/>
        </w:tabs>
        <w:ind w:left="6300" w:hanging="360"/>
      </w:pPr>
      <w:rPr>
        <w:rFonts w:ascii="Courier New" w:hAnsi="Courier New" w:cs="Times New Roman" w:hint="default"/>
      </w:rPr>
    </w:lvl>
    <w:lvl w:ilvl="8" w:tplc="04100005">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7BA"/>
    <w:rsid w:val="00014C54"/>
    <w:rsid w:val="0008671E"/>
    <w:rsid w:val="001622C0"/>
    <w:rsid w:val="002325F7"/>
    <w:rsid w:val="002A31C2"/>
    <w:rsid w:val="004C0738"/>
    <w:rsid w:val="00527282"/>
    <w:rsid w:val="005B57BA"/>
    <w:rsid w:val="005D2136"/>
    <w:rsid w:val="005E0664"/>
    <w:rsid w:val="008D3EF4"/>
    <w:rsid w:val="008F5FFF"/>
    <w:rsid w:val="009865D4"/>
    <w:rsid w:val="00A306DE"/>
    <w:rsid w:val="00AD37E1"/>
    <w:rsid w:val="00B741A4"/>
    <w:rsid w:val="00BB0804"/>
    <w:rsid w:val="00C14705"/>
    <w:rsid w:val="00C46EE3"/>
    <w:rsid w:val="00D738E3"/>
    <w:rsid w:val="00DB1E2C"/>
    <w:rsid w:val="00E27E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615AB"/>
  <w15:chartTrackingRefBased/>
  <w15:docId w15:val="{B5F0701F-5EC7-43FF-9E98-2EF9DCB9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B57BA"/>
    <w:rPr>
      <w:rFonts w:ascii="Trebuchet MS" w:hAnsi="Trebuchet MS"/>
    </w:rPr>
  </w:style>
  <w:style w:type="paragraph" w:styleId="Titolo1">
    <w:name w:val="heading 1"/>
    <w:basedOn w:val="Normale"/>
    <w:next w:val="Normale"/>
    <w:link w:val="Titolo1Carattere"/>
    <w:qFormat/>
    <w:rsid w:val="005E0664"/>
    <w:pPr>
      <w:keepNext/>
      <w:jc w:val="center"/>
      <w:outlineLvl w:val="0"/>
    </w:pPr>
    <w:rPr>
      <w:rFonts w:ascii="Times New Roman" w:hAnsi="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locked/>
    <w:rsid w:val="005E0664"/>
    <w:rPr>
      <w:b/>
      <w:bCs/>
      <w:sz w:val="24"/>
      <w:szCs w:val="24"/>
      <w:lang w:val="it-IT" w:eastAsia="it-IT" w:bidi="ar-SA"/>
    </w:rPr>
  </w:style>
  <w:style w:type="paragraph" w:styleId="Corpodeltesto2">
    <w:name w:val="Body Text 2"/>
    <w:basedOn w:val="Normale"/>
    <w:link w:val="Corpodeltesto2Carattere"/>
    <w:rsid w:val="005E0664"/>
    <w:pPr>
      <w:tabs>
        <w:tab w:val="left" w:pos="0"/>
        <w:tab w:val="left" w:pos="2160"/>
        <w:tab w:val="left" w:pos="2880"/>
        <w:tab w:val="left" w:pos="3600"/>
        <w:tab w:val="left" w:pos="4320"/>
      </w:tabs>
      <w:autoSpaceDE w:val="0"/>
      <w:autoSpaceDN w:val="0"/>
      <w:adjustRightInd w:val="0"/>
      <w:spacing w:line="240" w:lineRule="atLeast"/>
      <w:ind w:left="1440" w:hanging="360"/>
      <w:jc w:val="both"/>
    </w:pPr>
    <w:rPr>
      <w:rFonts w:ascii="Helv" w:hAnsi="Helv" w:cs="Helv"/>
      <w:color w:val="000000"/>
    </w:rPr>
  </w:style>
  <w:style w:type="character" w:customStyle="1" w:styleId="Corpodeltesto2Carattere">
    <w:name w:val="Corpo del testo 2 Carattere"/>
    <w:link w:val="Corpodeltesto2"/>
    <w:locked/>
    <w:rsid w:val="005E0664"/>
    <w:rPr>
      <w:rFonts w:ascii="Helv" w:hAnsi="Helv" w:cs="Helv"/>
      <w:color w:val="000000"/>
      <w:lang w:val="it-IT" w:eastAsia="it-IT" w:bidi="ar-SA"/>
    </w:rPr>
  </w:style>
  <w:style w:type="paragraph" w:styleId="Paragrafoelenco">
    <w:name w:val="List Paragraph"/>
    <w:basedOn w:val="Normale"/>
    <w:uiPriority w:val="34"/>
    <w:qFormat/>
    <w:rsid w:val="0008671E"/>
    <w:pPr>
      <w:ind w:left="720"/>
      <w:contextualSpacing/>
    </w:pPr>
  </w:style>
  <w:style w:type="character" w:styleId="Collegamentoipertestuale">
    <w:name w:val="Hyperlink"/>
    <w:uiPriority w:val="99"/>
    <w:unhideWhenUsed/>
    <w:rsid w:val="005272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gretario_generale@pec.regione.vd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1290</Words>
  <Characters>9344</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DOMANDA DI AUTORIZZAZIONE ALL’UTILIZZO DI SORGENTI IDROMINERALI E IDROTERMALI PRESSO STABILIMENTI TERMALI IN LOCO</vt:lpstr>
    </vt:vector>
  </TitlesOfParts>
  <Company>dsi</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AUTORIZZAZIONE ALL’UTILIZZO DI SORGENTI IDROMINERALI E IDROTERMALI PRESSO STABILIMENTI TERMALI IN LOCO</dc:title>
  <dc:subject/>
  <dc:creator>mverthuy</dc:creator>
  <cp:keywords/>
  <dc:description/>
  <cp:lastModifiedBy>Sara BARAILLER</cp:lastModifiedBy>
  <cp:revision>6</cp:revision>
  <cp:lastPrinted>2011-02-14T10:56:00Z</cp:lastPrinted>
  <dcterms:created xsi:type="dcterms:W3CDTF">2026-08-19T14:12:00Z</dcterms:created>
  <dcterms:modified xsi:type="dcterms:W3CDTF">2026-08-19T14:18:00Z</dcterms:modified>
</cp:coreProperties>
</file>