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</w:p>
    <w:tbl>
      <w:tblPr>
        <w:tblW w:w="7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6"/>
      </w:tblGrid>
      <w:tr w:rsidR="0073138A" w:rsidRPr="000B3A8B" w:rsidTr="0073138A">
        <w:trPr>
          <w:jc w:val="center"/>
        </w:trPr>
        <w:tc>
          <w:tcPr>
            <w:tcW w:w="7246" w:type="dxa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38A" w:rsidRPr="000B3A8B" w:rsidRDefault="0073138A" w:rsidP="0073138A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D – Piano finanziario di progetto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AF23B6" w:rsidRPr="00A00DAD" w:rsidRDefault="00AF23B6">
      <w:pPr>
        <w:jc w:val="center"/>
        <w:rPr>
          <w:b/>
        </w:rPr>
      </w:pP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:rsidR="00FF1EFC" w:rsidRP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6945"/>
        <w:gridCol w:w="1641"/>
      </w:tblGrid>
      <w:tr w:rsidR="00FF1EFC" w:rsidRPr="0073138A" w:rsidTr="00FF374E">
        <w:trPr>
          <w:trHeight w:val="6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73138A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COSTO COMPLESSIVO PREVENTIVATO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Categoria di spesa ammissibile – Uscite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affitto sale e locali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23673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noleggio </w:t>
            </w:r>
            <w:r w:rsidR="0023673C">
              <w:rPr>
                <w:rFonts w:eastAsiaTheme="minorHAnsi"/>
                <w:szCs w:val="24"/>
                <w:lang w:eastAsia="en-US"/>
              </w:rPr>
              <w:t>di materiale e attrezzature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 w:rsidRPr="0073138A">
              <w:rPr>
                <w:color w:val="000000"/>
                <w:szCs w:val="24"/>
              </w:rPr>
              <w:t>spese per acquisto di materiali di consumo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</w:t>
            </w:r>
            <w:r w:rsidR="0023673C">
              <w:rPr>
                <w:rFonts w:eastAsiaTheme="minorHAnsi"/>
                <w:szCs w:val="24"/>
                <w:lang w:eastAsia="en-US"/>
              </w:rPr>
              <w:t xml:space="preserve"> l’acquisto di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prestazioni di servizi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la promozione dell’iniziativa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viaggi e soggiorni (nel limite del 20% del costo complessivo del progetto)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23673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3673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>(pari alla somma delle categorie di spesa sopra riportate)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FF1EFC" w:rsidRP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8"/>
        <w:gridCol w:w="6962"/>
        <w:gridCol w:w="1641"/>
      </w:tblGrid>
      <w:tr w:rsidR="00FF1EFC" w:rsidRPr="0073138A" w:rsidTr="00FF374E">
        <w:trPr>
          <w:trHeight w:hRule="exact" w:val="59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Piano finanziario di copertura delle spese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D911B3">
        <w:trPr>
          <w:trHeight w:hRule="exact" w:val="2262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C17A0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o privati destinati al progetto </w:t>
            </w:r>
          </w:p>
          <w:p w:rsidR="00FF1EFC" w:rsidRDefault="00FF1EF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</w:t>
            </w:r>
            <w:r w:rsidR="0073138A" w:rsidRPr="00C17A0C">
              <w:rPr>
                <w:rFonts w:eastAsiaTheme="minorHAnsi"/>
                <w:szCs w:val="24"/>
                <w:lang w:eastAsia="en-US"/>
              </w:rPr>
              <w:t xml:space="preserve"> e relativo importo</w:t>
            </w:r>
            <w:r w:rsidRPr="00C17A0C">
              <w:rPr>
                <w:rFonts w:eastAsiaTheme="minorHAnsi"/>
                <w:szCs w:val="24"/>
                <w:lang w:eastAsia="en-US"/>
              </w:rPr>
              <w:t>)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C17A0C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8A" w:rsidRDefault="0073138A" w:rsidP="0023673C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F1EFC" w:rsidRPr="0073138A" w:rsidTr="00D911B3">
        <w:trPr>
          <w:trHeight w:hRule="exact" w:val="19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F1EF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>ntrate generate dalla realizzazione dell’iniziativa</w:t>
            </w:r>
            <w:r w:rsidR="00160DBA">
              <w:rPr>
                <w:rFonts w:eastAsiaTheme="minorHAnsi"/>
                <w:szCs w:val="24"/>
                <w:lang w:eastAsia="en-US"/>
              </w:rPr>
              <w:t xml:space="preserve"> (specificare)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73138A" w:rsidRDefault="00D911B3" w:rsidP="00D911B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Fondi propri del soggetto proponente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C17A0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Contributo richiesto alla Regione</w:t>
            </w:r>
            <w:r w:rsidR="00C17A0C">
              <w:rPr>
                <w:rFonts w:eastAsiaTheme="minorHAnsi"/>
                <w:szCs w:val="24"/>
                <w:lang w:eastAsia="en-US"/>
              </w:rPr>
              <w:t xml:space="preserve"> VDA 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Percentuale di cofinanziamento da parte del soggetto proponente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           %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piano di coperture delle spese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 xml:space="preserve">(deve essere pari al totale delle uscite)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FF1EFC" w:rsidRPr="00C17A0C" w:rsidRDefault="00FF1EFC" w:rsidP="00FF1EFC">
      <w:pPr>
        <w:suppressAutoHyphens w:val="0"/>
        <w:autoSpaceDN/>
        <w:spacing w:line="280" w:lineRule="exact"/>
        <w:jc w:val="both"/>
        <w:textAlignment w:val="auto"/>
        <w:rPr>
          <w:snapToGrid w:val="0"/>
          <w:color w:val="000000"/>
          <w:szCs w:val="24"/>
        </w:rPr>
      </w:pPr>
      <w:r w:rsidRPr="00C17A0C">
        <w:rPr>
          <w:snapToGrid w:val="0"/>
          <w:color w:val="000000"/>
          <w:szCs w:val="24"/>
        </w:rPr>
        <w:t xml:space="preserve">Il costo del progetto deve risultare pari al totale </w:t>
      </w:r>
      <w:bookmarkStart w:id="0" w:name="_GoBack"/>
      <w:bookmarkEnd w:id="0"/>
      <w:r w:rsidRPr="00C17A0C">
        <w:rPr>
          <w:snapToGrid w:val="0"/>
          <w:color w:val="000000"/>
          <w:szCs w:val="24"/>
        </w:rPr>
        <w:t>delle entrate ri</w:t>
      </w:r>
      <w:r w:rsidR="00C17A0C">
        <w:rPr>
          <w:snapToGrid w:val="0"/>
          <w:color w:val="000000"/>
          <w:szCs w:val="24"/>
        </w:rPr>
        <w:t>portate.</w:t>
      </w:r>
    </w:p>
    <w:p w:rsidR="00FF1EFC" w:rsidRDefault="00FF1EF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383CE5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:rsidR="00C17A0C" w:rsidRPr="00383CE5" w:rsidRDefault="00C17A0C" w:rsidP="00C17A0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FF1EFC" w:rsidRDefault="00FF1EFC">
      <w:pPr>
        <w:rPr>
          <w:b/>
          <w:sz w:val="20"/>
        </w:rPr>
      </w:pPr>
    </w:p>
    <w:p w:rsidR="00FF1EFC" w:rsidRDefault="00FF1EFC">
      <w:pPr>
        <w:rPr>
          <w:b/>
          <w:sz w:val="20"/>
        </w:rPr>
      </w:pPr>
    </w:p>
    <w:sectPr w:rsidR="00FF1EFC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2D" w:rsidRDefault="0012122D">
      <w:r>
        <w:separator/>
      </w:r>
    </w:p>
  </w:endnote>
  <w:endnote w:type="continuationSeparator" w:id="0">
    <w:p w:rsidR="0012122D" w:rsidRDefault="0012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E630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E6303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2D" w:rsidRDefault="0012122D">
      <w:r>
        <w:rPr>
          <w:color w:val="000000"/>
        </w:rPr>
        <w:separator/>
      </w:r>
    </w:p>
  </w:footnote>
  <w:footnote w:type="continuationSeparator" w:id="0">
    <w:p w:rsidR="0012122D" w:rsidRDefault="0012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AF23B6" w:rsidRDefault="00AF23B6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Pr="00A53E77" w:rsidRDefault="003F4CEF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 w:rsidR="006462DC">
      <w:rPr>
        <w:b/>
        <w:smallCaps/>
        <w:color w:val="000000"/>
        <w:sz w:val="28"/>
        <w:szCs w:val="28"/>
      </w:rPr>
      <w:t xml:space="preserve"> </w:t>
    </w:r>
    <w:r w:rsidR="00AB1DCE">
      <w:rPr>
        <w:b/>
        <w:smallCaps/>
        <w:color w:val="000000"/>
        <w:sz w:val="28"/>
        <w:szCs w:val="28"/>
      </w:rPr>
      <w:t>“</w:t>
    </w:r>
    <w:r w:rsidR="0073138A">
      <w:rPr>
        <w:b/>
        <w:smallCaps/>
        <w:color w:val="000000"/>
        <w:sz w:val="28"/>
        <w:szCs w:val="28"/>
      </w:rPr>
      <w:t>1-2019</w:t>
    </w:r>
    <w:r w:rsidR="00AB1DCE">
      <w:rPr>
        <w:b/>
        <w:smallCaps/>
        <w:color w:val="000000"/>
        <w:sz w:val="28"/>
        <w:szCs w:val="28"/>
      </w:rPr>
      <w:t>”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GENERAZIONI.</w:t>
    </w: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058"/>
    <w:multiLevelType w:val="hybridMultilevel"/>
    <w:tmpl w:val="E4948AB8"/>
    <w:lvl w:ilvl="0" w:tplc="5394E40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4FB40274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28AB"/>
    <w:multiLevelType w:val="hybridMultilevel"/>
    <w:tmpl w:val="D2B29DD0"/>
    <w:lvl w:ilvl="0" w:tplc="F92EE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147C3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D532A7E"/>
    <w:multiLevelType w:val="hybridMultilevel"/>
    <w:tmpl w:val="CD4C5AB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7DCD"/>
    <w:rsid w:val="001067D4"/>
    <w:rsid w:val="00113B6A"/>
    <w:rsid w:val="0012122D"/>
    <w:rsid w:val="0012339E"/>
    <w:rsid w:val="001310FC"/>
    <w:rsid w:val="00160DBA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3673C"/>
    <w:rsid w:val="002571FE"/>
    <w:rsid w:val="00267F9A"/>
    <w:rsid w:val="002948B8"/>
    <w:rsid w:val="002952A6"/>
    <w:rsid w:val="002B2D07"/>
    <w:rsid w:val="002B6DAD"/>
    <w:rsid w:val="002E2F71"/>
    <w:rsid w:val="002E312A"/>
    <w:rsid w:val="00330032"/>
    <w:rsid w:val="00352B1B"/>
    <w:rsid w:val="0037669E"/>
    <w:rsid w:val="00383CE5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551A8"/>
    <w:rsid w:val="005578F6"/>
    <w:rsid w:val="0056188B"/>
    <w:rsid w:val="00567B78"/>
    <w:rsid w:val="00583DC8"/>
    <w:rsid w:val="005A1F35"/>
    <w:rsid w:val="005A20A6"/>
    <w:rsid w:val="005A7191"/>
    <w:rsid w:val="005C2EDB"/>
    <w:rsid w:val="005D07CB"/>
    <w:rsid w:val="005D43FF"/>
    <w:rsid w:val="005E1CF0"/>
    <w:rsid w:val="006462DC"/>
    <w:rsid w:val="006523E7"/>
    <w:rsid w:val="00680D4D"/>
    <w:rsid w:val="00690D8B"/>
    <w:rsid w:val="006916A2"/>
    <w:rsid w:val="006A0C1B"/>
    <w:rsid w:val="006C01EA"/>
    <w:rsid w:val="006D28F4"/>
    <w:rsid w:val="006D5667"/>
    <w:rsid w:val="006D64D3"/>
    <w:rsid w:val="006D7420"/>
    <w:rsid w:val="006F1C77"/>
    <w:rsid w:val="0073138A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73D19"/>
    <w:rsid w:val="00A93648"/>
    <w:rsid w:val="00AB1DCE"/>
    <w:rsid w:val="00AC1F83"/>
    <w:rsid w:val="00AE6303"/>
    <w:rsid w:val="00AF23B6"/>
    <w:rsid w:val="00B13CF8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A6FD9"/>
    <w:rsid w:val="00BB2B50"/>
    <w:rsid w:val="00BC368F"/>
    <w:rsid w:val="00BF0BEE"/>
    <w:rsid w:val="00C118AC"/>
    <w:rsid w:val="00C17A0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CCB"/>
    <w:rsid w:val="00D432F6"/>
    <w:rsid w:val="00D54970"/>
    <w:rsid w:val="00D911B3"/>
    <w:rsid w:val="00D97EEE"/>
    <w:rsid w:val="00DB22AC"/>
    <w:rsid w:val="00DD679E"/>
    <w:rsid w:val="00DD7591"/>
    <w:rsid w:val="00DE256F"/>
    <w:rsid w:val="00E16FE6"/>
    <w:rsid w:val="00E37A6D"/>
    <w:rsid w:val="00E55AC1"/>
    <w:rsid w:val="00E9442E"/>
    <w:rsid w:val="00EA1EC6"/>
    <w:rsid w:val="00EA377B"/>
    <w:rsid w:val="00EA5523"/>
    <w:rsid w:val="00EB4FCD"/>
    <w:rsid w:val="00EF48A6"/>
    <w:rsid w:val="00EF6F53"/>
    <w:rsid w:val="00F005F1"/>
    <w:rsid w:val="00F15A11"/>
    <w:rsid w:val="00F2501B"/>
    <w:rsid w:val="00F259E2"/>
    <w:rsid w:val="00F32F49"/>
    <w:rsid w:val="00F4472F"/>
    <w:rsid w:val="00F463C3"/>
    <w:rsid w:val="00F523C8"/>
    <w:rsid w:val="00F675B5"/>
    <w:rsid w:val="00F815DE"/>
    <w:rsid w:val="00F83851"/>
    <w:rsid w:val="00F8640E"/>
    <w:rsid w:val="00F9566F"/>
    <w:rsid w:val="00FA723F"/>
    <w:rsid w:val="00FB68FC"/>
    <w:rsid w:val="00FD635E"/>
    <w:rsid w:val="00FD7A8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09C4-637C-4889-91B0-51EE1248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20</cp:revision>
  <cp:lastPrinted>2019-04-17T05:49:00Z</cp:lastPrinted>
  <dcterms:created xsi:type="dcterms:W3CDTF">2019-07-29T10:50:00Z</dcterms:created>
  <dcterms:modified xsi:type="dcterms:W3CDTF">2019-09-05T17:06:00Z</dcterms:modified>
</cp:coreProperties>
</file>